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21" w:rsidRPr="001B7E72" w:rsidRDefault="00187A21" w:rsidP="00187A21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A21" w:rsidRPr="001B7E72" w:rsidRDefault="00187A21" w:rsidP="00187A21">
      <w:pPr>
        <w:jc w:val="center"/>
        <w:rPr>
          <w:szCs w:val="28"/>
        </w:rPr>
      </w:pPr>
    </w:p>
    <w:p w:rsidR="00187A21" w:rsidRPr="009965F8" w:rsidRDefault="00187A21" w:rsidP="00187A21">
      <w:pPr>
        <w:jc w:val="center"/>
        <w:rPr>
          <w:b/>
          <w:szCs w:val="28"/>
        </w:rPr>
      </w:pPr>
      <w:r w:rsidRPr="009965F8">
        <w:rPr>
          <w:b/>
          <w:szCs w:val="28"/>
        </w:rPr>
        <w:t xml:space="preserve">УПРАВЛЕНИЕ </w:t>
      </w:r>
      <w:r>
        <w:rPr>
          <w:b/>
          <w:szCs w:val="28"/>
        </w:rPr>
        <w:t>ОБРАЗОВАНИЯ</w:t>
      </w:r>
    </w:p>
    <w:p w:rsidR="00187A21" w:rsidRPr="009965F8" w:rsidRDefault="00187A21" w:rsidP="00187A21">
      <w:pPr>
        <w:jc w:val="center"/>
        <w:rPr>
          <w:b/>
          <w:szCs w:val="28"/>
        </w:rPr>
      </w:pPr>
      <w:r w:rsidRPr="009965F8">
        <w:rPr>
          <w:b/>
          <w:szCs w:val="28"/>
        </w:rPr>
        <w:t>АДМИНИСТРАЦИИ МУНИЦИПАЛЬНОГО ОБРА</w:t>
      </w:r>
      <w:r>
        <w:rPr>
          <w:b/>
          <w:szCs w:val="28"/>
        </w:rPr>
        <w:t>ЗОВАНИЯ</w:t>
      </w:r>
      <w:r>
        <w:rPr>
          <w:b/>
          <w:szCs w:val="28"/>
        </w:rPr>
        <w:br/>
        <w:t>«ПЛЕСЕЦКИЙ</w:t>
      </w:r>
      <w:r w:rsidRPr="009965F8">
        <w:rPr>
          <w:b/>
          <w:szCs w:val="28"/>
        </w:rPr>
        <w:t xml:space="preserve"> РАЙОН»</w:t>
      </w:r>
    </w:p>
    <w:p w:rsidR="00187A21" w:rsidRDefault="00187A21" w:rsidP="00187A21">
      <w:pPr>
        <w:rPr>
          <w:szCs w:val="28"/>
        </w:rPr>
      </w:pPr>
    </w:p>
    <w:p w:rsidR="00187A21" w:rsidRDefault="00187A21" w:rsidP="00187A21">
      <w:pPr>
        <w:rPr>
          <w:szCs w:val="28"/>
        </w:rPr>
      </w:pPr>
    </w:p>
    <w:p w:rsidR="00A868E7" w:rsidRPr="009965F8" w:rsidRDefault="00A868E7" w:rsidP="00187A21">
      <w:pPr>
        <w:rPr>
          <w:szCs w:val="28"/>
        </w:rPr>
      </w:pPr>
    </w:p>
    <w:p w:rsidR="00187A21" w:rsidRPr="009965F8" w:rsidRDefault="00187A21" w:rsidP="00187A21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 w:rsidRPr="009965F8">
        <w:rPr>
          <w:rFonts w:ascii="Book Antiqua" w:hAnsi="Book Antiqua"/>
          <w:b/>
          <w:spacing w:val="60"/>
          <w:sz w:val="36"/>
          <w:szCs w:val="36"/>
        </w:rPr>
        <w:t>ПРИКАЗ</w:t>
      </w:r>
    </w:p>
    <w:p w:rsidR="00187A21" w:rsidRDefault="00187A21" w:rsidP="00187A21">
      <w:pPr>
        <w:rPr>
          <w:szCs w:val="28"/>
        </w:rPr>
      </w:pPr>
    </w:p>
    <w:p w:rsidR="00A868E7" w:rsidRPr="009965F8" w:rsidRDefault="00A868E7" w:rsidP="00187A21">
      <w:pPr>
        <w:rPr>
          <w:szCs w:val="28"/>
        </w:rPr>
      </w:pPr>
    </w:p>
    <w:p w:rsidR="00187A21" w:rsidRPr="009965F8" w:rsidRDefault="00187A21" w:rsidP="00187A21">
      <w:pPr>
        <w:jc w:val="center"/>
        <w:rPr>
          <w:szCs w:val="28"/>
        </w:rPr>
      </w:pPr>
      <w:r>
        <w:rPr>
          <w:szCs w:val="28"/>
        </w:rPr>
        <w:t>28 декабря 2015</w:t>
      </w:r>
      <w:r w:rsidRPr="009965F8">
        <w:rPr>
          <w:szCs w:val="28"/>
        </w:rPr>
        <w:t xml:space="preserve"> года № </w:t>
      </w:r>
      <w:r>
        <w:rPr>
          <w:szCs w:val="28"/>
        </w:rPr>
        <w:t>253</w:t>
      </w:r>
    </w:p>
    <w:p w:rsidR="00187A21" w:rsidRPr="009965F8" w:rsidRDefault="00187A21" w:rsidP="00187A21">
      <w:pPr>
        <w:jc w:val="center"/>
        <w:rPr>
          <w:szCs w:val="28"/>
        </w:rPr>
      </w:pPr>
    </w:p>
    <w:p w:rsidR="00187A21" w:rsidRPr="009965F8" w:rsidRDefault="00187A21" w:rsidP="00187A21">
      <w:pPr>
        <w:jc w:val="center"/>
      </w:pPr>
      <w:r w:rsidRPr="009965F8">
        <w:t>пос. Плесецк</w:t>
      </w:r>
    </w:p>
    <w:p w:rsidR="00187A21" w:rsidRPr="009965F8" w:rsidRDefault="00187A21" w:rsidP="00187A21">
      <w:pPr>
        <w:rPr>
          <w:szCs w:val="28"/>
        </w:rPr>
      </w:pPr>
    </w:p>
    <w:p w:rsidR="00BC0B5C" w:rsidRDefault="00BC0B5C" w:rsidP="00187A21">
      <w:pPr>
        <w:ind w:right="4251"/>
        <w:rPr>
          <w:sz w:val="28"/>
          <w:szCs w:val="28"/>
        </w:rPr>
      </w:pPr>
    </w:p>
    <w:p w:rsidR="00A868E7" w:rsidRPr="00E43F94" w:rsidRDefault="00A868E7" w:rsidP="00187A21">
      <w:pPr>
        <w:ind w:right="4251"/>
        <w:rPr>
          <w:sz w:val="28"/>
          <w:szCs w:val="28"/>
        </w:rPr>
      </w:pPr>
    </w:p>
    <w:p w:rsidR="00187A21" w:rsidRPr="00360A8F" w:rsidRDefault="00187A21" w:rsidP="00187A21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0A8F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Pr="00360A8F">
        <w:rPr>
          <w:rFonts w:ascii="Times New Roman" w:hAnsi="Times New Roman"/>
          <w:b/>
          <w:sz w:val="28"/>
          <w:szCs w:val="28"/>
        </w:rPr>
        <w:t>Порядка оценки</w:t>
      </w:r>
    </w:p>
    <w:p w:rsidR="00187A21" w:rsidRPr="00360A8F" w:rsidRDefault="00187A21" w:rsidP="00187A21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60A8F">
        <w:rPr>
          <w:rFonts w:ascii="Times New Roman" w:hAnsi="Times New Roman"/>
          <w:b/>
          <w:sz w:val="28"/>
          <w:szCs w:val="28"/>
        </w:rPr>
        <w:t>выполнения муниципальными учреждениями муниципального задания на оказание муниципальных услуг (выполнения муниципальных работ)</w:t>
      </w:r>
    </w:p>
    <w:p w:rsidR="00187A21" w:rsidRDefault="00187A21" w:rsidP="00187A21">
      <w:pPr>
        <w:pStyle w:val="a3"/>
        <w:ind w:firstLine="0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BC0B5C" w:rsidRDefault="00BC0B5C" w:rsidP="00187A21">
      <w:pPr>
        <w:pStyle w:val="1"/>
        <w:ind w:firstLine="567"/>
        <w:jc w:val="both"/>
        <w:rPr>
          <w:rFonts w:ascii="Times New Roman" w:hAnsi="Times New Roman"/>
          <w:b w:val="0"/>
          <w:i/>
          <w:sz w:val="28"/>
          <w:szCs w:val="28"/>
        </w:rPr>
      </w:pPr>
    </w:p>
    <w:p w:rsidR="00187A21" w:rsidRPr="00BC0B5C" w:rsidRDefault="00187A21" w:rsidP="00BC0B5C">
      <w:pPr>
        <w:pStyle w:val="1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E43F94">
        <w:rPr>
          <w:rFonts w:ascii="Times New Roman" w:hAnsi="Times New Roman"/>
          <w:b w:val="0"/>
          <w:sz w:val="28"/>
          <w:szCs w:val="28"/>
        </w:rPr>
        <w:t>Руководствуясь статьёй 69.2. Бюджетного кодекса Российской Федерации, статьей 9.2 Федерального закона от 12.01.1996 № 7-ФЗ                       «О некоммерческих организациях», пунктом 5 статьи 4 Федерального</w:t>
      </w:r>
      <w:r w:rsidR="00BC0B5C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E43F94">
        <w:rPr>
          <w:rFonts w:ascii="Times New Roman" w:hAnsi="Times New Roman"/>
          <w:b w:val="0"/>
          <w:sz w:val="28"/>
          <w:szCs w:val="28"/>
        </w:rPr>
        <w:t xml:space="preserve"> закона № 174-ФЗ «Об автономных учреждениях» </w:t>
      </w:r>
      <w:r w:rsidR="00BC0B5C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Pr="00BC0B5C">
        <w:rPr>
          <w:rFonts w:ascii="Times New Roman" w:hAnsi="Times New Roman"/>
          <w:spacing w:val="20"/>
          <w:sz w:val="28"/>
          <w:szCs w:val="28"/>
        </w:rPr>
        <w:t>приказываю:</w:t>
      </w:r>
    </w:p>
    <w:p w:rsidR="00187A21" w:rsidRPr="00BD2063" w:rsidRDefault="00187A21" w:rsidP="00BC0B5C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ab/>
      </w:r>
      <w:r w:rsidR="00BC0B5C">
        <w:rPr>
          <w:b w:val="0"/>
          <w:sz w:val="28"/>
          <w:szCs w:val="28"/>
        </w:rPr>
        <w:t xml:space="preserve">Утвердить </w:t>
      </w:r>
      <w:r w:rsidRPr="00BD2063">
        <w:rPr>
          <w:b w:val="0"/>
          <w:sz w:val="28"/>
          <w:szCs w:val="28"/>
        </w:rPr>
        <w:t>Порядок оценки выполнения муниципальными учреждениями муниципального задания на оказание муниципальных услуг</w:t>
      </w:r>
      <w:r w:rsidR="008E0959">
        <w:rPr>
          <w:b w:val="0"/>
          <w:sz w:val="28"/>
          <w:szCs w:val="28"/>
        </w:rPr>
        <w:t xml:space="preserve"> </w:t>
      </w:r>
      <w:r w:rsidRPr="00BD2063">
        <w:rPr>
          <w:b w:val="0"/>
          <w:sz w:val="28"/>
          <w:szCs w:val="28"/>
        </w:rPr>
        <w:t>(выполнения муниципальных работ</w:t>
      </w:r>
      <w:r w:rsidR="0093082F">
        <w:rPr>
          <w:b w:val="0"/>
          <w:sz w:val="28"/>
          <w:szCs w:val="28"/>
        </w:rPr>
        <w:t>) с</w:t>
      </w:r>
      <w:r>
        <w:rPr>
          <w:b w:val="0"/>
          <w:sz w:val="28"/>
          <w:szCs w:val="28"/>
        </w:rPr>
        <w:t>огласно приложению № 1.</w:t>
      </w:r>
    </w:p>
    <w:p w:rsidR="00187A21" w:rsidRDefault="00187A21" w:rsidP="00BC0B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3F9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  <w:t xml:space="preserve">Начальнику отдела дошкольного, общего и дополнительного образования Селивановой И.А. </w:t>
      </w:r>
      <w:r w:rsidRPr="00E43F94">
        <w:rPr>
          <w:rFonts w:ascii="Times New Roman" w:hAnsi="Times New Roman"/>
          <w:sz w:val="28"/>
          <w:szCs w:val="28"/>
        </w:rPr>
        <w:t>разработать стандарты оказания муниципальных услуг (выполнения муниципальных работ).</w:t>
      </w:r>
    </w:p>
    <w:p w:rsidR="007C1B17" w:rsidRDefault="007C1B17" w:rsidP="00BC0B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Расчет итоговой оценки выполнения муниципального</w:t>
      </w:r>
      <w:r w:rsidR="00432831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задания по показателю объема предоставляемой услуги </w:t>
      </w:r>
      <w:r w:rsidR="0043283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производить по среднегодовому значению показателя </w:t>
      </w:r>
      <w:r w:rsidR="0043283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(для расчета используются данные о контингенте по состоянию на 01 января и 01 октября).</w:t>
      </w:r>
    </w:p>
    <w:p w:rsidR="007C1B17" w:rsidRDefault="007C1B17" w:rsidP="00BC0B5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Расчет итоговой оценки выполнения </w:t>
      </w:r>
      <w:r w:rsidR="0043283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муниципального задания по показателям качества предоставляемой </w:t>
      </w:r>
      <w:r w:rsidR="0043283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услуги производить по формуле среднеарифметического значения показателя.</w:t>
      </w:r>
    </w:p>
    <w:p w:rsidR="00432831" w:rsidRPr="00EE6008" w:rsidRDefault="00432831" w:rsidP="00EE6008">
      <w:pPr>
        <w:jc w:val="both"/>
        <w:rPr>
          <w:sz w:val="28"/>
          <w:szCs w:val="28"/>
        </w:rPr>
      </w:pPr>
    </w:p>
    <w:p w:rsidR="00BC0B5C" w:rsidRDefault="00432831" w:rsidP="00EE600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87A21" w:rsidRPr="00E43F94">
        <w:rPr>
          <w:rFonts w:ascii="Times New Roman" w:hAnsi="Times New Roman"/>
          <w:sz w:val="28"/>
          <w:szCs w:val="28"/>
        </w:rPr>
        <w:t xml:space="preserve">. </w:t>
      </w:r>
      <w:r w:rsidR="00187A21">
        <w:rPr>
          <w:rFonts w:ascii="Times New Roman" w:hAnsi="Times New Roman"/>
          <w:sz w:val="28"/>
          <w:szCs w:val="28"/>
        </w:rPr>
        <w:tab/>
      </w:r>
      <w:proofErr w:type="gramStart"/>
      <w:r w:rsidR="00187A21" w:rsidRPr="00E43F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87A21" w:rsidRPr="00E43F94">
        <w:rPr>
          <w:rFonts w:ascii="Times New Roman" w:hAnsi="Times New Roman"/>
          <w:sz w:val="28"/>
          <w:szCs w:val="28"/>
        </w:rPr>
        <w:t xml:space="preserve"> исполнением </w:t>
      </w:r>
      <w:r w:rsidR="00187A21">
        <w:rPr>
          <w:rFonts w:ascii="Times New Roman" w:hAnsi="Times New Roman"/>
          <w:sz w:val="28"/>
          <w:szCs w:val="28"/>
        </w:rPr>
        <w:t>приказа</w:t>
      </w:r>
      <w:r w:rsidR="00187A21" w:rsidRPr="00E43F94">
        <w:rPr>
          <w:rFonts w:ascii="Times New Roman" w:hAnsi="Times New Roman"/>
          <w:sz w:val="28"/>
          <w:szCs w:val="28"/>
        </w:rPr>
        <w:t xml:space="preserve"> </w:t>
      </w:r>
      <w:r w:rsidR="00187A21">
        <w:rPr>
          <w:rFonts w:ascii="Times New Roman" w:hAnsi="Times New Roman"/>
          <w:sz w:val="28"/>
          <w:szCs w:val="28"/>
        </w:rPr>
        <w:t>оставляю за собой</w:t>
      </w:r>
      <w:r w:rsidR="00187A21" w:rsidRPr="00E43F94">
        <w:rPr>
          <w:rFonts w:ascii="Times New Roman" w:hAnsi="Times New Roman"/>
          <w:sz w:val="28"/>
          <w:szCs w:val="28"/>
        </w:rPr>
        <w:t xml:space="preserve">. </w:t>
      </w:r>
    </w:p>
    <w:p w:rsidR="00A868E7" w:rsidRDefault="00A868E7" w:rsidP="00EE600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68E7" w:rsidRDefault="00A868E7" w:rsidP="00EE600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68E7" w:rsidRPr="00EE6008" w:rsidRDefault="00A868E7" w:rsidP="00EE600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0B5C" w:rsidRDefault="00187A21" w:rsidP="00187A2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BC0B5C">
        <w:rPr>
          <w:rFonts w:ascii="Times New Roman" w:hAnsi="Times New Roman"/>
          <w:sz w:val="28"/>
          <w:szCs w:val="28"/>
        </w:rPr>
        <w:t xml:space="preserve"> начальника </w:t>
      </w:r>
    </w:p>
    <w:p w:rsidR="00BC0B5C" w:rsidRPr="00E43F94" w:rsidRDefault="00BC0B5C" w:rsidP="00187A21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                                                                   Т.Л. Якимова</w:t>
      </w:r>
    </w:p>
    <w:p w:rsidR="0093082F" w:rsidRDefault="0093082F" w:rsidP="00EE6008">
      <w:pPr>
        <w:tabs>
          <w:tab w:val="left" w:pos="5103"/>
        </w:tabs>
        <w:jc w:val="both"/>
        <w:rPr>
          <w:sz w:val="28"/>
          <w:szCs w:val="28"/>
        </w:rPr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5F07D8" w:rsidRDefault="005F07D8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A868E7" w:rsidRDefault="00A868E7" w:rsidP="008C7DB4">
      <w:pPr>
        <w:tabs>
          <w:tab w:val="left" w:pos="5103"/>
        </w:tabs>
        <w:ind w:firstLine="4536"/>
        <w:jc w:val="center"/>
      </w:pPr>
    </w:p>
    <w:p w:rsidR="00187A21" w:rsidRPr="008C7DB4" w:rsidRDefault="008C7DB4" w:rsidP="008C7DB4">
      <w:pPr>
        <w:tabs>
          <w:tab w:val="left" w:pos="5103"/>
        </w:tabs>
        <w:ind w:firstLine="4536"/>
        <w:jc w:val="center"/>
      </w:pPr>
      <w:r>
        <w:lastRenderedPageBreak/>
        <w:t xml:space="preserve">                  </w:t>
      </w:r>
      <w:r w:rsidR="00EE6008">
        <w:t xml:space="preserve">                 </w:t>
      </w:r>
      <w:r w:rsidR="00187A21" w:rsidRPr="008C7DB4">
        <w:t>Приложение № 1</w:t>
      </w:r>
    </w:p>
    <w:p w:rsidR="00187A21" w:rsidRPr="008C7DB4" w:rsidRDefault="008C7DB4" w:rsidP="00EE6008">
      <w:pPr>
        <w:tabs>
          <w:tab w:val="left" w:pos="5103"/>
        </w:tabs>
        <w:ind w:firstLine="4536"/>
        <w:jc w:val="right"/>
        <w:rPr>
          <w:u w:val="single"/>
        </w:rPr>
      </w:pPr>
      <w:r>
        <w:t xml:space="preserve">                 </w:t>
      </w:r>
      <w:r w:rsidR="00187A21" w:rsidRPr="008C7DB4">
        <w:t>к приказу №</w:t>
      </w:r>
      <w:r w:rsidR="00EE6008">
        <w:t xml:space="preserve"> 253 </w:t>
      </w:r>
      <w:r w:rsidR="00187A21" w:rsidRPr="008C7DB4">
        <w:t>от</w:t>
      </w:r>
      <w:r w:rsidR="00EE6008">
        <w:t xml:space="preserve"> 28.12.2015</w:t>
      </w:r>
    </w:p>
    <w:p w:rsidR="00187A21" w:rsidRPr="00E43F94" w:rsidRDefault="00187A21" w:rsidP="00187A21">
      <w:pPr>
        <w:pStyle w:val="a5"/>
        <w:spacing w:after="0"/>
        <w:jc w:val="right"/>
        <w:rPr>
          <w:b/>
          <w:bCs/>
          <w:sz w:val="28"/>
          <w:szCs w:val="28"/>
        </w:rPr>
      </w:pPr>
    </w:p>
    <w:p w:rsidR="00187A21" w:rsidRPr="00A1473F" w:rsidRDefault="00187A21" w:rsidP="00841FA1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E43F94">
        <w:rPr>
          <w:b/>
          <w:bCs/>
          <w:sz w:val="28"/>
          <w:szCs w:val="28"/>
        </w:rPr>
        <w:t>Порядок</w:t>
      </w:r>
    </w:p>
    <w:p w:rsidR="00187A21" w:rsidRDefault="0093082F" w:rsidP="00187A21">
      <w:pPr>
        <w:pStyle w:val="a5"/>
        <w:spacing w:after="0"/>
        <w:ind w:left="786"/>
        <w:jc w:val="center"/>
        <w:rPr>
          <w:b/>
          <w:sz w:val="28"/>
          <w:szCs w:val="28"/>
        </w:rPr>
      </w:pPr>
      <w:r w:rsidRPr="00BD2063">
        <w:rPr>
          <w:b/>
          <w:sz w:val="28"/>
          <w:szCs w:val="28"/>
        </w:rPr>
        <w:t>оценки выполнения муниципальными учреждениями муниципального задания на оказание муниципальных услуг(выполнения муниципальных работ</w:t>
      </w:r>
      <w:r>
        <w:rPr>
          <w:b/>
          <w:sz w:val="28"/>
          <w:szCs w:val="28"/>
        </w:rPr>
        <w:t>)</w:t>
      </w:r>
    </w:p>
    <w:p w:rsidR="0093082F" w:rsidRPr="00841FA1" w:rsidRDefault="0093082F" w:rsidP="00187A21">
      <w:pPr>
        <w:pStyle w:val="a5"/>
        <w:spacing w:after="0"/>
        <w:ind w:left="786"/>
        <w:jc w:val="center"/>
        <w:rPr>
          <w:sz w:val="28"/>
          <w:szCs w:val="28"/>
        </w:rPr>
      </w:pPr>
    </w:p>
    <w:p w:rsidR="00187A21" w:rsidRPr="0070707B" w:rsidRDefault="00187A21" w:rsidP="00187A21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F012E8">
        <w:rPr>
          <w:sz w:val="28"/>
          <w:szCs w:val="28"/>
        </w:rPr>
        <w:t xml:space="preserve">Порядок </w:t>
      </w:r>
      <w:r w:rsidR="0093082F" w:rsidRPr="0093082F">
        <w:rPr>
          <w:sz w:val="28"/>
          <w:szCs w:val="28"/>
        </w:rPr>
        <w:t>оценки выполнения муниципальными учреждениями муниципального задания на оказание муниципальных услуг</w:t>
      </w:r>
      <w:r w:rsidR="00083BC9">
        <w:rPr>
          <w:sz w:val="28"/>
          <w:szCs w:val="28"/>
        </w:rPr>
        <w:t xml:space="preserve"> </w:t>
      </w:r>
      <w:r w:rsidR="0093082F" w:rsidRPr="0093082F">
        <w:rPr>
          <w:sz w:val="28"/>
          <w:szCs w:val="28"/>
        </w:rPr>
        <w:t>(выполнения муниципальных работ)</w:t>
      </w:r>
      <w:r w:rsidRPr="00F012E8">
        <w:rPr>
          <w:sz w:val="28"/>
          <w:szCs w:val="28"/>
        </w:rPr>
        <w:t xml:space="preserve"> применяется в рамках оценки выполнения муниципальных заданий на оказание муниципальных услуг оказываемых муниципальными бюджетными и автономными учреждениями </w:t>
      </w:r>
      <w:r w:rsidRPr="00F012E8">
        <w:rPr>
          <w:kern w:val="2"/>
          <w:sz w:val="28"/>
          <w:szCs w:val="28"/>
        </w:rPr>
        <w:t>муниципального образования «</w:t>
      </w:r>
      <w:proofErr w:type="spellStart"/>
      <w:r w:rsidRPr="00F012E8">
        <w:rPr>
          <w:kern w:val="2"/>
          <w:sz w:val="28"/>
          <w:szCs w:val="28"/>
        </w:rPr>
        <w:t>Плесецкий</w:t>
      </w:r>
      <w:proofErr w:type="spellEnd"/>
      <w:r w:rsidRPr="00F012E8">
        <w:rPr>
          <w:kern w:val="2"/>
          <w:sz w:val="28"/>
          <w:szCs w:val="28"/>
        </w:rPr>
        <w:t xml:space="preserve"> муниципальный район» </w:t>
      </w:r>
      <w:r w:rsidRPr="00F012E8">
        <w:rPr>
          <w:sz w:val="28"/>
          <w:szCs w:val="28"/>
        </w:rPr>
        <w:t>по итогам финансового года, а также в целях обеспечения контроля за качеством и объёмом муниципальных услуг (работ), повышения эффективности</w:t>
      </w:r>
      <w:r w:rsidRPr="00F012E8">
        <w:rPr>
          <w:kern w:val="2"/>
          <w:sz w:val="28"/>
          <w:szCs w:val="28"/>
        </w:rPr>
        <w:t xml:space="preserve"> деятельности муниципальных учреждений.</w:t>
      </w:r>
      <w:proofErr w:type="gramEnd"/>
    </w:p>
    <w:p w:rsidR="00187A21" w:rsidRPr="0070707B" w:rsidRDefault="00187A21" w:rsidP="0070707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 w:rsidRPr="0070707B">
        <w:rPr>
          <w:kern w:val="2"/>
          <w:sz w:val="28"/>
          <w:szCs w:val="28"/>
        </w:rPr>
        <w:t xml:space="preserve">Под оценкой выполнения муниципального задания понимается проводимая на периодической основе деятельность подведомственных учреждений по оценке отклонений значений достигнутых показателей, отраженных в </w:t>
      </w:r>
      <w:r w:rsidRPr="0070707B">
        <w:rPr>
          <w:sz w:val="28"/>
          <w:szCs w:val="28"/>
        </w:rPr>
        <w:t xml:space="preserve">отчетности об исполнении муниципального задания, </w:t>
      </w:r>
      <w:r w:rsidRPr="0070707B">
        <w:rPr>
          <w:kern w:val="2"/>
          <w:sz w:val="28"/>
          <w:szCs w:val="28"/>
        </w:rPr>
        <w:t xml:space="preserve">от установленных муниципальным заданием. 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 xml:space="preserve">Расчет оценки </w:t>
      </w:r>
      <w:r w:rsidR="0093082F" w:rsidRPr="0093082F">
        <w:rPr>
          <w:sz w:val="28"/>
          <w:szCs w:val="28"/>
        </w:rPr>
        <w:t>выполнения</w:t>
      </w:r>
      <w:r w:rsidR="0093082F" w:rsidRPr="00F012E8">
        <w:rPr>
          <w:sz w:val="28"/>
          <w:szCs w:val="28"/>
        </w:rPr>
        <w:t xml:space="preserve"> </w:t>
      </w:r>
      <w:r w:rsidRPr="00F012E8">
        <w:rPr>
          <w:sz w:val="28"/>
          <w:szCs w:val="28"/>
        </w:rPr>
        <w:t xml:space="preserve">муниципальных заданий на оказание муниципальных услуг проводится в </w:t>
      </w:r>
      <w:r w:rsidR="00322BF9">
        <w:rPr>
          <w:sz w:val="28"/>
          <w:szCs w:val="28"/>
        </w:rPr>
        <w:t>четыре</w:t>
      </w:r>
      <w:r w:rsidRPr="00EB3BA4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Pr="00F012E8">
        <w:rPr>
          <w:sz w:val="28"/>
          <w:szCs w:val="28"/>
        </w:rPr>
        <w:t>, раздельно по каждому из критериев выполнения муниципальных заданий на оказание муниципальных услуг: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1 этап – расчет К</w:t>
      </w:r>
      <w:proofErr w:type="gramStart"/>
      <w:r w:rsidRPr="00F012E8">
        <w:rPr>
          <w:sz w:val="28"/>
          <w:szCs w:val="28"/>
        </w:rPr>
        <w:t>1</w:t>
      </w:r>
      <w:proofErr w:type="gramEnd"/>
      <w:r w:rsidRPr="00F012E8">
        <w:rPr>
          <w:sz w:val="28"/>
          <w:szCs w:val="28"/>
        </w:rPr>
        <w:t xml:space="preserve"> – оценка выполнения муниципального задания на оказание муниципальных услуг по критерию «</w:t>
      </w:r>
      <w:r>
        <w:rPr>
          <w:sz w:val="28"/>
          <w:szCs w:val="28"/>
        </w:rPr>
        <w:t xml:space="preserve">объем оказания муниципальных </w:t>
      </w:r>
      <w:r w:rsidRPr="00F012E8">
        <w:rPr>
          <w:sz w:val="28"/>
          <w:szCs w:val="28"/>
        </w:rPr>
        <w:t>услуг».</w:t>
      </w:r>
    </w:p>
    <w:p w:rsidR="00187A21" w:rsidRPr="008E0959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2 этап – расчет К</w:t>
      </w:r>
      <w:proofErr w:type="gramStart"/>
      <w:r w:rsidRPr="00F012E8">
        <w:rPr>
          <w:sz w:val="28"/>
          <w:szCs w:val="28"/>
        </w:rPr>
        <w:t>2</w:t>
      </w:r>
      <w:proofErr w:type="gramEnd"/>
      <w:r w:rsidRPr="00F012E8">
        <w:rPr>
          <w:sz w:val="28"/>
          <w:szCs w:val="28"/>
        </w:rPr>
        <w:t xml:space="preserve"> – оценка выполнения муниципального задания на оказание муниципальных услуг по критерию «качество оказания </w:t>
      </w:r>
      <w:r>
        <w:rPr>
          <w:sz w:val="28"/>
          <w:szCs w:val="28"/>
        </w:rPr>
        <w:t>муниципальных услуг».</w:t>
      </w:r>
    </w:p>
    <w:p w:rsidR="00322BF9" w:rsidRPr="00322BF9" w:rsidRDefault="00322BF9" w:rsidP="00322BF9">
      <w:pPr>
        <w:ind w:firstLine="709"/>
        <w:jc w:val="both"/>
        <w:rPr>
          <w:sz w:val="28"/>
          <w:szCs w:val="28"/>
        </w:rPr>
      </w:pPr>
      <w:r w:rsidRPr="00322BF9">
        <w:rPr>
          <w:sz w:val="28"/>
          <w:szCs w:val="28"/>
        </w:rPr>
        <w:t>3</w:t>
      </w:r>
      <w:r w:rsidRPr="00FC010D">
        <w:rPr>
          <w:sz w:val="28"/>
          <w:szCs w:val="28"/>
        </w:rPr>
        <w:t xml:space="preserve"> этап - расчет ОЦ - оценки выполнения муниципального задания на оказание муниципальных услуг (выполнение работ) в разрезе каждой услуги (работы).</w:t>
      </w:r>
    </w:p>
    <w:p w:rsidR="00100D2D" w:rsidRPr="006944B2" w:rsidRDefault="00322BF9" w:rsidP="00E501B6">
      <w:pPr>
        <w:ind w:firstLine="709"/>
        <w:jc w:val="both"/>
        <w:rPr>
          <w:sz w:val="28"/>
          <w:szCs w:val="28"/>
        </w:rPr>
      </w:pPr>
      <w:r w:rsidRPr="00322BF9">
        <w:rPr>
          <w:sz w:val="28"/>
          <w:szCs w:val="28"/>
        </w:rPr>
        <w:t>4</w:t>
      </w:r>
      <w:r w:rsidR="006944B2" w:rsidRPr="006944B2">
        <w:rPr>
          <w:sz w:val="28"/>
          <w:szCs w:val="28"/>
        </w:rPr>
        <w:t xml:space="preserve"> этап – расчет </w:t>
      </w:r>
      <w:proofErr w:type="spellStart"/>
      <w:r w:rsidRPr="00FC010D">
        <w:rPr>
          <w:sz w:val="28"/>
          <w:szCs w:val="28"/>
        </w:rPr>
        <w:t>Оцитог</w:t>
      </w:r>
      <w:proofErr w:type="spellEnd"/>
      <w:r w:rsidR="006944B2" w:rsidRPr="006944B2">
        <w:rPr>
          <w:sz w:val="28"/>
          <w:szCs w:val="28"/>
        </w:rPr>
        <w:t xml:space="preserve"> –</w:t>
      </w:r>
      <w:r w:rsidR="0065485B">
        <w:rPr>
          <w:sz w:val="28"/>
          <w:szCs w:val="28"/>
        </w:rPr>
        <w:t xml:space="preserve"> </w:t>
      </w:r>
      <w:r w:rsidR="006944B2" w:rsidRPr="006944B2">
        <w:rPr>
          <w:sz w:val="28"/>
          <w:szCs w:val="28"/>
        </w:rPr>
        <w:t>итоговой оценки выполнения муниципального задания на оказание муниципальных услуг.</w:t>
      </w:r>
    </w:p>
    <w:p w:rsidR="00C42FB0" w:rsidRPr="00F012E8" w:rsidRDefault="00C42FB0" w:rsidP="00C42FB0">
      <w:pPr>
        <w:ind w:firstLine="709"/>
        <w:jc w:val="both"/>
        <w:rPr>
          <w:b/>
          <w:sz w:val="28"/>
          <w:szCs w:val="28"/>
        </w:rPr>
      </w:pPr>
      <w:r w:rsidRPr="0070707B">
        <w:rPr>
          <w:sz w:val="28"/>
          <w:szCs w:val="28"/>
        </w:rPr>
        <w:t>2.1.</w:t>
      </w:r>
      <w:r w:rsidRPr="00F012E8">
        <w:rPr>
          <w:b/>
          <w:sz w:val="28"/>
          <w:szCs w:val="28"/>
        </w:rPr>
        <w:t xml:space="preserve">  Этап </w:t>
      </w:r>
      <w:r>
        <w:rPr>
          <w:b/>
          <w:sz w:val="28"/>
          <w:szCs w:val="28"/>
        </w:rPr>
        <w:t>1</w:t>
      </w:r>
      <w:r w:rsidRPr="00F012E8">
        <w:rPr>
          <w:b/>
          <w:sz w:val="28"/>
          <w:szCs w:val="28"/>
        </w:rPr>
        <w:t>.</w:t>
      </w:r>
    </w:p>
    <w:p w:rsidR="00C42FB0" w:rsidRPr="00100D2D" w:rsidRDefault="00C42FB0" w:rsidP="00100D2D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Расчет К</w:t>
      </w:r>
      <w:proofErr w:type="gramStart"/>
      <w:r>
        <w:rPr>
          <w:sz w:val="28"/>
          <w:szCs w:val="28"/>
        </w:rPr>
        <w:t>1</w:t>
      </w:r>
      <w:proofErr w:type="gramEnd"/>
      <w:r w:rsidRPr="00F012E8">
        <w:rPr>
          <w:sz w:val="28"/>
          <w:szCs w:val="28"/>
        </w:rPr>
        <w:t xml:space="preserve"> – оценка выполнения муниципального задания на оказание муниципальных услуг по критерию «объемы оказания муниципальных услуг» производится по формуле: </w:t>
      </w:r>
    </w:p>
    <w:p w:rsidR="00C42FB0" w:rsidRPr="00100D2D" w:rsidRDefault="00C42FB0" w:rsidP="00100D2D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K1</m:t>
          </m:r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K1i</m:t>
              </m:r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>N</m:t>
          </m:r>
        </m:oMath>
      </m:oMathPara>
    </w:p>
    <w:p w:rsidR="00012986" w:rsidRDefault="00012986" w:rsidP="00C42FB0">
      <w:pPr>
        <w:jc w:val="both"/>
        <w:rPr>
          <w:sz w:val="28"/>
          <w:szCs w:val="28"/>
        </w:rPr>
      </w:pPr>
    </w:p>
    <w:p w:rsidR="00C42FB0" w:rsidRPr="00F012E8" w:rsidRDefault="00C42FB0" w:rsidP="00C42FB0">
      <w:pPr>
        <w:jc w:val="both"/>
        <w:rPr>
          <w:sz w:val="28"/>
          <w:szCs w:val="28"/>
        </w:rPr>
      </w:pPr>
      <w:r w:rsidRPr="00F012E8">
        <w:rPr>
          <w:sz w:val="28"/>
          <w:szCs w:val="28"/>
        </w:rPr>
        <w:lastRenderedPageBreak/>
        <w:t>где:</w:t>
      </w:r>
    </w:p>
    <w:p w:rsidR="00C42FB0" w:rsidRPr="00F012E8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К</w:t>
      </w:r>
      <w:r w:rsidR="00B545D9" w:rsidRPr="00B545D9">
        <w:rPr>
          <w:sz w:val="28"/>
          <w:szCs w:val="28"/>
        </w:rPr>
        <w:t>1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оценка выполнения муниципального задания на оказание муниципальных услуг по каждому из показателей, характеризующих объем оказываемых муниципальных услуг;</w:t>
      </w:r>
    </w:p>
    <w:p w:rsidR="00C42FB0" w:rsidRPr="00F012E8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  <w:lang w:val="en-US"/>
        </w:rPr>
        <w:t>N</w:t>
      </w:r>
      <w:r w:rsidRPr="00F012E8">
        <w:rPr>
          <w:sz w:val="28"/>
          <w:szCs w:val="28"/>
        </w:rPr>
        <w:t xml:space="preserve"> - </w:t>
      </w:r>
      <w:proofErr w:type="gramStart"/>
      <w:r w:rsidRPr="00F012E8">
        <w:rPr>
          <w:sz w:val="28"/>
          <w:szCs w:val="28"/>
        </w:rPr>
        <w:t>число</w:t>
      </w:r>
      <w:proofErr w:type="gramEnd"/>
      <w:r w:rsidRPr="00F012E8">
        <w:rPr>
          <w:sz w:val="28"/>
          <w:szCs w:val="28"/>
        </w:rPr>
        <w:t xml:space="preserve"> показателей, характеризующих объем оказываемых муниципальных услуг, указанных в муниципальном задании на оказание конкретной муниципальной услуги.</w:t>
      </w:r>
    </w:p>
    <w:p w:rsidR="00C42FB0" w:rsidRPr="00F012E8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Расчет К</w:t>
      </w:r>
      <w:r w:rsidR="003B2837" w:rsidRPr="003B2837">
        <w:rPr>
          <w:sz w:val="28"/>
          <w:szCs w:val="28"/>
        </w:rPr>
        <w:t>1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оценка выполнения муниципального задания по каждому из показателей объема оказания муниципальных услуг, производится следующим образом: </w:t>
      </w:r>
    </w:p>
    <w:p w:rsidR="00C42FB0" w:rsidRPr="00F012E8" w:rsidRDefault="003B2837" w:rsidP="00C42FB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8E0959">
        <w:rPr>
          <w:bCs/>
          <w:sz w:val="28"/>
          <w:szCs w:val="28"/>
        </w:rPr>
        <w:t>1</w:t>
      </w:r>
      <w:proofErr w:type="spellStart"/>
      <w:r w:rsidR="00C42FB0" w:rsidRPr="00F012E8">
        <w:rPr>
          <w:bCs/>
          <w:sz w:val="28"/>
          <w:szCs w:val="28"/>
          <w:lang w:val="en-US"/>
        </w:rPr>
        <w:t>i</w:t>
      </w:r>
      <w:proofErr w:type="spellEnd"/>
      <w:r w:rsidR="00C42FB0" w:rsidRPr="00F012E8">
        <w:rPr>
          <w:bCs/>
          <w:sz w:val="28"/>
          <w:szCs w:val="28"/>
        </w:rPr>
        <w:t xml:space="preserve"> = К</w:t>
      </w:r>
      <w:r w:rsidRPr="008E0959">
        <w:rPr>
          <w:bCs/>
          <w:sz w:val="28"/>
          <w:szCs w:val="28"/>
        </w:rPr>
        <w:t>1</w:t>
      </w:r>
      <w:r w:rsidR="00C42FB0" w:rsidRPr="00F012E8">
        <w:rPr>
          <w:bCs/>
          <w:sz w:val="28"/>
          <w:szCs w:val="28"/>
        </w:rPr>
        <w:t>ф</w:t>
      </w:r>
      <w:proofErr w:type="spellStart"/>
      <w:r w:rsidR="00C42FB0" w:rsidRPr="00F012E8">
        <w:rPr>
          <w:bCs/>
          <w:sz w:val="28"/>
          <w:szCs w:val="28"/>
          <w:lang w:val="en-US"/>
        </w:rPr>
        <w:t>i</w:t>
      </w:r>
      <w:proofErr w:type="spellEnd"/>
      <w:r w:rsidR="00C42FB0" w:rsidRPr="00F012E8">
        <w:rPr>
          <w:bCs/>
          <w:sz w:val="28"/>
          <w:szCs w:val="28"/>
        </w:rPr>
        <w:t xml:space="preserve"> / К</w:t>
      </w:r>
      <w:r w:rsidRPr="008E0959">
        <w:rPr>
          <w:bCs/>
          <w:sz w:val="28"/>
          <w:szCs w:val="28"/>
        </w:rPr>
        <w:t>1</w:t>
      </w:r>
      <w:r w:rsidR="00C42FB0" w:rsidRPr="00F012E8">
        <w:rPr>
          <w:bCs/>
          <w:sz w:val="28"/>
          <w:szCs w:val="28"/>
        </w:rPr>
        <w:t>пл</w:t>
      </w:r>
      <w:proofErr w:type="spellStart"/>
      <w:r w:rsidR="00C42FB0" w:rsidRPr="00F012E8">
        <w:rPr>
          <w:bCs/>
          <w:sz w:val="28"/>
          <w:szCs w:val="28"/>
          <w:lang w:val="en-US"/>
        </w:rPr>
        <w:t>i</w:t>
      </w:r>
      <w:proofErr w:type="spellEnd"/>
      <w:r w:rsidR="00C42FB0" w:rsidRPr="00F012E8">
        <w:rPr>
          <w:bCs/>
          <w:sz w:val="28"/>
          <w:szCs w:val="28"/>
        </w:rPr>
        <w:t xml:space="preserve"> * 100%,</w:t>
      </w:r>
    </w:p>
    <w:p w:rsidR="00C42FB0" w:rsidRPr="00F012E8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где:</w:t>
      </w:r>
    </w:p>
    <w:p w:rsidR="00C42FB0" w:rsidRPr="00F012E8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К</w:t>
      </w:r>
      <w:r w:rsidR="003B2837" w:rsidRPr="003B2837">
        <w:rPr>
          <w:sz w:val="28"/>
          <w:szCs w:val="28"/>
        </w:rPr>
        <w:t>1</w:t>
      </w:r>
      <w:r w:rsidRPr="00F012E8">
        <w:rPr>
          <w:sz w:val="28"/>
          <w:szCs w:val="28"/>
        </w:rPr>
        <w:t>ф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фактическое значение показателя объема оказания муниципальных услуг;</w:t>
      </w:r>
    </w:p>
    <w:p w:rsidR="00C42FB0" w:rsidRPr="00F012E8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К</w:t>
      </w:r>
      <w:r w:rsidR="003B2837" w:rsidRPr="003B2837">
        <w:rPr>
          <w:sz w:val="28"/>
          <w:szCs w:val="28"/>
        </w:rPr>
        <w:t>1</w:t>
      </w:r>
      <w:r w:rsidRPr="00F012E8">
        <w:rPr>
          <w:sz w:val="28"/>
          <w:szCs w:val="28"/>
        </w:rPr>
        <w:t>пл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плановое значение показателя объема оказания муниципальных услуг.</w:t>
      </w:r>
    </w:p>
    <w:p w:rsidR="00C42FB0" w:rsidRPr="00F012E8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 xml:space="preserve">Интерпретация оценки выполнения муниципального задания по критерию «объем оказания муниципальных услуг» осуществляется в соответствии с таблицей </w:t>
      </w:r>
      <w:r w:rsidR="003B2837" w:rsidRPr="003B2837">
        <w:rPr>
          <w:sz w:val="28"/>
          <w:szCs w:val="28"/>
        </w:rPr>
        <w:t>1</w:t>
      </w:r>
      <w:r w:rsidRPr="00F012E8">
        <w:rPr>
          <w:sz w:val="28"/>
          <w:szCs w:val="28"/>
        </w:rPr>
        <w:t>:</w:t>
      </w:r>
    </w:p>
    <w:p w:rsidR="00C42FB0" w:rsidRPr="003B2837" w:rsidRDefault="00C42FB0" w:rsidP="00C42FB0">
      <w:pPr>
        <w:ind w:firstLine="709"/>
        <w:jc w:val="both"/>
        <w:rPr>
          <w:sz w:val="28"/>
          <w:szCs w:val="28"/>
        </w:rPr>
      </w:pPr>
      <w:r w:rsidRPr="00F012E8">
        <w:rPr>
          <w:i/>
          <w:iCs/>
          <w:sz w:val="28"/>
          <w:szCs w:val="28"/>
        </w:rPr>
        <w:t xml:space="preserve">Таблица </w:t>
      </w:r>
      <w:r w:rsidR="003B2837" w:rsidRPr="003B2837">
        <w:rPr>
          <w:i/>
          <w:iCs/>
          <w:sz w:val="28"/>
          <w:szCs w:val="28"/>
        </w:rPr>
        <w:t>1</w:t>
      </w:r>
    </w:p>
    <w:tbl>
      <w:tblPr>
        <w:tblW w:w="4133" w:type="pct"/>
        <w:jc w:val="center"/>
        <w:tblCellSpacing w:w="7" w:type="dxa"/>
        <w:tblInd w:w="-1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00"/>
        <w:gridCol w:w="4730"/>
      </w:tblGrid>
      <w:tr w:rsidR="00C42FB0" w:rsidRPr="00F012E8" w:rsidTr="00A643D7">
        <w:trPr>
          <w:cantSplit/>
          <w:trHeight w:val="240"/>
          <w:tblHeader/>
          <w:tblCellSpacing w:w="7" w:type="dxa"/>
          <w:jc w:val="center"/>
        </w:trPr>
        <w:tc>
          <w:tcPr>
            <w:tcW w:w="1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C05E6" w:rsidRDefault="00C42FB0" w:rsidP="00A643D7">
            <w:pPr>
              <w:ind w:firstLine="709"/>
              <w:jc w:val="both"/>
              <w:rPr>
                <w:b/>
                <w:sz w:val="28"/>
                <w:szCs w:val="28"/>
                <w:lang w:val="en-US"/>
              </w:rPr>
            </w:pPr>
            <w:r w:rsidRPr="00FC05E6">
              <w:rPr>
                <w:b/>
                <w:bCs/>
                <w:sz w:val="28"/>
                <w:szCs w:val="28"/>
              </w:rPr>
              <w:t>Значение К</w:t>
            </w:r>
            <w:proofErr w:type="gramStart"/>
            <w:r w:rsidR="003B2837" w:rsidRPr="00FC05E6">
              <w:rPr>
                <w:b/>
                <w:bCs/>
                <w:sz w:val="28"/>
                <w:szCs w:val="28"/>
                <w:lang w:val="en-US"/>
              </w:rPr>
              <w:t>1</w:t>
            </w:r>
            <w:proofErr w:type="gramEnd"/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C05E6" w:rsidRDefault="00C42FB0" w:rsidP="00B545D9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05E6">
              <w:rPr>
                <w:b/>
                <w:bCs/>
                <w:sz w:val="28"/>
                <w:szCs w:val="28"/>
              </w:rPr>
              <w:t>Интерпретация оценки</w:t>
            </w:r>
          </w:p>
        </w:tc>
      </w:tr>
      <w:tr w:rsidR="00C42FB0" w:rsidRPr="00F012E8" w:rsidTr="00A643D7">
        <w:trPr>
          <w:cantSplit/>
          <w:trHeight w:val="520"/>
          <w:tblCellSpacing w:w="7" w:type="dxa"/>
          <w:jc w:val="center"/>
        </w:trPr>
        <w:tc>
          <w:tcPr>
            <w:tcW w:w="1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012E8" w:rsidRDefault="00C42FB0" w:rsidP="00A643D7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К</w:t>
            </w:r>
            <w:proofErr w:type="gramStart"/>
            <w:r w:rsidR="003B2837">
              <w:rPr>
                <w:sz w:val="28"/>
                <w:szCs w:val="28"/>
                <w:lang w:val="en-US"/>
              </w:rPr>
              <w:t>1</w:t>
            </w:r>
            <w:proofErr w:type="gramEnd"/>
            <w:r w:rsidRPr="00F012E8">
              <w:rPr>
                <w:sz w:val="28"/>
                <w:szCs w:val="28"/>
              </w:rPr>
              <w:t xml:space="preserve"> &gt; 100%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012E8" w:rsidRDefault="0050597A" w:rsidP="00B545D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C42FB0" w:rsidRPr="00F012E8">
              <w:rPr>
                <w:sz w:val="28"/>
                <w:szCs w:val="28"/>
              </w:rPr>
              <w:t xml:space="preserve"> задание перевыполнено</w:t>
            </w:r>
          </w:p>
        </w:tc>
      </w:tr>
      <w:tr w:rsidR="00C42FB0" w:rsidRPr="00F012E8" w:rsidTr="00A643D7">
        <w:trPr>
          <w:cantSplit/>
          <w:trHeight w:val="520"/>
          <w:tblCellSpacing w:w="7" w:type="dxa"/>
          <w:jc w:val="center"/>
        </w:trPr>
        <w:tc>
          <w:tcPr>
            <w:tcW w:w="1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012E8" w:rsidRDefault="00C42FB0" w:rsidP="00A643D7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9</w:t>
            </w:r>
            <w:r w:rsidR="003B2837">
              <w:rPr>
                <w:sz w:val="28"/>
                <w:szCs w:val="28"/>
                <w:lang w:val="en-US"/>
              </w:rPr>
              <w:t>0</w:t>
            </w:r>
            <w:r w:rsidRPr="00F012E8">
              <w:rPr>
                <w:sz w:val="28"/>
                <w:szCs w:val="28"/>
              </w:rPr>
              <w:t>% ≤ К</w:t>
            </w:r>
            <w:proofErr w:type="gramStart"/>
            <w:r w:rsidR="003B2837">
              <w:rPr>
                <w:sz w:val="28"/>
                <w:szCs w:val="28"/>
                <w:lang w:val="en-US"/>
              </w:rPr>
              <w:t>1</w:t>
            </w:r>
            <w:proofErr w:type="gramEnd"/>
            <w:r w:rsidRPr="00F012E8">
              <w:rPr>
                <w:sz w:val="28"/>
                <w:szCs w:val="28"/>
              </w:rPr>
              <w:t>≤ 100%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012E8" w:rsidRDefault="00A643D7" w:rsidP="00B545D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C42FB0" w:rsidRPr="00F012E8">
              <w:rPr>
                <w:sz w:val="28"/>
                <w:szCs w:val="28"/>
              </w:rPr>
              <w:t xml:space="preserve"> задание выполнено в полном объеме</w:t>
            </w:r>
          </w:p>
        </w:tc>
      </w:tr>
      <w:tr w:rsidR="00C42FB0" w:rsidRPr="00F012E8" w:rsidTr="00A643D7">
        <w:trPr>
          <w:cantSplit/>
          <w:trHeight w:val="626"/>
          <w:tblCellSpacing w:w="7" w:type="dxa"/>
          <w:jc w:val="center"/>
        </w:trPr>
        <w:tc>
          <w:tcPr>
            <w:tcW w:w="1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012E8" w:rsidRDefault="00C42FB0" w:rsidP="00A643D7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К</w:t>
            </w:r>
            <w:proofErr w:type="gramStart"/>
            <w:r w:rsidR="003B2837">
              <w:rPr>
                <w:sz w:val="28"/>
                <w:szCs w:val="28"/>
                <w:lang w:val="en-US"/>
              </w:rPr>
              <w:t>1</w:t>
            </w:r>
            <w:proofErr w:type="gramEnd"/>
            <w:r w:rsidRPr="00F012E8">
              <w:rPr>
                <w:sz w:val="28"/>
                <w:szCs w:val="28"/>
              </w:rPr>
              <w:t>&lt; 9</w:t>
            </w:r>
            <w:r w:rsidR="003B2837">
              <w:rPr>
                <w:sz w:val="28"/>
                <w:szCs w:val="28"/>
                <w:lang w:val="en-US"/>
              </w:rPr>
              <w:t>0</w:t>
            </w:r>
            <w:r w:rsidRPr="00F012E8">
              <w:rPr>
                <w:sz w:val="28"/>
                <w:szCs w:val="28"/>
              </w:rPr>
              <w:t>%</w:t>
            </w:r>
          </w:p>
        </w:tc>
        <w:tc>
          <w:tcPr>
            <w:tcW w:w="3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FB0" w:rsidRPr="00F012E8" w:rsidRDefault="00A643D7" w:rsidP="00B545D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</w:t>
            </w:r>
            <w:r w:rsidR="00C42FB0" w:rsidRPr="00F012E8">
              <w:rPr>
                <w:sz w:val="28"/>
                <w:szCs w:val="28"/>
              </w:rPr>
              <w:t xml:space="preserve"> задание не выполнено</w:t>
            </w:r>
          </w:p>
        </w:tc>
      </w:tr>
    </w:tbl>
    <w:p w:rsidR="00100D2D" w:rsidRDefault="00100D2D" w:rsidP="00E501B6">
      <w:pPr>
        <w:jc w:val="both"/>
        <w:rPr>
          <w:sz w:val="28"/>
          <w:szCs w:val="28"/>
        </w:rPr>
      </w:pPr>
    </w:p>
    <w:p w:rsidR="00187A21" w:rsidRPr="00F012E8" w:rsidRDefault="00187A21" w:rsidP="00187A21">
      <w:pPr>
        <w:ind w:firstLine="709"/>
        <w:jc w:val="both"/>
        <w:rPr>
          <w:b/>
          <w:sz w:val="28"/>
          <w:szCs w:val="28"/>
        </w:rPr>
      </w:pPr>
      <w:r w:rsidRPr="0070707B">
        <w:rPr>
          <w:sz w:val="28"/>
          <w:szCs w:val="28"/>
        </w:rPr>
        <w:t>2.2.</w:t>
      </w:r>
      <w:r w:rsidRPr="00F012E8">
        <w:rPr>
          <w:b/>
          <w:sz w:val="28"/>
          <w:szCs w:val="28"/>
        </w:rPr>
        <w:t xml:space="preserve"> Этап </w:t>
      </w:r>
      <w:r>
        <w:rPr>
          <w:b/>
          <w:sz w:val="28"/>
          <w:szCs w:val="28"/>
        </w:rPr>
        <w:t>2</w:t>
      </w:r>
      <w:r w:rsidRPr="00F012E8">
        <w:rPr>
          <w:b/>
          <w:sz w:val="28"/>
          <w:szCs w:val="28"/>
        </w:rPr>
        <w:t>.</w:t>
      </w:r>
    </w:p>
    <w:p w:rsidR="00187A21" w:rsidRPr="00187A21" w:rsidRDefault="00187A21" w:rsidP="00100D2D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Расчет К</w:t>
      </w:r>
      <w:proofErr w:type="gramStart"/>
      <w:r>
        <w:rPr>
          <w:sz w:val="28"/>
          <w:szCs w:val="28"/>
        </w:rPr>
        <w:t>2</w:t>
      </w:r>
      <w:proofErr w:type="gramEnd"/>
      <w:r w:rsidRPr="00F012E8">
        <w:rPr>
          <w:sz w:val="28"/>
          <w:szCs w:val="28"/>
        </w:rPr>
        <w:t xml:space="preserve"> – оценка выполнения муниципального задания на оказание муниципальных услуг по критерию «качество оказания муниципальных услуг» производится по формуле: </w:t>
      </w:r>
    </w:p>
    <w:p w:rsidR="006944B2" w:rsidRPr="00100D2D" w:rsidRDefault="00187A21" w:rsidP="00100D2D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K</m:t>
          </m:r>
          <m:r>
            <w:rPr>
              <w:rFonts w:ascii="Cambria Math"/>
              <w:sz w:val="28"/>
              <w:szCs w:val="28"/>
            </w:rPr>
            <m:t>2=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>N</m:t>
          </m:r>
        </m:oMath>
      </m:oMathPara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где: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К</w:t>
      </w:r>
      <w:r>
        <w:rPr>
          <w:sz w:val="28"/>
          <w:szCs w:val="28"/>
        </w:rPr>
        <w:t>2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оценка выполнения муниципального задания на оказание муниципальных услуг по каждому из показателей качества оказания муниципальных услуг;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  <w:lang w:val="en-US"/>
        </w:rPr>
        <w:t>N</w:t>
      </w:r>
      <w:r w:rsidRPr="00F012E8">
        <w:rPr>
          <w:sz w:val="28"/>
          <w:szCs w:val="28"/>
        </w:rPr>
        <w:t xml:space="preserve"> - </w:t>
      </w:r>
      <w:proofErr w:type="gramStart"/>
      <w:r w:rsidRPr="00F012E8">
        <w:rPr>
          <w:sz w:val="28"/>
          <w:szCs w:val="28"/>
        </w:rPr>
        <w:t>число</w:t>
      </w:r>
      <w:proofErr w:type="gramEnd"/>
      <w:r w:rsidRPr="00F012E8">
        <w:rPr>
          <w:sz w:val="28"/>
          <w:szCs w:val="28"/>
        </w:rPr>
        <w:t xml:space="preserve"> показателей, указанных в муниципальном задании на оказание конкретной муниципальной услуги.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lastRenderedPageBreak/>
        <w:t>Расчет К</w:t>
      </w:r>
      <w:r>
        <w:rPr>
          <w:sz w:val="28"/>
          <w:szCs w:val="28"/>
        </w:rPr>
        <w:t>2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оценка выполнения муниципального задания по каждому из показателей качества оказания муниципальных услуг, производится следующим образом: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2</w:t>
      </w:r>
      <w:proofErr w:type="spellStart"/>
      <w:r w:rsidRPr="00F012E8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F012E8">
        <w:rPr>
          <w:bCs/>
          <w:sz w:val="28"/>
          <w:szCs w:val="28"/>
        </w:rPr>
        <w:t xml:space="preserve"> = К</w:t>
      </w:r>
      <w:r>
        <w:rPr>
          <w:bCs/>
          <w:sz w:val="28"/>
          <w:szCs w:val="28"/>
        </w:rPr>
        <w:t>2</w:t>
      </w:r>
      <w:r w:rsidRPr="00F012E8">
        <w:rPr>
          <w:bCs/>
          <w:sz w:val="28"/>
          <w:szCs w:val="28"/>
        </w:rPr>
        <w:t>ф</w:t>
      </w:r>
      <w:proofErr w:type="spellStart"/>
      <w:r w:rsidRPr="00F012E8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F012E8">
        <w:rPr>
          <w:bCs/>
          <w:sz w:val="28"/>
          <w:szCs w:val="28"/>
        </w:rPr>
        <w:t xml:space="preserve"> / К</w:t>
      </w:r>
      <w:r>
        <w:rPr>
          <w:bCs/>
          <w:sz w:val="28"/>
          <w:szCs w:val="28"/>
        </w:rPr>
        <w:t>2</w:t>
      </w:r>
      <w:r w:rsidRPr="00F012E8">
        <w:rPr>
          <w:bCs/>
          <w:sz w:val="28"/>
          <w:szCs w:val="28"/>
        </w:rPr>
        <w:t>пл</w:t>
      </w:r>
      <w:proofErr w:type="spellStart"/>
      <w:r w:rsidRPr="00F012E8">
        <w:rPr>
          <w:bCs/>
          <w:sz w:val="28"/>
          <w:szCs w:val="28"/>
          <w:vertAlign w:val="subscript"/>
          <w:lang w:val="en-US"/>
        </w:rPr>
        <w:t>i</w:t>
      </w:r>
      <w:proofErr w:type="spellEnd"/>
      <w:r w:rsidRPr="00F012E8">
        <w:rPr>
          <w:bCs/>
          <w:sz w:val="28"/>
          <w:szCs w:val="28"/>
        </w:rPr>
        <w:t xml:space="preserve"> * 100%,</w:t>
      </w:r>
      <w:r>
        <w:rPr>
          <w:bCs/>
          <w:sz w:val="28"/>
          <w:szCs w:val="28"/>
        </w:rPr>
        <w:t xml:space="preserve"> </w:t>
      </w:r>
      <w:r w:rsidRPr="00F012E8">
        <w:rPr>
          <w:sz w:val="28"/>
          <w:szCs w:val="28"/>
        </w:rPr>
        <w:t>где: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К</w:t>
      </w:r>
      <w:r>
        <w:rPr>
          <w:sz w:val="28"/>
          <w:szCs w:val="28"/>
        </w:rPr>
        <w:t>2</w:t>
      </w:r>
      <w:r w:rsidRPr="00F012E8">
        <w:rPr>
          <w:sz w:val="28"/>
          <w:szCs w:val="28"/>
        </w:rPr>
        <w:t>ф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фактическое значение показателя, характеризующего качество оказания муниципальных услуг;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К</w:t>
      </w:r>
      <w:r>
        <w:rPr>
          <w:sz w:val="28"/>
          <w:szCs w:val="28"/>
        </w:rPr>
        <w:t>2</w:t>
      </w:r>
      <w:r w:rsidRPr="00F012E8">
        <w:rPr>
          <w:sz w:val="28"/>
          <w:szCs w:val="28"/>
        </w:rPr>
        <w:t>пл</w:t>
      </w:r>
      <w:proofErr w:type="spellStart"/>
      <w:r w:rsidRPr="00F012E8">
        <w:rPr>
          <w:sz w:val="28"/>
          <w:szCs w:val="28"/>
          <w:lang w:val="en-US"/>
        </w:rPr>
        <w:t>i</w:t>
      </w:r>
      <w:proofErr w:type="spellEnd"/>
      <w:r w:rsidRPr="00F012E8">
        <w:rPr>
          <w:sz w:val="28"/>
          <w:szCs w:val="28"/>
        </w:rPr>
        <w:t xml:space="preserve"> – плановое значение показателя характеризующего качество оказания муниципальных услуг.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 xml:space="preserve">Интерпретация оценки выполнения муниципального задания по критерию «качество оказания муниципальных услуг» осуществляется в соответствии с таблицей </w:t>
      </w:r>
      <w:r>
        <w:rPr>
          <w:sz w:val="28"/>
          <w:szCs w:val="28"/>
        </w:rPr>
        <w:t>2</w:t>
      </w:r>
      <w:r w:rsidRPr="00F012E8">
        <w:rPr>
          <w:sz w:val="28"/>
          <w:szCs w:val="28"/>
        </w:rPr>
        <w:t>: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i/>
          <w:iCs/>
          <w:sz w:val="28"/>
          <w:szCs w:val="28"/>
        </w:rPr>
        <w:t xml:space="preserve">Таблица </w:t>
      </w:r>
      <w:r>
        <w:rPr>
          <w:i/>
          <w:iCs/>
          <w:sz w:val="28"/>
          <w:szCs w:val="28"/>
        </w:rPr>
        <w:t>2</w:t>
      </w:r>
    </w:p>
    <w:tbl>
      <w:tblPr>
        <w:tblW w:w="4241" w:type="pct"/>
        <w:jc w:val="center"/>
        <w:tblCellSpacing w:w="7" w:type="dxa"/>
        <w:tblInd w:w="-1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175"/>
        <w:gridCol w:w="4859"/>
      </w:tblGrid>
      <w:tr w:rsidR="00187A21" w:rsidRPr="00F012E8" w:rsidTr="00FC05E6">
        <w:trPr>
          <w:cantSplit/>
          <w:trHeight w:val="240"/>
          <w:tblHeader/>
          <w:tblCellSpacing w:w="7" w:type="dxa"/>
          <w:jc w:val="center"/>
        </w:trPr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C05E6" w:rsidRDefault="00187A21" w:rsidP="00187A2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05E6">
              <w:rPr>
                <w:b/>
                <w:bCs/>
                <w:sz w:val="28"/>
                <w:szCs w:val="28"/>
              </w:rPr>
              <w:t>Значение К</w:t>
            </w:r>
            <w:proofErr w:type="gramStart"/>
            <w:r w:rsidRPr="00FC05E6">
              <w:rPr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C05E6" w:rsidRDefault="00187A21" w:rsidP="00187A2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05E6">
              <w:rPr>
                <w:b/>
                <w:bCs/>
                <w:sz w:val="28"/>
                <w:szCs w:val="28"/>
              </w:rPr>
              <w:t>Интерпретация оценки</w:t>
            </w:r>
          </w:p>
        </w:tc>
      </w:tr>
      <w:tr w:rsidR="00187A21" w:rsidRPr="00F012E8" w:rsidTr="00FC05E6">
        <w:trPr>
          <w:cantSplit/>
          <w:trHeight w:val="520"/>
          <w:tblCellSpacing w:w="7" w:type="dxa"/>
          <w:jc w:val="center"/>
        </w:trPr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F012E8">
              <w:rPr>
                <w:sz w:val="28"/>
                <w:szCs w:val="28"/>
              </w:rPr>
              <w:t xml:space="preserve"> &gt;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Муниципальное задание перевыполнено</w:t>
            </w:r>
          </w:p>
        </w:tc>
      </w:tr>
      <w:tr w:rsidR="00187A21" w:rsidRPr="00F012E8" w:rsidTr="00FC05E6">
        <w:trPr>
          <w:cantSplit/>
          <w:trHeight w:val="520"/>
          <w:tblCellSpacing w:w="7" w:type="dxa"/>
          <w:jc w:val="center"/>
        </w:trPr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F012E8">
              <w:rPr>
                <w:sz w:val="28"/>
                <w:szCs w:val="28"/>
              </w:rPr>
              <w:t>% ≤ 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F012E8">
              <w:rPr>
                <w:sz w:val="28"/>
                <w:szCs w:val="28"/>
              </w:rPr>
              <w:t>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Муниципальное задание выполнено в полном объеме</w:t>
            </w:r>
          </w:p>
        </w:tc>
      </w:tr>
      <w:tr w:rsidR="00187A21" w:rsidRPr="00F012E8" w:rsidTr="00FC05E6">
        <w:trPr>
          <w:cantSplit/>
          <w:trHeight w:val="626"/>
          <w:tblCellSpacing w:w="7" w:type="dxa"/>
          <w:jc w:val="center"/>
        </w:trPr>
        <w:tc>
          <w:tcPr>
            <w:tcW w:w="1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F012E8">
              <w:rPr>
                <w:sz w:val="28"/>
                <w:szCs w:val="28"/>
              </w:rPr>
              <w:t>&lt; 9</w:t>
            </w:r>
            <w:r>
              <w:rPr>
                <w:sz w:val="28"/>
                <w:szCs w:val="28"/>
              </w:rPr>
              <w:t>0</w:t>
            </w:r>
            <w:r w:rsidRPr="00F012E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Муниципальное задание не выполнено</w:t>
            </w:r>
          </w:p>
        </w:tc>
      </w:tr>
    </w:tbl>
    <w:p w:rsidR="00100D2D" w:rsidRDefault="00100D2D" w:rsidP="00E501B6">
      <w:pPr>
        <w:jc w:val="both"/>
        <w:rPr>
          <w:sz w:val="28"/>
          <w:szCs w:val="28"/>
        </w:rPr>
      </w:pPr>
    </w:p>
    <w:p w:rsidR="006944B2" w:rsidRPr="0034546F" w:rsidRDefault="0034546F" w:rsidP="00187A21">
      <w:pPr>
        <w:ind w:firstLine="709"/>
        <w:jc w:val="both"/>
        <w:rPr>
          <w:sz w:val="28"/>
          <w:szCs w:val="28"/>
        </w:rPr>
      </w:pPr>
      <w:r w:rsidRPr="0034546F">
        <w:rPr>
          <w:sz w:val="28"/>
          <w:szCs w:val="28"/>
        </w:rPr>
        <w:t xml:space="preserve">2.3 </w:t>
      </w:r>
      <w:r w:rsidRPr="0034546F">
        <w:rPr>
          <w:b/>
          <w:sz w:val="28"/>
          <w:szCs w:val="28"/>
        </w:rPr>
        <w:t>Этап 3</w:t>
      </w:r>
    </w:p>
    <w:p w:rsidR="0034546F" w:rsidRPr="00FC010D" w:rsidRDefault="0034546F" w:rsidP="0034546F">
      <w:pPr>
        <w:ind w:firstLine="709"/>
        <w:jc w:val="both"/>
        <w:rPr>
          <w:sz w:val="28"/>
          <w:szCs w:val="28"/>
        </w:rPr>
      </w:pPr>
      <w:r w:rsidRPr="0034546F">
        <w:rPr>
          <w:sz w:val="28"/>
          <w:szCs w:val="28"/>
        </w:rPr>
        <w:t>Расчет ОЦ</w:t>
      </w:r>
      <w:r w:rsidRPr="00FC010D">
        <w:rPr>
          <w:sz w:val="28"/>
          <w:szCs w:val="28"/>
        </w:rPr>
        <w:t xml:space="preserve"> - оценка выполнения муниципального задания производится по критериям, указанным выше, для каждой муниципальной услуги определяется по следующей формуле:</w:t>
      </w:r>
    </w:p>
    <w:tbl>
      <w:tblPr>
        <w:tblW w:w="5000" w:type="pct"/>
        <w:jc w:val="righ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6"/>
        <w:gridCol w:w="4706"/>
      </w:tblGrid>
      <w:tr w:rsidR="0034546F" w:rsidRPr="00FC010D" w:rsidTr="0050597A">
        <w:trPr>
          <w:tblCellSpacing w:w="7" w:type="dxa"/>
          <w:jc w:val="right"/>
        </w:trPr>
        <w:tc>
          <w:tcPr>
            <w:tcW w:w="2500" w:type="pct"/>
            <w:vAlign w:val="center"/>
            <w:hideMark/>
          </w:tcPr>
          <w:p w:rsidR="0034546F" w:rsidRPr="00FC010D" w:rsidRDefault="0034546F" w:rsidP="0050597A">
            <w:pPr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object w:dxaOrig="286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62.25pt" o:ole="">
                  <v:imagedata r:id="rId9" o:title=""/>
                </v:shape>
                <o:OLEObject Type="Embed" ProgID="PBrush" ShapeID="_x0000_i1025" DrawAspect="Content" ObjectID="_1558263579" r:id="rId10"/>
              </w:object>
            </w:r>
          </w:p>
        </w:tc>
        <w:tc>
          <w:tcPr>
            <w:tcW w:w="2500" w:type="pct"/>
            <w:vAlign w:val="center"/>
            <w:hideMark/>
          </w:tcPr>
          <w:p w:rsidR="0034546F" w:rsidRPr="00FC010D" w:rsidRDefault="0034546F" w:rsidP="0050597A">
            <w:pPr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t xml:space="preserve">    </w:t>
            </w:r>
          </w:p>
        </w:tc>
      </w:tr>
    </w:tbl>
    <w:p w:rsidR="0034546F" w:rsidRPr="00FC010D" w:rsidRDefault="0034546F" w:rsidP="0034546F">
      <w:pPr>
        <w:spacing w:before="100" w:beforeAutospacing="1" w:after="100" w:afterAutospacing="1"/>
        <w:rPr>
          <w:sz w:val="28"/>
          <w:szCs w:val="28"/>
        </w:rPr>
      </w:pPr>
      <w:r w:rsidRPr="00FC010D">
        <w:rPr>
          <w:sz w:val="28"/>
          <w:szCs w:val="28"/>
        </w:rPr>
        <w:t>где</w:t>
      </w:r>
    </w:p>
    <w:p w:rsidR="0034546F" w:rsidRPr="00FC010D" w:rsidRDefault="0034546F" w:rsidP="0034546F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FC010D">
        <w:rPr>
          <w:sz w:val="28"/>
          <w:szCs w:val="28"/>
          <w:lang w:val="en-US"/>
        </w:rPr>
        <w:t>K</w:t>
      </w:r>
      <w:r w:rsidRPr="00FC010D">
        <w:rPr>
          <w:sz w:val="28"/>
          <w:szCs w:val="28"/>
          <w:vertAlign w:val="subscript"/>
          <w:lang w:val="en-US"/>
        </w:rPr>
        <w:t>i</w:t>
      </w:r>
      <w:proofErr w:type="spellEnd"/>
      <w:r w:rsidRPr="00FC010D">
        <w:rPr>
          <w:sz w:val="28"/>
          <w:szCs w:val="28"/>
        </w:rPr>
        <w:t xml:space="preserve"> – значение расчетного показателя,</w:t>
      </w:r>
    </w:p>
    <w:p w:rsidR="0034546F" w:rsidRPr="00FC010D" w:rsidRDefault="0034546F" w:rsidP="0034546F">
      <w:pPr>
        <w:spacing w:before="100" w:beforeAutospacing="1" w:after="100" w:afterAutospacing="1"/>
        <w:jc w:val="both"/>
        <w:rPr>
          <w:sz w:val="28"/>
          <w:szCs w:val="28"/>
        </w:rPr>
      </w:pPr>
      <w:r w:rsidRPr="00FC010D">
        <w:rPr>
          <w:sz w:val="28"/>
          <w:szCs w:val="28"/>
          <w:lang w:val="en-US"/>
        </w:rPr>
        <w:t>N</w:t>
      </w:r>
      <w:r w:rsidRPr="00FC010D">
        <w:rPr>
          <w:sz w:val="28"/>
          <w:szCs w:val="28"/>
        </w:rPr>
        <w:t xml:space="preserve"> - </w:t>
      </w:r>
      <w:proofErr w:type="gramStart"/>
      <w:r w:rsidRPr="00FC010D">
        <w:rPr>
          <w:sz w:val="28"/>
          <w:szCs w:val="28"/>
        </w:rPr>
        <w:t>количество</w:t>
      </w:r>
      <w:proofErr w:type="gramEnd"/>
      <w:r w:rsidRPr="00FC010D">
        <w:rPr>
          <w:sz w:val="28"/>
          <w:szCs w:val="28"/>
        </w:rPr>
        <w:t xml:space="preserve"> расчетных показателей.</w:t>
      </w:r>
    </w:p>
    <w:p w:rsidR="0034546F" w:rsidRDefault="0034546F" w:rsidP="0034546F">
      <w:pPr>
        <w:spacing w:before="100" w:beforeAutospacing="1" w:after="100" w:afterAutospacing="1"/>
        <w:jc w:val="both"/>
        <w:rPr>
          <w:sz w:val="28"/>
          <w:szCs w:val="28"/>
        </w:rPr>
      </w:pPr>
      <w:r w:rsidRPr="00FC010D">
        <w:rPr>
          <w:sz w:val="28"/>
          <w:szCs w:val="28"/>
        </w:rPr>
        <w:t xml:space="preserve">Интерпретация оценки  выполнения муниципального задания по каждой муниципальной услуге осуществляется в соответствии с таблицей </w:t>
      </w:r>
      <w:r>
        <w:rPr>
          <w:sz w:val="28"/>
          <w:szCs w:val="28"/>
        </w:rPr>
        <w:t>3</w:t>
      </w:r>
      <w:r w:rsidRPr="00FC010D">
        <w:rPr>
          <w:sz w:val="28"/>
          <w:szCs w:val="28"/>
        </w:rPr>
        <w:t>:</w:t>
      </w:r>
    </w:p>
    <w:p w:rsidR="00E501B6" w:rsidRDefault="00E501B6" w:rsidP="0034546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501B6" w:rsidRDefault="00E501B6" w:rsidP="0034546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F07D8" w:rsidRDefault="005F07D8" w:rsidP="0034546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5F07D8" w:rsidRDefault="005F07D8" w:rsidP="0034546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501B6" w:rsidRPr="00FC010D" w:rsidRDefault="00E501B6" w:rsidP="0034546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34546F" w:rsidRPr="00FC010D" w:rsidRDefault="0034546F" w:rsidP="0034546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FC010D">
        <w:rPr>
          <w:sz w:val="28"/>
          <w:szCs w:val="28"/>
        </w:rPr>
        <w:t>.</w:t>
      </w:r>
    </w:p>
    <w:tbl>
      <w:tblPr>
        <w:tblW w:w="3770" w:type="pct"/>
        <w:jc w:val="center"/>
        <w:tblCellSpacing w:w="7" w:type="dxa"/>
        <w:tblInd w:w="-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74"/>
        <w:gridCol w:w="4768"/>
      </w:tblGrid>
      <w:tr w:rsidR="0034546F" w:rsidRPr="00FC010D" w:rsidTr="00FC05E6">
        <w:trPr>
          <w:cantSplit/>
          <w:trHeight w:val="240"/>
          <w:tblCellSpacing w:w="7" w:type="dxa"/>
          <w:jc w:val="center"/>
        </w:trPr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b/>
                <w:bCs/>
                <w:sz w:val="28"/>
                <w:szCs w:val="28"/>
              </w:rPr>
              <w:t>Значение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b/>
                <w:bCs/>
                <w:sz w:val="28"/>
                <w:szCs w:val="28"/>
              </w:rPr>
              <w:t>Интерпретация оценки</w:t>
            </w:r>
          </w:p>
        </w:tc>
      </w:tr>
      <w:tr w:rsidR="0034546F" w:rsidRPr="00FC010D" w:rsidTr="00FC05E6">
        <w:trPr>
          <w:cantSplit/>
          <w:trHeight w:val="520"/>
          <w:tblCellSpacing w:w="7" w:type="dxa"/>
          <w:jc w:val="center"/>
        </w:trPr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t>ОЦ &gt;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t>Муниципальное задание перевыполнено</w:t>
            </w:r>
          </w:p>
        </w:tc>
      </w:tr>
      <w:tr w:rsidR="0034546F" w:rsidRPr="00FC010D" w:rsidTr="00FC05E6">
        <w:trPr>
          <w:cantSplit/>
          <w:trHeight w:val="520"/>
          <w:tblCellSpacing w:w="7" w:type="dxa"/>
          <w:jc w:val="center"/>
        </w:trPr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  <w:r w:rsidRPr="00FC010D">
              <w:rPr>
                <w:sz w:val="28"/>
                <w:szCs w:val="28"/>
              </w:rPr>
              <w:t>% ≤ ОЦ≤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t>Муниципальное задание выполнено в полном объеме</w:t>
            </w:r>
          </w:p>
        </w:tc>
      </w:tr>
      <w:tr w:rsidR="0034546F" w:rsidRPr="00FC010D" w:rsidTr="00FC05E6">
        <w:trPr>
          <w:cantSplit/>
          <w:trHeight w:val="626"/>
          <w:tblCellSpacing w:w="7" w:type="dxa"/>
          <w:jc w:val="center"/>
        </w:trPr>
        <w:tc>
          <w:tcPr>
            <w:tcW w:w="1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t>ОЦ&lt; 9</w:t>
            </w:r>
            <w:r>
              <w:rPr>
                <w:sz w:val="28"/>
                <w:szCs w:val="28"/>
              </w:rPr>
              <w:t>0</w:t>
            </w:r>
            <w:r w:rsidRPr="00FC010D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46F" w:rsidRPr="00FC010D" w:rsidRDefault="0034546F" w:rsidP="00FC05E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C010D">
              <w:rPr>
                <w:sz w:val="28"/>
                <w:szCs w:val="28"/>
              </w:rPr>
              <w:t>Муниципальное задание не выполнено</w:t>
            </w:r>
          </w:p>
        </w:tc>
      </w:tr>
    </w:tbl>
    <w:p w:rsidR="0034546F" w:rsidRPr="0034546F" w:rsidRDefault="0034546F" w:rsidP="00187A21">
      <w:pPr>
        <w:ind w:firstLine="709"/>
        <w:jc w:val="both"/>
        <w:rPr>
          <w:b/>
          <w:sz w:val="28"/>
          <w:szCs w:val="28"/>
        </w:rPr>
      </w:pP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6944B2">
        <w:rPr>
          <w:sz w:val="28"/>
          <w:szCs w:val="28"/>
        </w:rPr>
        <w:t>2.</w:t>
      </w:r>
      <w:r w:rsidR="00322BF9">
        <w:rPr>
          <w:sz w:val="28"/>
          <w:szCs w:val="28"/>
        </w:rPr>
        <w:t>4</w:t>
      </w:r>
      <w:r w:rsidRPr="006944B2">
        <w:rPr>
          <w:sz w:val="28"/>
          <w:szCs w:val="28"/>
        </w:rPr>
        <w:t>.</w:t>
      </w:r>
      <w:r w:rsidRPr="00F012E8">
        <w:rPr>
          <w:b/>
          <w:sz w:val="28"/>
          <w:szCs w:val="28"/>
        </w:rPr>
        <w:t xml:space="preserve"> Этап </w:t>
      </w:r>
      <w:r w:rsidR="00322BF9">
        <w:rPr>
          <w:b/>
          <w:sz w:val="28"/>
          <w:szCs w:val="28"/>
        </w:rPr>
        <w:t>4</w:t>
      </w:r>
      <w:r w:rsidRPr="00F012E8">
        <w:rPr>
          <w:b/>
          <w:sz w:val="28"/>
          <w:szCs w:val="28"/>
        </w:rPr>
        <w:t>.</w:t>
      </w:r>
    </w:p>
    <w:p w:rsidR="00187A21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Итоговая оценка выполнения муниципального задания производится по критериям, указанным выше, для каждой муниципальной услуги определяется по следующим формулам:</w:t>
      </w:r>
    </w:p>
    <w:p w:rsidR="00487701" w:rsidRDefault="00487701" w:rsidP="00187A21">
      <w:pPr>
        <w:ind w:firstLine="709"/>
        <w:jc w:val="both"/>
        <w:rPr>
          <w:sz w:val="28"/>
          <w:szCs w:val="28"/>
        </w:rPr>
      </w:pPr>
    </w:p>
    <w:p w:rsidR="00487701" w:rsidRPr="00F012E8" w:rsidRDefault="00487701" w:rsidP="00487701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ОЦитог=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  <w:sz w:val="28"/>
                  <w:szCs w:val="28"/>
                </w:rPr>
                <m:t>ОЦ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i/N</m:t>
              </m:r>
            </m:e>
          </m:nary>
        </m:oMath>
      </m:oMathPara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>где: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proofErr w:type="spellStart"/>
      <w:r w:rsidRPr="00F012E8">
        <w:rPr>
          <w:sz w:val="28"/>
          <w:szCs w:val="28"/>
        </w:rPr>
        <w:t>ОЦ</w:t>
      </w:r>
      <w:r w:rsidRPr="00F012E8">
        <w:rPr>
          <w:sz w:val="28"/>
          <w:szCs w:val="28"/>
          <w:vertAlign w:val="subscript"/>
        </w:rPr>
        <w:t>итог</w:t>
      </w:r>
      <w:proofErr w:type="spellEnd"/>
      <w:r w:rsidRPr="00F012E8">
        <w:rPr>
          <w:sz w:val="28"/>
          <w:szCs w:val="28"/>
        </w:rPr>
        <w:t xml:space="preserve"> – итоговая оценка выполнения муниципального задания на оказание муниципальной услуги;</w:t>
      </w:r>
    </w:p>
    <w:p w:rsidR="00187A21" w:rsidRPr="00F012E8" w:rsidRDefault="00487701" w:rsidP="00187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</w:t>
      </w:r>
      <w:proofErr w:type="spellStart"/>
      <w:proofErr w:type="gramStart"/>
      <w:r w:rsidR="00FE4042">
        <w:rPr>
          <w:sz w:val="28"/>
          <w:szCs w:val="28"/>
          <w:lang w:val="en-US"/>
        </w:rPr>
        <w:t>i</w:t>
      </w:r>
      <w:proofErr w:type="spellEnd"/>
      <w:proofErr w:type="gramEnd"/>
      <w:r w:rsidR="00187A21" w:rsidRPr="00F012E8">
        <w:rPr>
          <w:sz w:val="28"/>
          <w:szCs w:val="28"/>
        </w:rPr>
        <w:t xml:space="preserve"> – значение расчетного показателя,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  <w:lang w:val="en-US"/>
        </w:rPr>
        <w:t>N</w:t>
      </w:r>
      <w:r w:rsidRPr="00F012E8">
        <w:rPr>
          <w:sz w:val="28"/>
          <w:szCs w:val="28"/>
        </w:rPr>
        <w:t xml:space="preserve"> - </w:t>
      </w:r>
      <w:proofErr w:type="gramStart"/>
      <w:r w:rsidRPr="00F012E8">
        <w:rPr>
          <w:sz w:val="28"/>
          <w:szCs w:val="28"/>
        </w:rPr>
        <w:t>количество</w:t>
      </w:r>
      <w:proofErr w:type="gramEnd"/>
      <w:r w:rsidRPr="00F012E8">
        <w:rPr>
          <w:sz w:val="28"/>
          <w:szCs w:val="28"/>
        </w:rPr>
        <w:t xml:space="preserve"> расчетных показателей.</w:t>
      </w:r>
    </w:p>
    <w:p w:rsidR="00187A21" w:rsidRPr="00F012E8" w:rsidRDefault="00187A21" w:rsidP="00187A21">
      <w:pPr>
        <w:ind w:firstLine="709"/>
        <w:jc w:val="both"/>
        <w:rPr>
          <w:sz w:val="28"/>
          <w:szCs w:val="28"/>
        </w:rPr>
      </w:pPr>
      <w:r w:rsidRPr="00F012E8">
        <w:rPr>
          <w:sz w:val="28"/>
          <w:szCs w:val="28"/>
        </w:rPr>
        <w:t xml:space="preserve">Интерпретация итоговой оценки выполнения государственного задания по каждой государственной услуге осуществляется в соответствии с таблицей </w:t>
      </w:r>
      <w:r w:rsidR="0032391B">
        <w:rPr>
          <w:sz w:val="28"/>
          <w:szCs w:val="28"/>
        </w:rPr>
        <w:t>4</w:t>
      </w:r>
      <w:r w:rsidRPr="00F012E8">
        <w:rPr>
          <w:sz w:val="28"/>
          <w:szCs w:val="28"/>
        </w:rPr>
        <w:t>:</w:t>
      </w:r>
    </w:p>
    <w:p w:rsidR="00187A21" w:rsidRPr="00150D58" w:rsidRDefault="00187A21" w:rsidP="00187A21">
      <w:pPr>
        <w:ind w:firstLine="709"/>
        <w:jc w:val="both"/>
        <w:rPr>
          <w:sz w:val="28"/>
          <w:szCs w:val="28"/>
          <w:lang w:val="en-US"/>
        </w:rPr>
      </w:pPr>
      <w:r w:rsidRPr="00F012E8">
        <w:rPr>
          <w:i/>
          <w:iCs/>
          <w:sz w:val="28"/>
          <w:szCs w:val="28"/>
        </w:rPr>
        <w:t xml:space="preserve">Таблица </w:t>
      </w:r>
      <w:r w:rsidR="0032391B">
        <w:rPr>
          <w:i/>
          <w:iCs/>
          <w:sz w:val="28"/>
          <w:szCs w:val="28"/>
        </w:rPr>
        <w:t>4</w:t>
      </w:r>
    </w:p>
    <w:tbl>
      <w:tblPr>
        <w:tblW w:w="4290" w:type="pct"/>
        <w:jc w:val="center"/>
        <w:tblCellSpacing w:w="7" w:type="dxa"/>
        <w:tblInd w:w="-1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81"/>
        <w:gridCol w:w="4646"/>
      </w:tblGrid>
      <w:tr w:rsidR="00187A21" w:rsidRPr="00F012E8" w:rsidTr="00FC05E6">
        <w:trPr>
          <w:cantSplit/>
          <w:trHeight w:val="240"/>
          <w:tblCellSpacing w:w="7" w:type="dxa"/>
          <w:jc w:val="center"/>
        </w:trPr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C05E6" w:rsidRDefault="00187A21" w:rsidP="00187A2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05E6">
              <w:rPr>
                <w:b/>
                <w:bCs/>
                <w:sz w:val="28"/>
                <w:szCs w:val="28"/>
              </w:rPr>
              <w:t>Значение оценки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C05E6" w:rsidRDefault="00187A21" w:rsidP="00187A2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C05E6">
              <w:rPr>
                <w:b/>
                <w:bCs/>
                <w:sz w:val="28"/>
                <w:szCs w:val="28"/>
              </w:rPr>
              <w:t>Интерпретация оценки</w:t>
            </w:r>
          </w:p>
        </w:tc>
      </w:tr>
      <w:tr w:rsidR="00187A21" w:rsidRPr="00F012E8" w:rsidTr="00FC05E6">
        <w:trPr>
          <w:cantSplit/>
          <w:trHeight w:val="520"/>
          <w:tblCellSpacing w:w="7" w:type="dxa"/>
          <w:jc w:val="center"/>
        </w:trPr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F012E8">
              <w:rPr>
                <w:sz w:val="28"/>
                <w:szCs w:val="28"/>
              </w:rPr>
              <w:t>ОЦ</w:t>
            </w:r>
            <w:r w:rsidRPr="00F012E8">
              <w:rPr>
                <w:sz w:val="28"/>
                <w:szCs w:val="28"/>
                <w:vertAlign w:val="subscript"/>
              </w:rPr>
              <w:t>итог</w:t>
            </w:r>
            <w:proofErr w:type="spellEnd"/>
            <w:r w:rsidRPr="00F012E8">
              <w:rPr>
                <w:sz w:val="28"/>
                <w:szCs w:val="28"/>
              </w:rPr>
              <w:t xml:space="preserve"> &gt;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Муниципальное задание перевыполнено</w:t>
            </w:r>
          </w:p>
        </w:tc>
      </w:tr>
      <w:tr w:rsidR="00187A21" w:rsidRPr="00F012E8" w:rsidTr="00FC05E6">
        <w:trPr>
          <w:cantSplit/>
          <w:trHeight w:val="520"/>
          <w:tblCellSpacing w:w="7" w:type="dxa"/>
          <w:jc w:val="center"/>
        </w:trPr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50D58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9</w:t>
            </w:r>
            <w:r w:rsidR="00150D58">
              <w:rPr>
                <w:sz w:val="28"/>
                <w:szCs w:val="28"/>
                <w:lang w:val="en-US"/>
              </w:rPr>
              <w:t>0</w:t>
            </w:r>
            <w:r w:rsidRPr="00F012E8">
              <w:rPr>
                <w:sz w:val="28"/>
                <w:szCs w:val="28"/>
              </w:rPr>
              <w:t xml:space="preserve">% ≤ </w:t>
            </w:r>
            <w:proofErr w:type="spellStart"/>
            <w:r w:rsidRPr="00F012E8">
              <w:rPr>
                <w:sz w:val="28"/>
                <w:szCs w:val="28"/>
              </w:rPr>
              <w:t>ОЦ</w:t>
            </w:r>
            <w:r w:rsidRPr="00F012E8">
              <w:rPr>
                <w:sz w:val="28"/>
                <w:szCs w:val="28"/>
                <w:vertAlign w:val="subscript"/>
              </w:rPr>
              <w:t>итог</w:t>
            </w:r>
            <w:proofErr w:type="spellEnd"/>
            <w:r w:rsidRPr="00F012E8">
              <w:rPr>
                <w:sz w:val="28"/>
                <w:szCs w:val="28"/>
              </w:rPr>
              <w:t xml:space="preserve"> ≤ 100%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Муниципальное задание выполнено в полном объеме</w:t>
            </w:r>
          </w:p>
        </w:tc>
      </w:tr>
      <w:tr w:rsidR="00187A21" w:rsidRPr="00F012E8" w:rsidTr="00FC05E6">
        <w:trPr>
          <w:cantSplit/>
          <w:trHeight w:val="626"/>
          <w:tblCellSpacing w:w="7" w:type="dxa"/>
          <w:jc w:val="center"/>
        </w:trPr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50D58">
            <w:pPr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F012E8">
              <w:rPr>
                <w:sz w:val="28"/>
                <w:szCs w:val="28"/>
              </w:rPr>
              <w:t>ОЦ</w:t>
            </w:r>
            <w:r w:rsidRPr="00F012E8">
              <w:rPr>
                <w:sz w:val="28"/>
                <w:szCs w:val="28"/>
                <w:vertAlign w:val="subscript"/>
              </w:rPr>
              <w:t>итог</w:t>
            </w:r>
            <w:proofErr w:type="spellEnd"/>
            <w:r w:rsidRPr="00F012E8">
              <w:rPr>
                <w:sz w:val="28"/>
                <w:szCs w:val="28"/>
              </w:rPr>
              <w:t xml:space="preserve"> &lt; 9</w:t>
            </w:r>
            <w:r w:rsidR="00150D58">
              <w:rPr>
                <w:sz w:val="28"/>
                <w:szCs w:val="28"/>
                <w:lang w:val="en-US"/>
              </w:rPr>
              <w:t>0</w:t>
            </w:r>
            <w:r w:rsidRPr="00F012E8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21" w:rsidRPr="00F012E8" w:rsidRDefault="00187A21" w:rsidP="00187A21">
            <w:pPr>
              <w:ind w:firstLine="709"/>
              <w:jc w:val="both"/>
              <w:rPr>
                <w:sz w:val="28"/>
                <w:szCs w:val="28"/>
              </w:rPr>
            </w:pPr>
            <w:r w:rsidRPr="00F012E8">
              <w:rPr>
                <w:sz w:val="28"/>
                <w:szCs w:val="28"/>
              </w:rPr>
              <w:t>Муниципальное задание не выполнено</w:t>
            </w:r>
          </w:p>
        </w:tc>
      </w:tr>
    </w:tbl>
    <w:p w:rsidR="00187A21" w:rsidRPr="00E43F94" w:rsidRDefault="00187A21" w:rsidP="0070309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spacing w:after="0"/>
        <w:jc w:val="both"/>
        <w:rPr>
          <w:kern w:val="2"/>
          <w:sz w:val="28"/>
          <w:szCs w:val="28"/>
        </w:rPr>
      </w:pPr>
    </w:p>
    <w:p w:rsidR="00276932" w:rsidRDefault="00276932" w:rsidP="00330F50">
      <w:pPr>
        <w:spacing w:before="100" w:beforeAutospacing="1" w:after="100" w:afterAutospacing="1"/>
        <w:rPr>
          <w:iCs/>
        </w:rPr>
        <w:sectPr w:rsidR="00276932" w:rsidSect="00A868E7">
          <w:headerReference w:type="first" r:id="rId11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F84D7B" w:rsidRDefault="00276932" w:rsidP="00F84D7B">
      <w:pPr>
        <w:jc w:val="right"/>
        <w:rPr>
          <w:iCs/>
        </w:rPr>
      </w:pPr>
      <w:r w:rsidRPr="00A614D3">
        <w:rPr>
          <w:iCs/>
        </w:rPr>
        <w:lastRenderedPageBreak/>
        <w:t>Приложение</w:t>
      </w:r>
    </w:p>
    <w:p w:rsidR="00F84D7B" w:rsidRDefault="00276932" w:rsidP="00F84D7B">
      <w:pPr>
        <w:jc w:val="right"/>
        <w:rPr>
          <w:iCs/>
        </w:rPr>
      </w:pPr>
      <w:r w:rsidRPr="00A614D3">
        <w:rPr>
          <w:iCs/>
        </w:rPr>
        <w:t xml:space="preserve"> к </w:t>
      </w:r>
      <w:r>
        <w:rPr>
          <w:iCs/>
        </w:rPr>
        <w:t>Порядку</w:t>
      </w:r>
      <w:r w:rsidRPr="00A614D3">
        <w:rPr>
          <w:iCs/>
        </w:rPr>
        <w:t xml:space="preserve"> оценки выполнения</w:t>
      </w:r>
    </w:p>
    <w:p w:rsidR="00F84D7B" w:rsidRDefault="00276932" w:rsidP="00F84D7B">
      <w:pPr>
        <w:jc w:val="right"/>
        <w:rPr>
          <w:iCs/>
        </w:rPr>
      </w:pPr>
      <w:r w:rsidRPr="00A614D3">
        <w:rPr>
          <w:iCs/>
        </w:rPr>
        <w:t xml:space="preserve"> </w:t>
      </w:r>
      <w:r>
        <w:rPr>
          <w:iCs/>
        </w:rPr>
        <w:t>муниципальных</w:t>
      </w:r>
      <w:r w:rsidRPr="00A614D3">
        <w:rPr>
          <w:iCs/>
        </w:rPr>
        <w:br/>
        <w:t xml:space="preserve">заданий на оказание </w:t>
      </w:r>
      <w:r>
        <w:rPr>
          <w:iCs/>
        </w:rPr>
        <w:t>муниципальных</w:t>
      </w:r>
    </w:p>
    <w:p w:rsidR="00276932" w:rsidRPr="00A614D3" w:rsidRDefault="00276932" w:rsidP="00F84D7B">
      <w:pPr>
        <w:jc w:val="right"/>
      </w:pPr>
      <w:r w:rsidRPr="00A614D3">
        <w:rPr>
          <w:iCs/>
        </w:rPr>
        <w:t xml:space="preserve"> услуг </w:t>
      </w:r>
      <w:r>
        <w:rPr>
          <w:iCs/>
        </w:rPr>
        <w:t>(выполнение работ)</w:t>
      </w:r>
    </w:p>
    <w:p w:rsidR="00276932" w:rsidRPr="00D719DC" w:rsidRDefault="00276932" w:rsidP="009F3D9B">
      <w:pPr>
        <w:tabs>
          <w:tab w:val="left" w:pos="426"/>
        </w:tabs>
        <w:spacing w:before="100" w:beforeAutospacing="1" w:after="100" w:afterAutospacing="1"/>
        <w:jc w:val="center"/>
      </w:pPr>
      <w:r w:rsidRPr="00D719DC">
        <w:t> </w:t>
      </w:r>
      <w:r w:rsidRPr="00D719DC">
        <w:rPr>
          <w:b/>
          <w:bCs/>
        </w:rPr>
        <w:t xml:space="preserve">Форма </w:t>
      </w:r>
      <w:proofErr w:type="gramStart"/>
      <w:r w:rsidRPr="00D719DC">
        <w:rPr>
          <w:b/>
          <w:bCs/>
        </w:rPr>
        <w:t xml:space="preserve">предоставления результатов оценки </w:t>
      </w:r>
      <w:r w:rsidRPr="00D719DC">
        <w:rPr>
          <w:b/>
          <w:bCs/>
        </w:rPr>
        <w:br/>
        <w:t xml:space="preserve">выполнения </w:t>
      </w:r>
      <w:r>
        <w:rPr>
          <w:b/>
          <w:bCs/>
        </w:rPr>
        <w:t>муниципальных</w:t>
      </w:r>
      <w:r w:rsidRPr="00D719DC">
        <w:rPr>
          <w:b/>
          <w:bCs/>
        </w:rPr>
        <w:t xml:space="preserve"> заданий</w:t>
      </w:r>
      <w:proofErr w:type="gramEnd"/>
      <w:r w:rsidRPr="00D719DC">
        <w:rPr>
          <w:b/>
          <w:bCs/>
        </w:rPr>
        <w:t xml:space="preserve"> на оказание </w:t>
      </w:r>
      <w:r>
        <w:rPr>
          <w:b/>
          <w:bCs/>
        </w:rPr>
        <w:t>муниципальных</w:t>
      </w:r>
      <w:r w:rsidRPr="00D719DC">
        <w:rPr>
          <w:b/>
          <w:bCs/>
        </w:rPr>
        <w:t xml:space="preserve"> услуг</w:t>
      </w:r>
      <w:r>
        <w:rPr>
          <w:b/>
          <w:bCs/>
        </w:rPr>
        <w:t xml:space="preserve"> (выполнение работ)</w:t>
      </w:r>
    </w:p>
    <w:p w:rsidR="00276932" w:rsidRPr="00A135E4" w:rsidRDefault="00276932" w:rsidP="009F3D9B">
      <w:pPr>
        <w:tabs>
          <w:tab w:val="left" w:pos="426"/>
        </w:tabs>
        <w:spacing w:before="100" w:beforeAutospacing="1" w:after="100" w:afterAutospacing="1"/>
        <w:jc w:val="center"/>
        <w:rPr>
          <w:b/>
        </w:rPr>
      </w:pPr>
      <w:r w:rsidRPr="00A135E4">
        <w:rPr>
          <w:b/>
        </w:rPr>
        <w:t> Управление образования администрации муниципального образования «</w:t>
      </w:r>
      <w:proofErr w:type="spellStart"/>
      <w:r w:rsidRPr="00A135E4">
        <w:rPr>
          <w:b/>
        </w:rPr>
        <w:t>Плесецкий</w:t>
      </w:r>
      <w:proofErr w:type="spellEnd"/>
      <w:r w:rsidRPr="00A135E4">
        <w:rPr>
          <w:b/>
        </w:rPr>
        <w:t xml:space="preserve"> район»</w:t>
      </w:r>
    </w:p>
    <w:tbl>
      <w:tblPr>
        <w:tblW w:w="4083" w:type="pct"/>
        <w:tblCellSpacing w:w="7" w:type="dxa"/>
        <w:tblInd w:w="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56"/>
        <w:gridCol w:w="1859"/>
        <w:gridCol w:w="1348"/>
        <w:gridCol w:w="1276"/>
        <w:gridCol w:w="1273"/>
        <w:gridCol w:w="1561"/>
        <w:gridCol w:w="2721"/>
      </w:tblGrid>
      <w:tr w:rsidR="009F3D9B" w:rsidRPr="00D719DC" w:rsidTr="009F3D9B">
        <w:trPr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Наименование поставщика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Наименование</w:t>
            </w:r>
            <w:r w:rsidRPr="00822FE5">
              <w:rPr>
                <w:b/>
                <w:bCs/>
                <w:sz w:val="18"/>
                <w:szCs w:val="18"/>
              </w:rPr>
              <w:br/>
              <w:t>муниципальной услуги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оценки К</w:t>
            </w:r>
            <w:proofErr w:type="gramStart"/>
            <w:r w:rsidRPr="00822FE5">
              <w:rPr>
                <w:b/>
                <w:bCs/>
                <w:sz w:val="18"/>
                <w:szCs w:val="18"/>
              </w:rPr>
              <w:t>1</w:t>
            </w:r>
            <w:proofErr w:type="gramEnd"/>
            <w:r w:rsidRPr="00822FE5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оценки К</w:t>
            </w:r>
            <w:proofErr w:type="gramStart"/>
            <w:r w:rsidRPr="00822FE5">
              <w:rPr>
                <w:b/>
                <w:bCs/>
                <w:sz w:val="18"/>
                <w:szCs w:val="18"/>
              </w:rPr>
              <w:t>2</w:t>
            </w:r>
            <w:proofErr w:type="gramEnd"/>
            <w:r w:rsidRPr="00822FE5">
              <w:rPr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Значение ОЦ</w:t>
            </w:r>
            <w:proofErr w:type="gramStart"/>
            <w:r w:rsidRPr="00822FE5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 xml:space="preserve">Значение </w:t>
            </w:r>
            <w:proofErr w:type="spellStart"/>
            <w:r w:rsidRPr="00822FE5">
              <w:rPr>
                <w:b/>
                <w:bCs/>
                <w:sz w:val="18"/>
                <w:szCs w:val="18"/>
              </w:rPr>
              <w:t>ОЦитог</w:t>
            </w:r>
            <w:proofErr w:type="spellEnd"/>
            <w:proofErr w:type="gramStart"/>
            <w:r w:rsidRPr="00822FE5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22FE5">
              <w:rPr>
                <w:b/>
                <w:bCs/>
                <w:sz w:val="18"/>
                <w:szCs w:val="18"/>
              </w:rPr>
              <w:t>Интерпретация оценки (</w:t>
            </w:r>
            <w:proofErr w:type="spellStart"/>
            <w:r w:rsidRPr="00822FE5">
              <w:rPr>
                <w:b/>
                <w:bCs/>
                <w:sz w:val="18"/>
                <w:szCs w:val="18"/>
              </w:rPr>
              <w:t>Оцитог</w:t>
            </w:r>
            <w:proofErr w:type="spellEnd"/>
            <w:r w:rsidRPr="00822FE5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9F3D9B" w:rsidRPr="00D719DC" w:rsidTr="009F3D9B">
        <w:trPr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1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7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8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</w:tr>
      <w:tr w:rsidR="009F3D9B" w:rsidRPr="00D719DC" w:rsidTr="009F3D9B">
        <w:trPr>
          <w:trHeight w:val="236"/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1.Наименование муниципального учреждения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9F3D9B" w:rsidRPr="00D719DC" w:rsidTr="009F3D9B">
        <w:trPr>
          <w:trHeight w:val="649"/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9F3D9B" w:rsidRPr="00D719DC" w:rsidTr="009F3D9B">
        <w:trPr>
          <w:trHeight w:val="236"/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822FE5">
              <w:rPr>
                <w:b/>
                <w:sz w:val="18"/>
                <w:szCs w:val="18"/>
              </w:rPr>
              <w:t>Итоговое значение выполнения муниципального задания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</w:tr>
      <w:tr w:rsidR="009F3D9B" w:rsidRPr="00D719DC" w:rsidTr="009F3D9B">
        <w:trPr>
          <w:trHeight w:val="236"/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2.Наименование муниципального учреждения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№1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9F3D9B" w:rsidRPr="00D719DC" w:rsidTr="009F3D9B">
        <w:trPr>
          <w:trHeight w:val="236"/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Услуга №2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</w:tr>
      <w:tr w:rsidR="009F3D9B" w:rsidRPr="00D719DC" w:rsidTr="009F3D9B">
        <w:trPr>
          <w:trHeight w:val="236"/>
          <w:tblCellSpacing w:w="7" w:type="dxa"/>
        </w:trPr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b/>
                <w:sz w:val="18"/>
                <w:szCs w:val="18"/>
              </w:rPr>
              <w:t>Итоговое значение выполнения муниципального задания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</w:rPr>
            </w:pPr>
            <w:r w:rsidRPr="00822FE5">
              <w:rPr>
                <w:sz w:val="18"/>
                <w:szCs w:val="18"/>
              </w:rPr>
              <w:t>-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</w:p>
          <w:p w:rsidR="009F3D9B" w:rsidRPr="00822FE5" w:rsidRDefault="009F3D9B" w:rsidP="009F3D9B">
            <w:pPr>
              <w:tabs>
                <w:tab w:val="left" w:pos="426"/>
              </w:tabs>
              <w:jc w:val="center"/>
              <w:rPr>
                <w:sz w:val="18"/>
                <w:szCs w:val="18"/>
                <w:lang w:val="en-US"/>
              </w:rPr>
            </w:pPr>
            <w:r w:rsidRPr="00822FE5">
              <w:rPr>
                <w:sz w:val="18"/>
                <w:szCs w:val="18"/>
                <w:lang w:val="en-US"/>
              </w:rPr>
              <w:t>v</w:t>
            </w:r>
          </w:p>
        </w:tc>
      </w:tr>
    </w:tbl>
    <w:p w:rsidR="00276932" w:rsidRDefault="00276932">
      <w:pPr>
        <w:sectPr w:rsidR="00276932" w:rsidSect="00EE600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76932" w:rsidRDefault="00276932" w:rsidP="00EE6008"/>
    <w:sectPr w:rsidR="00276932" w:rsidSect="00EE600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08" w:rsidRDefault="00EE6008" w:rsidP="00EE6008">
      <w:r>
        <w:separator/>
      </w:r>
    </w:p>
  </w:endnote>
  <w:endnote w:type="continuationSeparator" w:id="0">
    <w:p w:rsidR="00EE6008" w:rsidRDefault="00EE6008" w:rsidP="00EE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08" w:rsidRDefault="00EE6008" w:rsidP="00EE6008">
      <w:r>
        <w:separator/>
      </w:r>
    </w:p>
  </w:footnote>
  <w:footnote w:type="continuationSeparator" w:id="0">
    <w:p w:rsidR="00EE6008" w:rsidRDefault="00EE6008" w:rsidP="00EE60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E7" w:rsidRDefault="00A868E7">
    <w:pPr>
      <w:pStyle w:val="ab"/>
      <w:jc w:val="right"/>
    </w:pPr>
  </w:p>
  <w:p w:rsidR="00A868E7" w:rsidRDefault="00A868E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2D7"/>
    <w:multiLevelType w:val="multilevel"/>
    <w:tmpl w:val="BE2891A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A21"/>
    <w:rsid w:val="00012986"/>
    <w:rsid w:val="00083BC9"/>
    <w:rsid w:val="00100D2D"/>
    <w:rsid w:val="00150D58"/>
    <w:rsid w:val="00170AD0"/>
    <w:rsid w:val="00187A21"/>
    <w:rsid w:val="001C0CA6"/>
    <w:rsid w:val="00276932"/>
    <w:rsid w:val="002D3B03"/>
    <w:rsid w:val="00322BF9"/>
    <w:rsid w:val="0032391B"/>
    <w:rsid w:val="00330F50"/>
    <w:rsid w:val="0034546F"/>
    <w:rsid w:val="00360A8F"/>
    <w:rsid w:val="003B2837"/>
    <w:rsid w:val="00432831"/>
    <w:rsid w:val="00487701"/>
    <w:rsid w:val="0050597A"/>
    <w:rsid w:val="005F07D8"/>
    <w:rsid w:val="0065485B"/>
    <w:rsid w:val="006944B2"/>
    <w:rsid w:val="0070309D"/>
    <w:rsid w:val="0070707B"/>
    <w:rsid w:val="007C1B17"/>
    <w:rsid w:val="00841FA1"/>
    <w:rsid w:val="00852BF3"/>
    <w:rsid w:val="008C7DB4"/>
    <w:rsid w:val="008E0959"/>
    <w:rsid w:val="0093082F"/>
    <w:rsid w:val="009F3D9B"/>
    <w:rsid w:val="00A135E4"/>
    <w:rsid w:val="00A643D7"/>
    <w:rsid w:val="00A868E7"/>
    <w:rsid w:val="00B027F1"/>
    <w:rsid w:val="00B545D9"/>
    <w:rsid w:val="00BC0B5C"/>
    <w:rsid w:val="00C05ED3"/>
    <w:rsid w:val="00C42FB0"/>
    <w:rsid w:val="00E501B6"/>
    <w:rsid w:val="00EA5217"/>
    <w:rsid w:val="00EE261D"/>
    <w:rsid w:val="00EE5458"/>
    <w:rsid w:val="00EE6008"/>
    <w:rsid w:val="00F33D49"/>
    <w:rsid w:val="00F84D7B"/>
    <w:rsid w:val="00FC05E6"/>
    <w:rsid w:val="00FE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7A21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7A21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187A21"/>
    <w:pPr>
      <w:ind w:firstLine="540"/>
    </w:pPr>
    <w:rPr>
      <w:rFonts w:ascii="Arial" w:hAnsi="Arial"/>
      <w:sz w:val="22"/>
    </w:rPr>
  </w:style>
  <w:style w:type="character" w:customStyle="1" w:styleId="a4">
    <w:name w:val="Основной текст с отступом Знак"/>
    <w:basedOn w:val="a0"/>
    <w:link w:val="a3"/>
    <w:rsid w:val="00187A21"/>
    <w:rPr>
      <w:rFonts w:ascii="Arial" w:eastAsia="Times New Roman" w:hAnsi="Arial" w:cs="Times New Roman"/>
      <w:szCs w:val="24"/>
    </w:rPr>
  </w:style>
  <w:style w:type="paragraph" w:styleId="a5">
    <w:name w:val="Body Text"/>
    <w:basedOn w:val="a"/>
    <w:link w:val="a6"/>
    <w:unhideWhenUsed/>
    <w:rsid w:val="00187A21"/>
    <w:pPr>
      <w:spacing w:after="120"/>
    </w:pPr>
  </w:style>
  <w:style w:type="character" w:customStyle="1" w:styleId="a6">
    <w:name w:val="Основной текст Знак"/>
    <w:basedOn w:val="a0"/>
    <w:link w:val="a5"/>
    <w:rsid w:val="00187A2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87A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8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7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7A2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187A21"/>
    <w:rPr>
      <w:color w:val="808080"/>
    </w:rPr>
  </w:style>
  <w:style w:type="paragraph" w:styleId="ab">
    <w:name w:val="header"/>
    <w:basedOn w:val="a"/>
    <w:link w:val="ac"/>
    <w:uiPriority w:val="99"/>
    <w:unhideWhenUsed/>
    <w:rsid w:val="00EE60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60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E60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E60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52D1-AB56-4971-AE73-E3C3365E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Ипатова Ольга Вячеславовна</dc:creator>
  <cp:keywords/>
  <dc:description/>
  <cp:lastModifiedBy>Ипатова Ольга Вячеславовна</cp:lastModifiedBy>
  <cp:revision>45</cp:revision>
  <cp:lastPrinted>2017-05-31T13:04:00Z</cp:lastPrinted>
  <dcterms:created xsi:type="dcterms:W3CDTF">2017-05-31T09:06:00Z</dcterms:created>
  <dcterms:modified xsi:type="dcterms:W3CDTF">2017-06-06T11:13:00Z</dcterms:modified>
</cp:coreProperties>
</file>