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1D5" w:rsidRPr="00A241D5" w:rsidRDefault="00A241D5" w:rsidP="00A241D5">
      <w:pPr>
        <w:shd w:val="clear" w:color="auto" w:fill="FFFFFF"/>
        <w:spacing w:after="192" w:line="240" w:lineRule="auto"/>
        <w:rPr>
          <w:rFonts w:ascii="Arial" w:eastAsia="Times New Roman" w:hAnsi="Arial" w:cs="Arial"/>
          <w:color w:val="1E1D1E"/>
          <w:sz w:val="24"/>
          <w:szCs w:val="24"/>
          <w:lang w:eastAsia="ru-RU"/>
        </w:rPr>
      </w:pPr>
      <w:r w:rsidRPr="00A241D5">
        <w:rPr>
          <w:rFonts w:ascii="Arial" w:eastAsia="Times New Roman" w:hAnsi="Arial" w:cs="Arial"/>
          <w:color w:val="1E1D1E"/>
          <w:sz w:val="24"/>
          <w:szCs w:val="24"/>
          <w:lang w:eastAsia="ru-RU"/>
        </w:rPr>
        <w:t>ДОКЛАД «О результатах реализации национальной образовательной инициативы «Наша новая школа» за 2012-й год»</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Реализация национальной образовательной инициативы «Наша новая школа» в 2012 году в Плесецком районе осуществлялась на основе плана действий по модернизации общего образования на период 2011-2015 годы в Плесецком районе, утвержденного приказом управления образования от 20.05.2011 № 73/1. Мероприятия данного плана соответствуют региональному плану, утвержденному распоряжением министерства образования, науки и культуры Архангельской области от 30 июня 2010 года № 821.</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Доклад подготовлен на основании данных электронного мониторинга, организованного на сайте </w:t>
      </w:r>
      <w:hyperlink r:id="rId4" w:tgtFrame="_blank" w:history="1">
        <w:r w:rsidRPr="00A241D5">
          <w:rPr>
            <w:rFonts w:ascii="Arial" w:eastAsia="Times New Roman" w:hAnsi="Arial" w:cs="Arial"/>
            <w:color w:val="008040"/>
            <w:sz w:val="18"/>
            <w:lang w:eastAsia="ru-RU"/>
          </w:rPr>
          <w:t>www.kpmo.ru</w:t>
        </w:r>
      </w:hyperlink>
      <w:r w:rsidRPr="00A241D5">
        <w:rPr>
          <w:rFonts w:ascii="Arial" w:eastAsia="Times New Roman" w:hAnsi="Arial" w:cs="Arial"/>
          <w:color w:val="1E1D1E"/>
          <w:sz w:val="18"/>
          <w:szCs w:val="18"/>
          <w:lang w:eastAsia="ru-RU"/>
        </w:rPr>
        <w:t>. и статистических отчётов общеобразовательных учреждений. В мониторинге приняли участие все общеобразовательные учреждения.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Доклад содержит аналитические данные в разрезе 6 содержательных направлений инициативы: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переход на новые образовательные стандарты;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развитие системы поддержки талантливых детей;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совершенствование учительского корпуса;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изменение школьной инфраструктуры;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сохранение и укрепление здоровья школьников;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развитие самостоятельности школ.</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Плесецком районе на 01 сентября 2012 года функционирует 17 общеобразовательных школ, являющихся самостоятельными юридическими лицами. В них обучается 4744 учащихся, в вечерних классах-312 чел., из них 200 чел в исправительных колониях.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2012 году 377 из 382 выпускников 9-х классов прошли итоговую аттестацию. Показатели успеваемости выпускников – 98,7%, что ниже результатов прошлого года, 201 выпускник 11 классов участвовал в сдаче единого государственного экзамена, 96,6 % успешно прошли итоговую аттестацию.</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Финансовое обеспечение реализации национальной образовательной инициативы «Наша новая школа» в 2011 году осуществлялось в рамках долгосрочной целевой программы «Развитие образования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на 2009-2012 г., утвержденной решением собрания депутатов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муниципальный район» от 08.12.2008 № 363, муниципальной целевой программы «Школьное питание» на 2010-2012 г., утвержденной Постановлением главы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№756 от 26 мая 2010 г., социально-экономической целевой программы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инвестиционной программы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Кроме этого, отдельные мероприятия по реализации инициативы осуществлялись в рамках субвенций, предоставляемых местным бюджетам муниципальных образований Архангельской области.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Всего на реализацию мероприятий Плана действий по модернизации общего образования в Плесецком районе в 2012 году профинансировано средств в объеме: 467369,02 тыс. рублей, в том числе: региональный бюджет  399 031,92 тыс. руб.; местный бюджет  68 337,1 тыс. руб.</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lang w:eastAsia="ru-RU"/>
        </w:rPr>
        <w:t>I Переход на новые образовательные стандарты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1.1. В соответствии с планом действий по модернизации общего образования на период 2011-2015 годы в Плесецком районе, утвержденного приказом управления образования от 20.05.2011 № 73/1 организовано поэтапное введение федеральных государственных стандартов. С 1 сентября 2010 — 2011 учебного года организовано введение ФГОС начального общего образования в трёх«</w:t>
      </w:r>
      <w:proofErr w:type="spellStart"/>
      <w:r w:rsidRPr="00A241D5">
        <w:rPr>
          <w:rFonts w:ascii="Arial" w:eastAsia="Times New Roman" w:hAnsi="Arial" w:cs="Arial"/>
          <w:color w:val="1E1D1E"/>
          <w:sz w:val="18"/>
          <w:szCs w:val="18"/>
          <w:lang w:eastAsia="ru-RU"/>
        </w:rPr>
        <w:t>пилотных</w:t>
      </w:r>
      <w:proofErr w:type="spellEnd"/>
      <w:r w:rsidRPr="00A241D5">
        <w:rPr>
          <w:rFonts w:ascii="Arial" w:eastAsia="Times New Roman" w:hAnsi="Arial" w:cs="Arial"/>
          <w:color w:val="1E1D1E"/>
          <w:sz w:val="18"/>
          <w:szCs w:val="18"/>
          <w:lang w:eastAsia="ru-RU"/>
        </w:rPr>
        <w:t>» общеобразовательных учреждениях. С 01 сентября 2011 – 2012 учебного года ФГОС начального общего образования введен в 1-ых и 2-х классах всех общеобразовательных учреждений. Руководители и педагоги общеобразовательных учреждений проходят обучение по ФГОС.</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Доля школьников, обучающихся по ФГОС (от общей численности учащихся) в 2012 году составила 29,26 %.</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Доля учащихся начальных классов, обучающихся по ФГОС (от общей численности учащихся начальной школы) составила 62,31%.</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Доля учителей прошедших повышение квалификации для работы по ФГОС (в общей численности учителей) составила 26,6%, доля управленческих кадров составила 32,7%.</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1.2. В 2012 году в Плесецком районе меры, направленные на переход общеобразовательных учреждений на новые образовательные стандарты нашли отражение в следующих документах: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от 20.05.2011 № 73/1»Об утверждении плана действий по модернизации общего образования на период 2011-2015 годы в Плесецком районе»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администрации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 123/1 от 8.09.2010 «Об утверждении плана-графика подготовки к введению федеральных государственных образовательных </w:t>
      </w:r>
      <w:r w:rsidRPr="00A241D5">
        <w:rPr>
          <w:rFonts w:ascii="Arial" w:eastAsia="Times New Roman" w:hAnsi="Arial" w:cs="Arial"/>
          <w:color w:val="1E1D1E"/>
          <w:sz w:val="18"/>
          <w:szCs w:val="18"/>
          <w:lang w:eastAsia="ru-RU"/>
        </w:rPr>
        <w:lastRenderedPageBreak/>
        <w:t xml:space="preserve">стандартов начального общего образования в общеобразовательных учреждениях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на 2010-2011 г»,</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Распоряжение министерства образования, науки и культуры Архангельской области от 21 мая 2010 года № 302 «О „</w:t>
      </w:r>
      <w:proofErr w:type="spellStart"/>
      <w:r w:rsidRPr="00A241D5">
        <w:rPr>
          <w:rFonts w:ascii="Arial" w:eastAsia="Times New Roman" w:hAnsi="Arial" w:cs="Arial"/>
          <w:color w:val="1E1D1E"/>
          <w:sz w:val="18"/>
          <w:szCs w:val="18"/>
          <w:lang w:eastAsia="ru-RU"/>
        </w:rPr>
        <w:t>пилотных</w:t>
      </w:r>
      <w:proofErr w:type="spellEnd"/>
      <w:r w:rsidRPr="00A241D5">
        <w:rPr>
          <w:rFonts w:ascii="Arial" w:eastAsia="Times New Roman" w:hAnsi="Arial" w:cs="Arial"/>
          <w:color w:val="1E1D1E"/>
          <w:sz w:val="18"/>
          <w:szCs w:val="18"/>
          <w:lang w:eastAsia="ru-RU"/>
        </w:rPr>
        <w:t>“ площадках по введению государственного образовательного стандарта начального общего образования»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от 8.09.2010 № 123 «О „</w:t>
      </w:r>
      <w:proofErr w:type="spellStart"/>
      <w:r w:rsidRPr="00A241D5">
        <w:rPr>
          <w:rFonts w:ascii="Arial" w:eastAsia="Times New Roman" w:hAnsi="Arial" w:cs="Arial"/>
          <w:color w:val="1E1D1E"/>
          <w:sz w:val="18"/>
          <w:szCs w:val="18"/>
          <w:lang w:eastAsia="ru-RU"/>
        </w:rPr>
        <w:t>пилотных</w:t>
      </w:r>
      <w:proofErr w:type="spellEnd"/>
      <w:r w:rsidRPr="00A241D5">
        <w:rPr>
          <w:rFonts w:ascii="Arial" w:eastAsia="Times New Roman" w:hAnsi="Arial" w:cs="Arial"/>
          <w:color w:val="1E1D1E"/>
          <w:sz w:val="18"/>
          <w:szCs w:val="18"/>
          <w:lang w:eastAsia="ru-RU"/>
        </w:rPr>
        <w:t>“ площадках по введению государственного образовательного стандарта начального общего образования в Плесецком районе»,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Приказ управления образования № 87 от 1 июня 2011 г «Об утверждении планов перспективного развития общеобразовательных учреждений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Распоряжение Министерства образования, науки и культуры Архангельской области от 23 ноября 2011 № 791 «О </w:t>
      </w:r>
      <w:proofErr w:type="spellStart"/>
      <w:r w:rsidRPr="00A241D5">
        <w:rPr>
          <w:rFonts w:ascii="Arial" w:eastAsia="Times New Roman" w:hAnsi="Arial" w:cs="Arial"/>
          <w:color w:val="1E1D1E"/>
          <w:sz w:val="18"/>
          <w:szCs w:val="18"/>
          <w:lang w:eastAsia="ru-RU"/>
        </w:rPr>
        <w:t>пилотных</w:t>
      </w:r>
      <w:proofErr w:type="spellEnd"/>
      <w:r w:rsidRPr="00A241D5">
        <w:rPr>
          <w:rFonts w:ascii="Arial" w:eastAsia="Times New Roman" w:hAnsi="Arial" w:cs="Arial"/>
          <w:color w:val="1E1D1E"/>
          <w:sz w:val="18"/>
          <w:szCs w:val="18"/>
          <w:lang w:eastAsia="ru-RU"/>
        </w:rPr>
        <w:t xml:space="preserve"> площадках по введению государственного образовательного стандарта основного общего образования»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АМО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от 5.09.2012 г № 174 «Об утверждении плана мероприятий по введению ФГОС ООО в общеобразовательных учреждениях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АМО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от 5.09.2012 г № 175 «О создании рабочей группы (координационного совета) по вопросам организации введения ФГОС ООО на территории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АМО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от 5.09.2012 г № 176 «О введении ФГОС ООО в 2012-2013 учебном году в «</w:t>
      </w:r>
      <w:proofErr w:type="spellStart"/>
      <w:r w:rsidRPr="00A241D5">
        <w:rPr>
          <w:rFonts w:ascii="Arial" w:eastAsia="Times New Roman" w:hAnsi="Arial" w:cs="Arial"/>
          <w:color w:val="1E1D1E"/>
          <w:sz w:val="18"/>
          <w:szCs w:val="18"/>
          <w:lang w:eastAsia="ru-RU"/>
        </w:rPr>
        <w:t>пилотной</w:t>
      </w:r>
      <w:proofErr w:type="spellEnd"/>
      <w:r w:rsidRPr="00A241D5">
        <w:rPr>
          <w:rFonts w:ascii="Arial" w:eastAsia="Times New Roman" w:hAnsi="Arial" w:cs="Arial"/>
          <w:color w:val="1E1D1E"/>
          <w:sz w:val="18"/>
          <w:szCs w:val="18"/>
          <w:lang w:eastAsia="ru-RU"/>
        </w:rPr>
        <w:t xml:space="preserve">» общеобразовательной школе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АМО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от 5.09.2012 г № 177 «Об организации информационно-методического сопровождения и организации контроля при введении ФГОС ООО на территории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инструктивно-методические письма управления образования и презентации, составленные на основании федеральных и региональных приказов и инструктивно-методических писем</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1.3. Финансовое обеспечение реализации направления в 2012 году составило 15535,6 тыс. рублей, в том числе: 6338,8 тыс. рублей – средства регионального бюджета, 9196,8 тыс. рублей – средства муниципального бюджетов.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1.4. Анализ выполнения плана реализации инициативы показал следующее.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Общее руководство введением ФГОС осуществляет управление образования.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Методическое сопровождение введения ФГОС осуществляет управление образования, районные профессиональные объединения учителей, рабочая группа по вопросам введения ФГОС основного общего образования.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общеобразовательных учреждениях, работающих по новым ФГОС, утверждены основные образовательные программы начального общего образования и основного общего образования в «</w:t>
      </w:r>
      <w:proofErr w:type="spellStart"/>
      <w:r w:rsidRPr="00A241D5">
        <w:rPr>
          <w:rFonts w:ascii="Arial" w:eastAsia="Times New Roman" w:hAnsi="Arial" w:cs="Arial"/>
          <w:color w:val="1E1D1E"/>
          <w:sz w:val="18"/>
          <w:szCs w:val="18"/>
          <w:lang w:eastAsia="ru-RU"/>
        </w:rPr>
        <w:t>пилотной</w:t>
      </w:r>
      <w:proofErr w:type="spellEnd"/>
      <w:r w:rsidRPr="00A241D5">
        <w:rPr>
          <w:rFonts w:ascii="Arial" w:eastAsia="Times New Roman" w:hAnsi="Arial" w:cs="Arial"/>
          <w:color w:val="1E1D1E"/>
          <w:sz w:val="18"/>
          <w:szCs w:val="18"/>
          <w:lang w:eastAsia="ru-RU"/>
        </w:rPr>
        <w:t xml:space="preserve"> школе» МБОУ «</w:t>
      </w:r>
      <w:proofErr w:type="spellStart"/>
      <w:r w:rsidRPr="00A241D5">
        <w:rPr>
          <w:rFonts w:ascii="Arial" w:eastAsia="Times New Roman" w:hAnsi="Arial" w:cs="Arial"/>
          <w:color w:val="1E1D1E"/>
          <w:sz w:val="18"/>
          <w:szCs w:val="18"/>
          <w:lang w:eastAsia="ru-RU"/>
        </w:rPr>
        <w:t>Североонежская</w:t>
      </w:r>
      <w:proofErr w:type="spellEnd"/>
      <w:r w:rsidRPr="00A241D5">
        <w:rPr>
          <w:rFonts w:ascii="Arial" w:eastAsia="Times New Roman" w:hAnsi="Arial" w:cs="Arial"/>
          <w:color w:val="1E1D1E"/>
          <w:sz w:val="18"/>
          <w:szCs w:val="18"/>
          <w:lang w:eastAsia="ru-RU"/>
        </w:rPr>
        <w:t xml:space="preserve"> СОШ» в локальные акты внесены необходимые изменения; положениями о стимулирующем фонде оплаты труда предусмотрены соответствующие доплаты; с родителями обучающихся заключены договоры о предоставлении общего образования.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За счет средств субвенции, предоставляемой из областного бюджета местным бюджетам на реализацию ФГОС закуплены новые учебники, рекомендованные </w:t>
      </w:r>
      <w:proofErr w:type="spellStart"/>
      <w:r w:rsidRPr="00A241D5">
        <w:rPr>
          <w:rFonts w:ascii="Arial" w:eastAsia="Times New Roman" w:hAnsi="Arial" w:cs="Arial"/>
          <w:color w:val="1E1D1E"/>
          <w:sz w:val="18"/>
          <w:szCs w:val="18"/>
          <w:lang w:eastAsia="ru-RU"/>
        </w:rPr>
        <w:t>Минобрнауки</w:t>
      </w:r>
      <w:proofErr w:type="spellEnd"/>
      <w:r w:rsidRPr="00A241D5">
        <w:rPr>
          <w:rFonts w:ascii="Arial" w:eastAsia="Times New Roman" w:hAnsi="Arial" w:cs="Arial"/>
          <w:color w:val="1E1D1E"/>
          <w:sz w:val="18"/>
          <w:szCs w:val="18"/>
          <w:lang w:eastAsia="ru-RU"/>
        </w:rPr>
        <w:t xml:space="preserve"> России для работы по новым стандартам. Кроме этого, за счет средств указанной субвенции закуплен спортивный инвентарь, технические средства обучения, в том числе компьютерная техника, новая учебная мебель. Доля обучающихся, которым обеспечена возможность пользоваться учебным оборудованием для практических работ 74,23%, интерактивными учебными пособиями в соответствии с новыми ФГОС (в общей численности обучающихся по новым ФГОС) в 2012 году составила 68,03%;</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общеобразовательных учреждениях спроектированы вариативные модели организации внеурочной деятельности детей с привлечением учреждений дополнительного образования, где имеется возможность.</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Значительная доля часов внеурочной деятельности отводится на спортивно-оздоровительное направление, 22,3%; 23,3% часов внеурочной деятельности отводится на общекультурное направление; по 15% часов – на </w:t>
      </w:r>
      <w:proofErr w:type="spellStart"/>
      <w:r w:rsidRPr="00A241D5">
        <w:rPr>
          <w:rFonts w:ascii="Arial" w:eastAsia="Times New Roman" w:hAnsi="Arial" w:cs="Arial"/>
          <w:color w:val="1E1D1E"/>
          <w:sz w:val="18"/>
          <w:szCs w:val="18"/>
          <w:lang w:eastAsia="ru-RU"/>
        </w:rPr>
        <w:t>общеинтеллектуальное</w:t>
      </w:r>
      <w:proofErr w:type="spellEnd"/>
      <w:r w:rsidRPr="00A241D5">
        <w:rPr>
          <w:rFonts w:ascii="Arial" w:eastAsia="Times New Roman" w:hAnsi="Arial" w:cs="Arial"/>
          <w:color w:val="1E1D1E"/>
          <w:sz w:val="18"/>
          <w:szCs w:val="18"/>
          <w:lang w:eastAsia="ru-RU"/>
        </w:rPr>
        <w:t xml:space="preserve"> направление, на духовно-нравственное социальное направление. Иные направления внеурочной деятельности составляют 9,4%.</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Среднее количество часов в неделю внеурочной занятости на одного обучающегося за счет сочетания бюджетного и внебюджетного финансирования в 2012 году составило 8,4 часа в неделю, в том числе за счет бюджетного финансирования – 7,6 часа в неделю.</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Внедряются вариативные формы и способы оценивания учащихся. Так, 29,41% общеобразовательных учреждений используют механизмы накопительной системы оценивания обучающихся по типу «</w:t>
      </w:r>
      <w:proofErr w:type="spellStart"/>
      <w:r w:rsidRPr="00A241D5">
        <w:rPr>
          <w:rFonts w:ascii="Arial" w:eastAsia="Times New Roman" w:hAnsi="Arial" w:cs="Arial"/>
          <w:color w:val="1E1D1E"/>
          <w:sz w:val="18"/>
          <w:szCs w:val="18"/>
          <w:lang w:eastAsia="ru-RU"/>
        </w:rPr>
        <w:t>портфолио</w:t>
      </w:r>
      <w:proofErr w:type="spellEnd"/>
      <w:r w:rsidRPr="00A241D5">
        <w:rPr>
          <w:rFonts w:ascii="Arial" w:eastAsia="Times New Roman" w:hAnsi="Arial" w:cs="Arial"/>
          <w:color w:val="1E1D1E"/>
          <w:sz w:val="18"/>
          <w:szCs w:val="18"/>
          <w:lang w:eastAsia="ru-RU"/>
        </w:rPr>
        <w:t xml:space="preserve">»; в 58,82% общеобразовательных учреждений используются в качестве способа оценивания проектные, </w:t>
      </w:r>
      <w:r w:rsidRPr="00A241D5">
        <w:rPr>
          <w:rFonts w:ascii="Arial" w:eastAsia="Times New Roman" w:hAnsi="Arial" w:cs="Arial"/>
          <w:color w:val="1E1D1E"/>
          <w:sz w:val="18"/>
          <w:szCs w:val="18"/>
          <w:lang w:eastAsia="ru-RU"/>
        </w:rPr>
        <w:lastRenderedPageBreak/>
        <w:t>творческие и исследовательские работы школьников; 11,76% общеобразовательных учреждений используют иные, отличные от пятибалльной системы, механизмы и способы оценивания.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марте 2012 г на базе МБОУ «</w:t>
      </w:r>
      <w:proofErr w:type="spellStart"/>
      <w:r w:rsidRPr="00A241D5">
        <w:rPr>
          <w:rFonts w:ascii="Arial" w:eastAsia="Times New Roman" w:hAnsi="Arial" w:cs="Arial"/>
          <w:color w:val="1E1D1E"/>
          <w:sz w:val="18"/>
          <w:szCs w:val="18"/>
          <w:lang w:eastAsia="ru-RU"/>
        </w:rPr>
        <w:t>Североонежская</w:t>
      </w:r>
      <w:proofErr w:type="spellEnd"/>
      <w:r w:rsidRPr="00A241D5">
        <w:rPr>
          <w:rFonts w:ascii="Arial" w:eastAsia="Times New Roman" w:hAnsi="Arial" w:cs="Arial"/>
          <w:color w:val="1E1D1E"/>
          <w:sz w:val="18"/>
          <w:szCs w:val="18"/>
          <w:lang w:eastAsia="ru-RU"/>
        </w:rPr>
        <w:t xml:space="preserve"> СОШ» проведён районный единый методический день по теме «Реализация президентской инициативы «Наша новая школа» в ОУ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На семинаре руководителей районных профессиональных объединений в сентябре 2012 г подводились итоги и были поставлены задачи по информационно-методическому сопровождению введения ФГОС. В соответствии с перечнем мероприятий информационно-методического сопровождения введения ФГОС проведён районный методический день по теме «Обновление содержания образования посредством введения государственного образовательного стандарта» на базе МБОУ «Савинская ОСШ» в ноябре 2012 г. Проблемы введения ФГОС регулярно освещаются на совещаниях руководителей общеобразовательных учреждений, так в октябре 2012 г на совещании «Предварительные итоги модернизации 2012 года и планирование мероприятий на 2013 г» обсуждался вопрос о приобретении оборудования для школ в соответствии с ФГОС. И др.</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Приказом управления образования создана рабочая группа по введению ФГОС основного общего образования. Рабочей группой разрабатываются рекомендации по составлению основной образовательной программы основного общего образования.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1.5. Анализ реализации данного направления инициативы в 2012 году позволил выделить следующие основные эффекты: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образовательные учреждения обновляют содержание и формы работы, активно повышают квалификацию в АО ИППК г Архангельск и </w:t>
      </w:r>
      <w:proofErr w:type="spellStart"/>
      <w:r w:rsidRPr="00A241D5">
        <w:rPr>
          <w:rFonts w:ascii="Arial" w:eastAsia="Times New Roman" w:hAnsi="Arial" w:cs="Arial"/>
          <w:color w:val="1E1D1E"/>
          <w:sz w:val="18"/>
          <w:szCs w:val="18"/>
          <w:lang w:eastAsia="ru-RU"/>
        </w:rPr>
        <w:t>стажировочных</w:t>
      </w:r>
      <w:proofErr w:type="spellEnd"/>
      <w:r w:rsidRPr="00A241D5">
        <w:rPr>
          <w:rFonts w:ascii="Arial" w:eastAsia="Times New Roman" w:hAnsi="Arial" w:cs="Arial"/>
          <w:color w:val="1E1D1E"/>
          <w:sz w:val="18"/>
          <w:szCs w:val="18"/>
          <w:lang w:eastAsia="ru-RU"/>
        </w:rPr>
        <w:t xml:space="preserve"> площадках в других регионах;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оснащение образовательных учреждений современным оборудованием, необходимым для выполнения требований ФГОС к условиям образовательной деятельности (доля школьников, которым обеспечена возможность пользоваться современным учебным оборудованием для практических работ в соответствии с новыми ФГОС 74,23%;</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усиление роли форм и способов качественного оценивания обучающихся, появление новых механизмов контроля и оценки результатов образовательного процесса, направленных на фиксацию не только предметных, но и </w:t>
      </w:r>
      <w:proofErr w:type="spellStart"/>
      <w:r w:rsidRPr="00A241D5">
        <w:rPr>
          <w:rFonts w:ascii="Arial" w:eastAsia="Times New Roman" w:hAnsi="Arial" w:cs="Arial"/>
          <w:color w:val="1E1D1E"/>
          <w:sz w:val="18"/>
          <w:szCs w:val="18"/>
          <w:lang w:eastAsia="ru-RU"/>
        </w:rPr>
        <w:t>метапредметных</w:t>
      </w:r>
      <w:proofErr w:type="spellEnd"/>
      <w:r w:rsidRPr="00A241D5">
        <w:rPr>
          <w:rFonts w:ascii="Arial" w:eastAsia="Times New Roman" w:hAnsi="Arial" w:cs="Arial"/>
          <w:color w:val="1E1D1E"/>
          <w:sz w:val="18"/>
          <w:szCs w:val="18"/>
          <w:lang w:eastAsia="ru-RU"/>
        </w:rPr>
        <w:t xml:space="preserve"> образовательных достижений (доля общеобразовательных учреждений, в которых имеются отличные от пятибалльной шкалы формы и способы оценивания учащихся (от общего числа общеобразовательных учреждений) составила 58,8%).</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1.6. Анализ реализации данного направления инициативы в 2012 году позволил зафиксировать следующие проблемы, решение которых требует совместного комплексного подхода всех уровней управления образованием:</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недостаточная практическая готовность учителей в части использования </w:t>
      </w:r>
      <w:proofErr w:type="spellStart"/>
      <w:r w:rsidRPr="00A241D5">
        <w:rPr>
          <w:rFonts w:ascii="Arial" w:eastAsia="Times New Roman" w:hAnsi="Arial" w:cs="Arial"/>
          <w:color w:val="1E1D1E"/>
          <w:sz w:val="18"/>
          <w:szCs w:val="18"/>
          <w:lang w:eastAsia="ru-RU"/>
        </w:rPr>
        <w:t>системно-деятельностного</w:t>
      </w:r>
      <w:proofErr w:type="spellEnd"/>
      <w:r w:rsidRPr="00A241D5">
        <w:rPr>
          <w:rFonts w:ascii="Arial" w:eastAsia="Times New Roman" w:hAnsi="Arial" w:cs="Arial"/>
          <w:color w:val="1E1D1E"/>
          <w:sz w:val="18"/>
          <w:szCs w:val="18"/>
          <w:lang w:eastAsia="ru-RU"/>
        </w:rPr>
        <w:t xml:space="preserve"> и </w:t>
      </w:r>
      <w:proofErr w:type="spellStart"/>
      <w:r w:rsidRPr="00A241D5">
        <w:rPr>
          <w:rFonts w:ascii="Arial" w:eastAsia="Times New Roman" w:hAnsi="Arial" w:cs="Arial"/>
          <w:color w:val="1E1D1E"/>
          <w:sz w:val="18"/>
          <w:szCs w:val="18"/>
          <w:lang w:eastAsia="ru-RU"/>
        </w:rPr>
        <w:t>компетентностного</w:t>
      </w:r>
      <w:proofErr w:type="spellEnd"/>
      <w:r w:rsidRPr="00A241D5">
        <w:rPr>
          <w:rFonts w:ascii="Arial" w:eastAsia="Times New Roman" w:hAnsi="Arial" w:cs="Arial"/>
          <w:color w:val="1E1D1E"/>
          <w:sz w:val="18"/>
          <w:szCs w:val="18"/>
          <w:lang w:eastAsia="ru-RU"/>
        </w:rPr>
        <w:t xml:space="preserve"> подходов в реализации образовательной программы;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недостаточная практическая готовность управленческих кадров к решению современных задач, обусловленных требованиями ФГОС, что подтверждается результатами экспертизы образовательных программ,</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отсутствие единых подходов к оснащению общеобразовательных учреждений учебным и учебно-лабораторным оборудованием для введения ФГОС,</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недостаточность проработки организационно-правовых механизмов введения ФГОС, сложность введения и практического применения таких нововведений как нелинейное расписание.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1.7. Задачи по реализации направления на 2013 год:</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повышение квалификации учителей начальных классов, учителей основной школы для работы по новым ФГОС;</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подготовка планов перехода на ФГОС ООО на основе карт самооценки готовности общеобразовательных учреждений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совершенствование нормативной правовой базы,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совершенствование образовательных программ начального общего образования, подготовка и разработка образовательных программ основного общего образования общеобразовательными учреждениями;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укрепление материально-технической и учебно-лабораторной базы общеобразовательных учреждений.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lang w:eastAsia="ru-RU"/>
        </w:rPr>
        <w:t>II Развитие системы поддержки талантливых детей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2.1. В соответствии с планом по модернизации общего образования на 2011 – 2015 годы, утвержденным приказом управления образования от 20 мая 2011 года № 73/1, программой развития воспитания и дополнительного образования детей и подростков в системе образования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на 2009-2012 годы в районе сформирована система мероприятий, направленных на выявление, поддержку и сопровождение одаренных детей. Плановые мероприятия выполнены в полном объеме.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lang w:eastAsia="ru-RU"/>
        </w:rPr>
        <w:lastRenderedPageBreak/>
        <w:t>2.2 </w:t>
      </w:r>
      <w:r w:rsidRPr="00A241D5">
        <w:rPr>
          <w:rFonts w:ascii="Arial" w:eastAsia="Times New Roman" w:hAnsi="Arial" w:cs="Arial"/>
          <w:color w:val="1E1D1E"/>
          <w:sz w:val="18"/>
          <w:szCs w:val="18"/>
          <w:lang w:eastAsia="ru-RU"/>
        </w:rPr>
        <w:t>В 2012 году в Плесецком районе меры, направленные на развитие системы поддержки талантливых детей нашли отражение в следующих документах: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12 января 2012 года № 2 «О направлении команды участников регионального этапа Всероссийской олимпиады школьников»;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12 января 2012 года № 3 «Об утверждении положения о районной учебно-исследовательской конференции «Юность Поморья»;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12 января 2012 года № 4 «О проведении районной учебно-исследовательской конференции «Юность Поморья»;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от 10 февраля 2012 года № 17 «Об утверждении состава жюри экспертных комиссий районной учебно-исследовательской конференции «Юность Поморья»;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13 февраля 2012 года № 18 «Об итогах районной учебно-исследовательской конференции «Юность Поморья»;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20 сентября 2012 года № 188 «Об утверждении состава районных предметно-методических комиссий Всероссийской олимпиады школьников»;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20 сентября 2012 года № 189 «О проведении школьного этапа Всероссийской олимпиады школьников»;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31 октября 2012 года № 219 «О проведении учебно-тренировочных сборов для участников муниципального и регионального этапа Всероссийской олимпиады школьников»;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31 октября 2012 года № 220 «О проведении муниципального этапа Всероссийской олимпиады школьников» в 2012 году»;</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31 октября 2012 года № 221 «Об обеспечении конфиденциальности проведения муниципального этапа Всероссийской олимпиады школьников в 2012 году»;</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19 декабря 2012 года № 242 « Об итогах муниципального этапа Всероссийской олимпиады школьников в 2012 году»;</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приказ управления образования от 21 декабря 2012 года № 250 «Об участии в региональном этапе Всероссийской олимпиады школьников 2012/2013 учебном году»</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2.3. Финансовое обеспечение мер, направленных на развитие системы поддержки талантливых детей в 2012 году составило 106 тыс. рублей, в том числе: 35 тыс. рублей – средства регионального бюджета, 71 тыс. рублей – средства местного бюджета.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2.4. Анализ выполнения плана мероприятий, направленных на поддержку талантливых детей, показал следующее.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Важным компонентом системы выявления и поддержки талантливых детей является Всероссийская олимпиада школьников. В Плесецком районе по сравнению с 2011 годом численность обучающихся, участвующих в Олимпиаде на различных ее этапах уменьшилась:</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численность обучающихся 5 - 11 классов, принявших участие в школьном этапе Всероссийской олимпиады школьников составила 1680 человек (2011 год – 2015 чел.);</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численность обучающихся 7 - 11 классов, принявших участие в муниципальном этапе Всероссийской олимпиады школьников составила 239 чел. (2011 год – 275 чел.);</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численность обучающихся 9-11 классов, принявших участие в региональном этапе Всероссийской олимпиады школьников составила 11 чел, (2011 год – 24 чел.).</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Кроме этого, школьники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активно участвуют в других олимпиадах и конкурсах. В 2011 году 289 учеников (6,12%) приняли участие в очных олимпиадах, проводимых сторонними организациями. Победителями и призерами таких олимпиад стали 56 человек, занято 91 призовых места.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Не менее активно школьниками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используется потенциал дистанционных олимпиад. Так, в 2012 году приняли участие в дистанционных олимпиадах, проводимых сторонними организациями и учреждениями 1230 учащихся (26,04%), в 2011 году – 1,05%. Победителями и призерами таких олимпиад стали 88 человек.</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На развитие системной научно-исследовательской деятельности с обучающимися направлена ставшая традиционной районная учебно-исследовательская конференция «Юность Поморья», отбор работ на которую осуществляется поэтапно, начиная со школьного тура. Конференция входит в региональный перечень мероприятий приоритетного национального проекта «Образование». В Плесецком районе по сравнению с 2011 годом увеличилась численность обучающихся, участвующих в конференции на различных ее этапах. Численность обучающихся, принявших участие в региональном этапе составила 9 чел, (2011 год – 4 чел.). Число победителей и призеров областного этапа 1 человек.</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lastRenderedPageBreak/>
        <w:t>Принимаются меры по сопровождению одаренных детей. В 2012 году в целях подготовки учащихся к муниципальному и региональному этапу Всероссийской олимпиады школьников для 25 обучающихся 9-11 классов были проведены учебно-тренировочные сборы.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Важную роль в системе поддержки и сопровождения одаренных и талантливых детей выполняют учреждения дополнительного образования детей. В Плесецком районе функционирует 5 учреждений, в которых обучается 4449 детей и подростков.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В целях выявления и поддержки одаренных и талантливых детей в Плесецком районе ежегодно реализуется система районных массовых мероприятий, в том числе 2 мероприятия эколого-краеведческой направленности, 9 - </w:t>
      </w:r>
      <w:proofErr w:type="spellStart"/>
      <w:r w:rsidRPr="00A241D5">
        <w:rPr>
          <w:rFonts w:ascii="Arial" w:eastAsia="Times New Roman" w:hAnsi="Arial" w:cs="Arial"/>
          <w:color w:val="1E1D1E"/>
          <w:sz w:val="18"/>
          <w:szCs w:val="18"/>
          <w:lang w:eastAsia="ru-RU"/>
        </w:rPr>
        <w:t>гражданско</w:t>
      </w:r>
      <w:proofErr w:type="spellEnd"/>
      <w:r w:rsidRPr="00A241D5">
        <w:rPr>
          <w:rFonts w:ascii="Arial" w:eastAsia="Times New Roman" w:hAnsi="Arial" w:cs="Arial"/>
          <w:color w:val="1E1D1E"/>
          <w:sz w:val="18"/>
          <w:szCs w:val="18"/>
          <w:lang w:eastAsia="ru-RU"/>
        </w:rPr>
        <w:t xml:space="preserve">–патриотической направленности, 4 - </w:t>
      </w:r>
      <w:proofErr w:type="spellStart"/>
      <w:r w:rsidRPr="00A241D5">
        <w:rPr>
          <w:rFonts w:ascii="Arial" w:eastAsia="Times New Roman" w:hAnsi="Arial" w:cs="Arial"/>
          <w:color w:val="1E1D1E"/>
          <w:sz w:val="18"/>
          <w:szCs w:val="18"/>
          <w:lang w:eastAsia="ru-RU"/>
        </w:rPr>
        <w:t>социокультурной</w:t>
      </w:r>
      <w:proofErr w:type="spellEnd"/>
      <w:r w:rsidRPr="00A241D5">
        <w:rPr>
          <w:rFonts w:ascii="Arial" w:eastAsia="Times New Roman" w:hAnsi="Arial" w:cs="Arial"/>
          <w:color w:val="1E1D1E"/>
          <w:sz w:val="18"/>
          <w:szCs w:val="18"/>
          <w:lang w:eastAsia="ru-RU"/>
        </w:rPr>
        <w:t xml:space="preserve"> направленности, 2 - декоративно-прикладной направленности, 7 - художественной направленности. В 2012 году в данных мероприятиях приняло участие более 2,5 тысяч школьников, победителями и призерами стало 323 человека.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Большинство конкурсов и соревнований, входящих в план районных мероприятий, являются этапами </w:t>
      </w:r>
      <w:proofErr w:type="spellStart"/>
      <w:r w:rsidRPr="00A241D5">
        <w:rPr>
          <w:rFonts w:ascii="Arial" w:eastAsia="Times New Roman" w:hAnsi="Arial" w:cs="Arial"/>
          <w:color w:val="1E1D1E"/>
          <w:sz w:val="18"/>
          <w:szCs w:val="18"/>
          <w:lang w:eastAsia="ru-RU"/>
        </w:rPr>
        <w:t>внутришкольных</w:t>
      </w:r>
      <w:proofErr w:type="spellEnd"/>
      <w:r w:rsidRPr="00A241D5">
        <w:rPr>
          <w:rFonts w:ascii="Arial" w:eastAsia="Times New Roman" w:hAnsi="Arial" w:cs="Arial"/>
          <w:color w:val="1E1D1E"/>
          <w:sz w:val="18"/>
          <w:szCs w:val="18"/>
          <w:lang w:eastAsia="ru-RU"/>
        </w:rPr>
        <w:t xml:space="preserve"> конкурсов. Таким образом, победители районных мероприятий направляются для участия в мероприятиях областного уровня. Так, в 2012 году на международном уровне победило 44 ребенка, на федеральном уровне победило 146 детей, на региональном уровне заняли призовые места 361 чел.</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Плесецком районе, помимо развития системы районных мероприятий по поддержке одаренных и талантливых детей, принимаются меры, направленные на качественное изменение образовательного процесса, его переориентации на построение индивидуальных образовательных траекторий обучающихся, создание которых позволяет не просто отбирать способных детей, но создавать условия для массового проявления детских талантов в разных сферах деятельности.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Условия для индивидуализации обучения одаренных детей создаются в рамках, прежде всего, профильного изучения предметов, а также через организацию научно-исследовательской деятельности. Сформирована система </w:t>
      </w:r>
      <w:proofErr w:type="spellStart"/>
      <w:r w:rsidRPr="00A241D5">
        <w:rPr>
          <w:rFonts w:ascii="Arial" w:eastAsia="Times New Roman" w:hAnsi="Arial" w:cs="Arial"/>
          <w:color w:val="1E1D1E"/>
          <w:sz w:val="18"/>
          <w:szCs w:val="18"/>
          <w:lang w:eastAsia="ru-RU"/>
        </w:rPr>
        <w:t>предпрофильной</w:t>
      </w:r>
      <w:proofErr w:type="spellEnd"/>
      <w:r w:rsidRPr="00A241D5">
        <w:rPr>
          <w:rFonts w:ascii="Arial" w:eastAsia="Times New Roman" w:hAnsi="Arial" w:cs="Arial"/>
          <w:color w:val="1E1D1E"/>
          <w:sz w:val="18"/>
          <w:szCs w:val="18"/>
          <w:lang w:eastAsia="ru-RU"/>
        </w:rPr>
        <w:t xml:space="preserve"> подготовки и профильного обучения. К настоящему времени более 90 процентов выпускников основной школы охвачено </w:t>
      </w:r>
      <w:proofErr w:type="spellStart"/>
      <w:r w:rsidRPr="00A241D5">
        <w:rPr>
          <w:rFonts w:ascii="Arial" w:eastAsia="Times New Roman" w:hAnsi="Arial" w:cs="Arial"/>
          <w:color w:val="1E1D1E"/>
          <w:sz w:val="18"/>
          <w:szCs w:val="18"/>
          <w:lang w:eastAsia="ru-RU"/>
        </w:rPr>
        <w:t>предпрофильной</w:t>
      </w:r>
      <w:proofErr w:type="spellEnd"/>
      <w:r w:rsidRPr="00A241D5">
        <w:rPr>
          <w:rFonts w:ascii="Arial" w:eastAsia="Times New Roman" w:hAnsi="Arial" w:cs="Arial"/>
          <w:color w:val="1E1D1E"/>
          <w:sz w:val="18"/>
          <w:szCs w:val="18"/>
          <w:lang w:eastAsia="ru-RU"/>
        </w:rPr>
        <w:t xml:space="preserve"> подготовкой, 36 процентов обучающихся на старшей ступени общего образования изучают предметы на профильном уровне. Наиболее востребованными являются физико-математический, информационно-технологический, социально-экономический, социально-гуманитарный профили. Кроме того, около 15 процентов обучающихся на старшей ступени общего образования обучаются по индивидуальным учебным планам.</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2.5. Анализ реализации данного направления инициативы в 2012 году позволил выделить следующие основные эффекты: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Сформирована система районных мероприятий, направленных на поддержку талантливых и одаренных детей, которая ежегодно совершенствуется, обновляется содержание и формы работы. Наблюдается повышение активности школьников, участвующих в различных олимпиадах и конкурсах.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долгосрочную целевую программу «Развитие системы образования муниципального образования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на 2013-2017 годы» вошел раздел «Выявление, поддержка и развитие интеллектуально и творчески одаренных детей».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2.6. Анализ реализации данного направления инициативы в 2012 году позволил зафиксировать следующие проблемы: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Снижение численности обучающихся, участвующих на различных этапах Всероссийской олимпиады школьников, отсутствие победителей и призеров регионального этапа Олимпиады это говорит о том, что накопленный опыт в работе с одаренными детьми нуждается в дальнейшем совершенствовании. В целях сохранения и приумножения интеллектуального потенциала района необходимо поднять на районный уровень решение проблем, обуславливающих создание равных стартовых условий для выявления, развития, социальной поддержки одаренных детей, реализации их потенциальных возможностей, обеспечения всестороннего развития и образования.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Остается нестабильным уровень эффективности воспитательной деятельности. Существует угроза подмены воспитательного процесса </w:t>
      </w:r>
      <w:proofErr w:type="spellStart"/>
      <w:r w:rsidRPr="00A241D5">
        <w:rPr>
          <w:rFonts w:ascii="Arial" w:eastAsia="Times New Roman" w:hAnsi="Arial" w:cs="Arial"/>
          <w:color w:val="1E1D1E"/>
          <w:sz w:val="18"/>
          <w:szCs w:val="18"/>
          <w:lang w:eastAsia="ru-RU"/>
        </w:rPr>
        <w:t>досуговой</w:t>
      </w:r>
      <w:proofErr w:type="spellEnd"/>
      <w:r w:rsidRPr="00A241D5">
        <w:rPr>
          <w:rFonts w:ascii="Arial" w:eastAsia="Times New Roman" w:hAnsi="Arial" w:cs="Arial"/>
          <w:color w:val="1E1D1E"/>
          <w:sz w:val="18"/>
          <w:szCs w:val="18"/>
          <w:lang w:eastAsia="ru-RU"/>
        </w:rPr>
        <w:t xml:space="preserve"> деятельностью.</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Материально-техническое оснащение учреждений дополнительного образования требует обновления, особенно, для открытия кружков технической направленности, классов музыкальной школы.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2.7. Задачи по реализации направления на 2013 год:</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организация конкурсов и иных мероприятий (олимпиад, фестивалей, соревнований) муниципального уровня для выявления одаренных детей в различных сферах деятельности;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сетевое взаимодействие образовательных учреждений посредством заочных (дистанционных) форм;</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подготовка и повышение квалификации кадров, работающих с одаренными детьми;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приобретение мобильных комплектов современного оборудования, которые можно использовать как в учебном процессе, так и в различных видах внеурочной деятельности.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lang w:eastAsia="ru-RU"/>
        </w:rPr>
        <w:t>III Совершенствование учительского корпуса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lastRenderedPageBreak/>
        <w:t>3.1. В соответствии с планом действий по модернизации общего образования на период 2011-2015 годы в Плесецком районе, утвержденного приказом управления образования от 20.05.2011 № 73/1 обеспечено повышение заработной платы учителей и доведение ее размера до уровня средней заработной платы в экономике региона. Кроме этого обеспечено проведение системы мероприятий, направленных на повышение профессионального роста педагогических кадров.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2012 году в Плесецком районе меры, направленные на совершенствование учительского корпуса нашли отражение в следующих документах: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Постановление главы администрации муниципального образования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 928 от 18 июня 2010 года «О переходе на новые системы оплаты труда работникам муниципальных образовательных учреждений, находящихся в введении управления образования администрации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оплата труда которых осуществляется на основе Единой тарифной сетки»;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администрации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 188 от 15 сентября 2011 года «Об утверждении Положения о порядке стимулирования труда руководителей муниципальных бюджетных образовательных учреждений, подведомственных управлению образования администрации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и создании комиссии по оценке результатов работы руководителя образовательного учреждения»;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Положение о порядке аттестации руководителей образовательных учреждений и лиц, претендующих на должность руководителя образовательного учреждения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Положение о поощрении педагогических работников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за участие в методической работе;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Положение о Едином методическом дне педагогических работников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3.2. Анализ выполнения плана по реализации мероприятий, направленных на совершенствование учительского корпуса, показал следующее.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Укомплектованность общеобразовательных учреждений педагогическими кадрами, имеющими высшее профессиональное образование, в 2012 году в Плесецком районе составила 76 процентов.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Удельный вес численности учителей в возрасте до 30 лет в общей численности учителей общеобразовательных учреждений в 2012 году в Плесецком районе составил 11 процентов.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2012 году 1 молодой специалист получил единовременную выплату за счет средств областного бюджета в размере 100 000 рублей.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Повышение квалификации всех категорий педагогических и управленческих кадров общеобразовательных учреждений осуществлялось в соответствии с заявками образовательных учреждений. Курсы повышения квалификации для работы в соответствии с новыми ФГОС по состоянию на 1.01.2013 прошли всего:</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40 учителей начальных классов,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- 88 учителей 5-9 классов.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Доля педагогических и управленческих кадров общеобразовательных учреждений, прошедших повышение квалификации в соответствии с ФГОС -30,77.</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2012 году увеличилось количество педагогов, прошедших аттестацию в соответствии с новым «Порядком проведения аттестации педагогических работников государственных и муниципальных образовательных учреждений», утвержденным приказом Минобразования и науки РФ № 209 от 24 марта 2010года. В апреле 2012 проведены выездные письменные квалификационные испытания на подтверждение соответствия занимаемой должности. Всего в 2012 году аттестовано педагогов на подтверждение соответствия занимаемой должности – 56,</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первую категорию – 30,</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высшую категорию – 8.</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Удельный вес численности педагогов общеобразовательных учреждений, прошедших аттестацию в 2012 году – 25,47</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на подтверждение занимаемой должности составил – 15,1 процент,</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на присвоение первой квалификационной категории – 8,1 процента,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на присвоение высшей квалификационной категории – 2,1 процента.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В целях информационно – методического сопровождения введения ФГОС основного общего образования проводятся единые методические дни. 20 января, 26 марта, 8 ноября 2012 года проведены межрайонные методические дни с участием педагогов </w:t>
      </w:r>
      <w:proofErr w:type="spellStart"/>
      <w:r w:rsidRPr="00A241D5">
        <w:rPr>
          <w:rFonts w:ascii="Arial" w:eastAsia="Times New Roman" w:hAnsi="Arial" w:cs="Arial"/>
          <w:color w:val="1E1D1E"/>
          <w:sz w:val="18"/>
          <w:szCs w:val="18"/>
          <w:lang w:eastAsia="ru-RU"/>
        </w:rPr>
        <w:t>Каргопольского</w:t>
      </w:r>
      <w:proofErr w:type="spellEnd"/>
      <w:r w:rsidRPr="00A241D5">
        <w:rPr>
          <w:rFonts w:ascii="Arial" w:eastAsia="Times New Roman" w:hAnsi="Arial" w:cs="Arial"/>
          <w:color w:val="1E1D1E"/>
          <w:sz w:val="18"/>
          <w:szCs w:val="18"/>
          <w:lang w:eastAsia="ru-RU"/>
        </w:rPr>
        <w:t xml:space="preserve">, </w:t>
      </w:r>
      <w:proofErr w:type="spellStart"/>
      <w:r w:rsidRPr="00A241D5">
        <w:rPr>
          <w:rFonts w:ascii="Arial" w:eastAsia="Times New Roman" w:hAnsi="Arial" w:cs="Arial"/>
          <w:color w:val="1E1D1E"/>
          <w:sz w:val="18"/>
          <w:szCs w:val="18"/>
          <w:lang w:eastAsia="ru-RU"/>
        </w:rPr>
        <w:t>Няндомского</w:t>
      </w:r>
      <w:proofErr w:type="spellEnd"/>
      <w:r w:rsidRPr="00A241D5">
        <w:rPr>
          <w:rFonts w:ascii="Arial" w:eastAsia="Times New Roman" w:hAnsi="Arial" w:cs="Arial"/>
          <w:color w:val="1E1D1E"/>
          <w:sz w:val="18"/>
          <w:szCs w:val="18"/>
          <w:lang w:eastAsia="ru-RU"/>
        </w:rPr>
        <w:t xml:space="preserve"> районов, г. Мирный.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3.3. Финансовое обеспечение мер, направленных на совершенствование учительского корпуса в 2012 году из местного бюджета составило 192,5 тыс. рублей.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3.4. Задачи по реализации направления на 2013 год:</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lastRenderedPageBreak/>
        <w:t>обеспечение сохранения заработной платы учителей на уровне средней заработной платы по экономике в регионе;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повышение доли педагогических и управленческих кадров, прошедших повышение квалификации для работы в соответствии с новыми ФГОС с 30,77% до 50 % от общего количества;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развитие практики аттестации педагогических кадров в новой форме;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создание среды для эффективного и оперативного профессионального общения учителей и руководителей общеобразовательных учреждений посредством организации деятельности профессиональных объединений;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создание инновационных площадок, ресурсы которых позволят сделать содержание обучения практико-ориентированным, а также демонстрировать учителям и руководителям общеобразовательных учреждений собственный педагогический опыт.</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lang w:eastAsia="ru-RU"/>
        </w:rPr>
        <w:t>IV Изменение школьной инфраструктуры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4.1. В соответствии с планом действий по модернизации общего образования на период 2011-2015 годы в Плесецком районе, утвержденном приказом управления образования от 20.05.2011 № 73/1, проводятся мероприятия, направленные на создание в общеобразовательных учреждениях современных условий образовательного процесса, а также на развитие современной информационно-образовательной среды.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4.2. В 2012 году в Плесецком районе меры, направленные на изменение школьной инфраструктуры нашли отражение в следующих документах: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Долгосрочная целевая программа «Развитие системы образования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на 2009-2012 г, утверждённая Решением собрания депутатов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муниципальный район» от 8 декабря 2008 г № 363</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Муниципальная долгосрочная целевая программа «Энергосбережение и повышение энергетической эффективности в муниципальных учреждениях муниципального образования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муниципальный район» на 2011-2015 г», утверждённая Постановлением главы администрации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от 25 января 2011 года № 22-па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Соглашение № 01-16/115 между министерством образования, науки и культуры Архангельской области и администрацией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 предоставлении субсидии из областного бюджета Архангельской области местному бюджету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муниципальный район» на модернизацию системы общего образования в Архангельской области в 2012 г.</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Распоряжение администрации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от 19.12.12 № 405-ра «Об усилении мер пожарной безопасности на территории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муниципальный район»</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4.3. Финансовое обеспечение мер, направленных на изменение школьной инфраструктуры в 2012 году составило </w:t>
      </w:r>
      <w:r w:rsidRPr="00A241D5">
        <w:rPr>
          <w:rFonts w:ascii="Arial" w:eastAsia="Times New Roman" w:hAnsi="Arial" w:cs="Arial"/>
          <w:color w:val="1E1D1E"/>
          <w:sz w:val="18"/>
          <w:lang w:eastAsia="ru-RU"/>
        </w:rPr>
        <w:t>90281,3</w:t>
      </w:r>
      <w:r w:rsidRPr="00A241D5">
        <w:rPr>
          <w:rFonts w:ascii="Arial" w:eastAsia="Times New Roman" w:hAnsi="Arial" w:cs="Arial"/>
          <w:color w:val="1E1D1E"/>
          <w:sz w:val="18"/>
          <w:szCs w:val="18"/>
          <w:lang w:eastAsia="ru-RU"/>
        </w:rPr>
        <w:t> тыс. рублей, в том числе: </w:t>
      </w:r>
      <w:r w:rsidRPr="00A241D5">
        <w:rPr>
          <w:rFonts w:ascii="Arial" w:eastAsia="Times New Roman" w:hAnsi="Arial" w:cs="Arial"/>
          <w:color w:val="1E1D1E"/>
          <w:sz w:val="18"/>
          <w:lang w:eastAsia="ru-RU"/>
        </w:rPr>
        <w:t>32838,1</w:t>
      </w:r>
      <w:r w:rsidRPr="00A241D5">
        <w:rPr>
          <w:rFonts w:ascii="Arial" w:eastAsia="Times New Roman" w:hAnsi="Arial" w:cs="Arial"/>
          <w:color w:val="1E1D1E"/>
          <w:sz w:val="18"/>
          <w:szCs w:val="18"/>
          <w:lang w:eastAsia="ru-RU"/>
        </w:rPr>
        <w:t>тыс. рублей – средства регионального бюджета, </w:t>
      </w:r>
      <w:r w:rsidRPr="00A241D5">
        <w:rPr>
          <w:rFonts w:ascii="Arial" w:eastAsia="Times New Roman" w:hAnsi="Arial" w:cs="Arial"/>
          <w:color w:val="1E1D1E"/>
          <w:sz w:val="18"/>
          <w:lang w:eastAsia="ru-RU"/>
        </w:rPr>
        <w:t>57443,2</w:t>
      </w:r>
      <w:r w:rsidRPr="00A241D5">
        <w:rPr>
          <w:rFonts w:ascii="Arial" w:eastAsia="Times New Roman" w:hAnsi="Arial" w:cs="Arial"/>
          <w:color w:val="1E1D1E"/>
          <w:sz w:val="18"/>
          <w:szCs w:val="18"/>
          <w:lang w:eastAsia="ru-RU"/>
        </w:rPr>
        <w:t>тыс. рублей – средства местных бюджетов.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4.4. Анализ выполнения плана реализации инициативы показал следующее.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2012 году за счет средств модернизации, в первую очередь, в школах проведены: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капитальные ремонты кровли в 6 образовательных учреждениях на 7 447 486,36 руб.,</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во всех общеобразовательных учреждениях проведены мероприятия по развитию школьной инфраструктуры: ремонты систем электроснабжения, теплоснабжения, водоснабжения на сумму 6 603 643,29 руб.,</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мероприятия по энергосбережению в 18: замена окон в 9 образовательных учреждениях, установка </w:t>
      </w:r>
      <w:proofErr w:type="spellStart"/>
      <w:r w:rsidRPr="00A241D5">
        <w:rPr>
          <w:rFonts w:ascii="Arial" w:eastAsia="Times New Roman" w:hAnsi="Arial" w:cs="Arial"/>
          <w:color w:val="1E1D1E"/>
          <w:sz w:val="18"/>
          <w:szCs w:val="18"/>
          <w:lang w:eastAsia="ru-RU"/>
        </w:rPr>
        <w:t>теплосчетчиков</w:t>
      </w:r>
      <w:proofErr w:type="spellEnd"/>
      <w:r w:rsidRPr="00A241D5">
        <w:rPr>
          <w:rFonts w:ascii="Arial" w:eastAsia="Times New Roman" w:hAnsi="Arial" w:cs="Arial"/>
          <w:color w:val="1E1D1E"/>
          <w:sz w:val="18"/>
          <w:szCs w:val="18"/>
          <w:lang w:eastAsia="ru-RU"/>
        </w:rPr>
        <w:t xml:space="preserve">, проведение </w:t>
      </w:r>
      <w:proofErr w:type="spellStart"/>
      <w:r w:rsidRPr="00A241D5">
        <w:rPr>
          <w:rFonts w:ascii="Arial" w:eastAsia="Times New Roman" w:hAnsi="Arial" w:cs="Arial"/>
          <w:color w:val="1E1D1E"/>
          <w:sz w:val="18"/>
          <w:szCs w:val="18"/>
          <w:lang w:eastAsia="ru-RU"/>
        </w:rPr>
        <w:t>энергоаудита</w:t>
      </w:r>
      <w:proofErr w:type="spellEnd"/>
      <w:r w:rsidRPr="00A241D5">
        <w:rPr>
          <w:rFonts w:ascii="Arial" w:eastAsia="Times New Roman" w:hAnsi="Arial" w:cs="Arial"/>
          <w:color w:val="1E1D1E"/>
          <w:sz w:val="18"/>
          <w:szCs w:val="18"/>
          <w:lang w:eastAsia="ru-RU"/>
        </w:rPr>
        <w:t xml:space="preserve"> на сумму 4829006,55 руб.,</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закупка оборудования для школьных столовых – 3 044 776 руб.,</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закупка 4 школьных автобусов: один марки ПАЗ и 3 – ГАЗ на сумму 4 248 450 руб.</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закупка учебников на сумму 6 млн. руб.</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Решением Правительства Архангельской области выделена субсидия в размере 1 миллиона рублей на реализацию мероприятий по оборудованию спортивной площадки при МБОУ «</w:t>
      </w:r>
      <w:proofErr w:type="spellStart"/>
      <w:r w:rsidRPr="00A241D5">
        <w:rPr>
          <w:rFonts w:ascii="Arial" w:eastAsia="Times New Roman" w:hAnsi="Arial" w:cs="Arial"/>
          <w:color w:val="1E1D1E"/>
          <w:sz w:val="18"/>
          <w:szCs w:val="18"/>
          <w:lang w:eastAsia="ru-RU"/>
        </w:rPr>
        <w:t>Конёвская</w:t>
      </w:r>
      <w:proofErr w:type="spellEnd"/>
      <w:r w:rsidRPr="00A241D5">
        <w:rPr>
          <w:rFonts w:ascii="Arial" w:eastAsia="Times New Roman" w:hAnsi="Arial" w:cs="Arial"/>
          <w:color w:val="1E1D1E"/>
          <w:sz w:val="18"/>
          <w:szCs w:val="18"/>
          <w:lang w:eastAsia="ru-RU"/>
        </w:rPr>
        <w:t xml:space="preserve"> СОШ», а именно, </w:t>
      </w:r>
      <w:proofErr w:type="spellStart"/>
      <w:r w:rsidRPr="00A241D5">
        <w:rPr>
          <w:rFonts w:ascii="Arial" w:eastAsia="Times New Roman" w:hAnsi="Arial" w:cs="Arial"/>
          <w:color w:val="1E1D1E"/>
          <w:sz w:val="18"/>
          <w:szCs w:val="18"/>
          <w:lang w:eastAsia="ru-RU"/>
        </w:rPr>
        <w:t>стеклопастиковой</w:t>
      </w:r>
      <w:proofErr w:type="spellEnd"/>
      <w:r w:rsidRPr="00A241D5">
        <w:rPr>
          <w:rFonts w:ascii="Arial" w:eastAsia="Times New Roman" w:hAnsi="Arial" w:cs="Arial"/>
          <w:color w:val="1E1D1E"/>
          <w:sz w:val="18"/>
          <w:szCs w:val="18"/>
          <w:lang w:eastAsia="ru-RU"/>
        </w:rPr>
        <w:t xml:space="preserve"> хоккейной коробки. 2 октября 2012 года спортивная площадка введена в действие. Открытие площадки состоялось в присутствии председателя комитета Архангельского областного Собрания депутатов </w:t>
      </w:r>
      <w:hyperlink r:id="rId5" w:tgtFrame="_blank" w:history="1">
        <w:r w:rsidRPr="00A241D5">
          <w:rPr>
            <w:rFonts w:ascii="Arial" w:eastAsia="Times New Roman" w:hAnsi="Arial" w:cs="Arial"/>
            <w:color w:val="008040"/>
            <w:sz w:val="18"/>
            <w:lang w:eastAsia="ru-RU"/>
          </w:rPr>
          <w:t>по молодежной политике и спорту</w:t>
        </w:r>
      </w:hyperlink>
      <w:r w:rsidRPr="00A241D5">
        <w:rPr>
          <w:rFonts w:ascii="Arial" w:eastAsia="Times New Roman" w:hAnsi="Arial" w:cs="Arial"/>
          <w:color w:val="1E1D1E"/>
          <w:sz w:val="18"/>
          <w:szCs w:val="18"/>
          <w:lang w:eastAsia="ru-RU"/>
        </w:rPr>
        <w:t> Дятлова Александра Владимировича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Для детей, проживающих в населенных пунктах, где отсутствуют образовательные учреждения, организован подвоз к месту обучения. Доля сельских школьников, которым обеспечен ежедневный подвоз в базовые школы, в общей численности сельских школьников, нуждающихся в подвозе, составляет 79,2%.</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2012 году в трёх пришкольных интернатах проживают 45 чел.</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lastRenderedPageBreak/>
        <w:t>Важным направлением развития инфраструктуры системы общего образования Архангельской области является внедрение информационных и коммуникационных технологий. В 2012 году показатель «число учащихся на один компьютер»</w:t>
      </w:r>
      <w:r w:rsidRPr="00A241D5">
        <w:rPr>
          <w:rFonts w:ascii="Arial" w:eastAsia="Times New Roman" w:hAnsi="Arial" w:cs="Arial"/>
          <w:color w:val="1E1D1E"/>
          <w:sz w:val="18"/>
          <w:lang w:eastAsia="ru-RU"/>
        </w:rPr>
        <w:t> </w:t>
      </w:r>
      <w:r w:rsidRPr="00A241D5">
        <w:rPr>
          <w:rFonts w:ascii="Arial" w:eastAsia="Times New Roman" w:hAnsi="Arial" w:cs="Arial"/>
          <w:color w:val="1E1D1E"/>
          <w:sz w:val="18"/>
          <w:szCs w:val="18"/>
          <w:lang w:eastAsia="ru-RU"/>
        </w:rPr>
        <w:t xml:space="preserve">составил 12 человек в городских поселениях, 5человек в сельских поселениях ( по сравнению с 2010 г 24 и 10 чел). В школах используются 26 интерактивных досок, 153 </w:t>
      </w:r>
      <w:proofErr w:type="spellStart"/>
      <w:r w:rsidRPr="00A241D5">
        <w:rPr>
          <w:rFonts w:ascii="Arial" w:eastAsia="Times New Roman" w:hAnsi="Arial" w:cs="Arial"/>
          <w:color w:val="1E1D1E"/>
          <w:sz w:val="18"/>
          <w:szCs w:val="18"/>
          <w:lang w:eastAsia="ru-RU"/>
        </w:rPr>
        <w:t>мультимедийных</w:t>
      </w:r>
      <w:proofErr w:type="spellEnd"/>
      <w:r w:rsidRPr="00A241D5">
        <w:rPr>
          <w:rFonts w:ascii="Arial" w:eastAsia="Times New Roman" w:hAnsi="Arial" w:cs="Arial"/>
          <w:color w:val="1E1D1E"/>
          <w:sz w:val="18"/>
          <w:szCs w:val="18"/>
          <w:lang w:eastAsia="ru-RU"/>
        </w:rPr>
        <w:t xml:space="preserve"> проектора.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рамках проекта «Цифровое кольцо Архангельской области» на базе МБОУ «</w:t>
      </w:r>
      <w:proofErr w:type="spellStart"/>
      <w:r w:rsidRPr="00A241D5">
        <w:rPr>
          <w:rFonts w:ascii="Arial" w:eastAsia="Times New Roman" w:hAnsi="Arial" w:cs="Arial"/>
          <w:color w:val="1E1D1E"/>
          <w:sz w:val="18"/>
          <w:szCs w:val="18"/>
          <w:lang w:eastAsia="ru-RU"/>
        </w:rPr>
        <w:t>Плесецкая</w:t>
      </w:r>
      <w:proofErr w:type="spellEnd"/>
      <w:r w:rsidRPr="00A241D5">
        <w:rPr>
          <w:rFonts w:ascii="Arial" w:eastAsia="Times New Roman" w:hAnsi="Arial" w:cs="Arial"/>
          <w:color w:val="1E1D1E"/>
          <w:sz w:val="18"/>
          <w:szCs w:val="18"/>
          <w:lang w:eastAsia="ru-RU"/>
        </w:rPr>
        <w:t xml:space="preserve"> СОШ» район принимает участие в видеоконференциях, семинарах, совещаниях.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Обучающимся в общеобразовательных учреждениях обеспечена возможность пользоваться библиотеками и </w:t>
      </w:r>
      <w:proofErr w:type="spellStart"/>
      <w:r w:rsidRPr="00A241D5">
        <w:rPr>
          <w:rFonts w:ascii="Arial" w:eastAsia="Times New Roman" w:hAnsi="Arial" w:cs="Arial"/>
          <w:color w:val="1E1D1E"/>
          <w:sz w:val="18"/>
          <w:szCs w:val="18"/>
          <w:lang w:eastAsia="ru-RU"/>
        </w:rPr>
        <w:t>медиатеками</w:t>
      </w:r>
      <w:proofErr w:type="spellEnd"/>
      <w:r w:rsidRPr="00A241D5">
        <w:rPr>
          <w:rFonts w:ascii="Arial" w:eastAsia="Times New Roman" w:hAnsi="Arial" w:cs="Arial"/>
          <w:color w:val="1E1D1E"/>
          <w:sz w:val="18"/>
          <w:szCs w:val="18"/>
          <w:lang w:eastAsia="ru-RU"/>
        </w:rPr>
        <w:t>. Удельный вес численности школьников, которым обеспечен выход в Интернет с компьютеров, расположенных в библиотеке с 1,18% в 2011 году до 16,1 % в 2012 году. Школьные библиотеки пополнились новыми работающими средствами для сканирования и распознавания текстов, для контролируемой распечатки и копирования бумажных материалов.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Компьютеризация общеобразовательных учреждений позволила обеспечить доступ к качественным образовательным услугам детей-инвалидов посредством организации их дистанционного обучения. В 2012 году в данной форме обучения задействованы 3 детей. В 2013 году в проект войдут ещё 3 детей.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4.5. Анализ реализации данного направления инициативы в 2012 году позволил выделить следующие основные эффекты: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увеличился удельный вес численности обучающихся, которым предоставлены все основные виды современных условий обучения, в том числе предоставлены: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от 40 до 60% условий – 14,53% обучающимся,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от 60 до 80% условий – 17,63% обучающимся,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от 80 до 100% условий – 67,84% обучающимся.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4.6. Анализ реализации данного направления инициативы в 2012 году позволил зафиксировать следующие проблемы, решение которых требует совместного комплексного подхода всех уровней управления образованием:</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слабая материально-техническая база общеобразовательных учреждений, существует разрыв между современными требованиями и возможностями старых зданий, имеющих большой процент износа;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в общей численности обучающихся доля детей, которым обеспечена возможность пользоваться современными библиотеками и </w:t>
      </w:r>
      <w:proofErr w:type="spellStart"/>
      <w:r w:rsidRPr="00A241D5">
        <w:rPr>
          <w:rFonts w:ascii="Arial" w:eastAsia="Times New Roman" w:hAnsi="Arial" w:cs="Arial"/>
          <w:color w:val="1E1D1E"/>
          <w:sz w:val="18"/>
          <w:szCs w:val="18"/>
          <w:lang w:eastAsia="ru-RU"/>
        </w:rPr>
        <w:t>медиатеками</w:t>
      </w:r>
      <w:proofErr w:type="spellEnd"/>
      <w:r w:rsidRPr="00A241D5">
        <w:rPr>
          <w:rFonts w:ascii="Arial" w:eastAsia="Times New Roman" w:hAnsi="Arial" w:cs="Arial"/>
          <w:color w:val="1E1D1E"/>
          <w:sz w:val="18"/>
          <w:szCs w:val="18"/>
          <w:lang w:eastAsia="ru-RU"/>
        </w:rPr>
        <w:t xml:space="preserve">, крайне низка и составляет 5,4%; доступ к широкополосному Интернету (не менее 2 Мб/с) в районе </w:t>
      </w:r>
      <w:proofErr w:type="spellStart"/>
      <w:r w:rsidRPr="00A241D5">
        <w:rPr>
          <w:rFonts w:ascii="Arial" w:eastAsia="Times New Roman" w:hAnsi="Arial" w:cs="Arial"/>
          <w:color w:val="1E1D1E"/>
          <w:sz w:val="18"/>
          <w:szCs w:val="18"/>
          <w:lang w:eastAsia="ru-RU"/>
        </w:rPr>
        <w:t>отсутствут</w:t>
      </w:r>
      <w:proofErr w:type="spellEnd"/>
      <w:r w:rsidRPr="00A241D5">
        <w:rPr>
          <w:rFonts w:ascii="Arial" w:eastAsia="Times New Roman" w:hAnsi="Arial" w:cs="Arial"/>
          <w:color w:val="1E1D1E"/>
          <w:sz w:val="18"/>
          <w:szCs w:val="18"/>
          <w:lang w:eastAsia="ru-RU"/>
        </w:rPr>
        <w:t>.</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4.7. Задачи по реализации направления на 2013 год:</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укрепление материально-технической базы образовательных учреждений;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развитие </w:t>
      </w:r>
      <w:proofErr w:type="spellStart"/>
      <w:r w:rsidRPr="00A241D5">
        <w:rPr>
          <w:rFonts w:ascii="Arial" w:eastAsia="Times New Roman" w:hAnsi="Arial" w:cs="Arial"/>
          <w:color w:val="1E1D1E"/>
          <w:sz w:val="18"/>
          <w:szCs w:val="18"/>
          <w:lang w:eastAsia="ru-RU"/>
        </w:rPr>
        <w:t>интернет-сетей</w:t>
      </w:r>
      <w:proofErr w:type="spellEnd"/>
      <w:r w:rsidRPr="00A241D5">
        <w:rPr>
          <w:rFonts w:ascii="Arial" w:eastAsia="Times New Roman" w:hAnsi="Arial" w:cs="Arial"/>
          <w:color w:val="1E1D1E"/>
          <w:sz w:val="18"/>
          <w:szCs w:val="18"/>
          <w:lang w:eastAsia="ru-RU"/>
        </w:rPr>
        <w:t xml:space="preserve"> и улучшение условий доступа к сети интернет в образовательных учреждениях,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развитие сетевого взаимодействия общеобразовательных учреждений, в том числе через дистанционные образовательные технологии;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lang w:eastAsia="ru-RU"/>
        </w:rPr>
        <w:t>V Сохранение и укрепление здоровья школьников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5.1. В соответствии с планом по модернизации общего образования на 2011 – 2015 годы, утвержденным приказом управления образования от 20 мая 2011 года № 73/1, программой развития воспитания и дополнительного образования детей и подростков в системе образования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на 2009-2012 годы в Плесецком районе обеспечена эффективная организация отдыха и оздоровления детей, развивается конкурсное движение среди общеобразовательных учреждений по сохранению и укреплению здоровья обучающихся, реализуется система физкультурно-оздоровительных мероприятий.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5.2. В 2012 году в Плесецком районе меры, направленные на сохранение и укрепление здоровья школьников нашли отражение в следующих документах:</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Постановление Главы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от 13 марта 2012 года № 13 </w:t>
      </w:r>
      <w:proofErr w:type="spellStart"/>
      <w:r w:rsidRPr="00A241D5">
        <w:rPr>
          <w:rFonts w:ascii="Arial" w:eastAsia="Times New Roman" w:hAnsi="Arial" w:cs="Arial"/>
          <w:color w:val="1E1D1E"/>
          <w:sz w:val="18"/>
          <w:szCs w:val="18"/>
          <w:lang w:eastAsia="ru-RU"/>
        </w:rPr>
        <w:t>пг</w:t>
      </w:r>
      <w:proofErr w:type="spellEnd"/>
      <w:r w:rsidRPr="00A241D5">
        <w:rPr>
          <w:rFonts w:ascii="Arial" w:eastAsia="Times New Roman" w:hAnsi="Arial" w:cs="Arial"/>
          <w:color w:val="1E1D1E"/>
          <w:sz w:val="18"/>
          <w:szCs w:val="18"/>
          <w:lang w:eastAsia="ru-RU"/>
        </w:rPr>
        <w:t xml:space="preserve"> «</w:t>
      </w:r>
      <w:proofErr w:type="spellStart"/>
      <w:r w:rsidRPr="00A241D5">
        <w:rPr>
          <w:rFonts w:ascii="Arial" w:eastAsia="Times New Roman" w:hAnsi="Arial" w:cs="Arial"/>
          <w:color w:val="1E1D1E"/>
          <w:sz w:val="18"/>
          <w:szCs w:val="18"/>
          <w:lang w:eastAsia="ru-RU"/>
        </w:rPr>
        <w:t>Оборганизации</w:t>
      </w:r>
      <w:proofErr w:type="spellEnd"/>
      <w:r w:rsidRPr="00A241D5">
        <w:rPr>
          <w:rFonts w:ascii="Arial" w:eastAsia="Times New Roman" w:hAnsi="Arial" w:cs="Arial"/>
          <w:color w:val="1E1D1E"/>
          <w:sz w:val="18"/>
          <w:szCs w:val="18"/>
          <w:lang w:eastAsia="ru-RU"/>
        </w:rPr>
        <w:t xml:space="preserve"> и обеспечении отдыха, оздоровления и занятости детей в каникулярный период 2012 года», которым утверждена программа летнего отдыха детей, состав районной межведомственной комиссии.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Постановление Главы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от 15 марта 2012 года № 369 па « Об утверждении порядка расходования субсидий областного, средств муниципального бюджетов на организацию отдыха и оздоровления детей в каникулярный период 2012 года»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Положение о районной межведомственной комиссии по обеспечению отдыха, оздоровления и занятости детей в каникулярный период 2012 года,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утверждено постановлением Главы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от 13 марта 2012 года № 13 </w:t>
      </w:r>
      <w:proofErr w:type="spellStart"/>
      <w:r w:rsidRPr="00A241D5">
        <w:rPr>
          <w:rFonts w:ascii="Arial" w:eastAsia="Times New Roman" w:hAnsi="Arial" w:cs="Arial"/>
          <w:color w:val="1E1D1E"/>
          <w:sz w:val="18"/>
          <w:szCs w:val="18"/>
          <w:lang w:eastAsia="ru-RU"/>
        </w:rPr>
        <w:t>пг</w:t>
      </w:r>
      <w:proofErr w:type="spellEnd"/>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lastRenderedPageBreak/>
        <w:t>- Соглашение от 28 марта 2012 года с министерством труда и социального развития об участии в долгосрочной целевой программе Архангельской области « Семья и дети Архангельской области на 2011-2013 годы»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 Муниципальная ведомственная целевая программа «Развитие физической культуры и спорта на территории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на 2013 – 2015 годы» утверждена постановлением главы администрации муниципального образования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муниципальный район» от 30 августа 2012 года № 1320-па</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5.3. Финансирование мероприятий по сохранению здоровья школьников в 2012 году составило 11180,62 тыс. рублей, в том числе: 9747,02тыс. рублей – средства регионального бюджета, 11180,62 тыс. рублей – средства местных бюджетов.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5.4. Анализ выполнения плана по реализации мероприятий, направленных на сохранение и укрепление здоровья школьников, показал следующее.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 Плесецком районе большое внимание уделяется вопросам создания в общеобразовательных учреждениях условий, способствующих сохранению и укреплению здоровья школьников. В 2012 году получили лицензию 4 медицинских кабинета общеобразовательных школ (</w:t>
      </w:r>
      <w:proofErr w:type="spellStart"/>
      <w:r w:rsidRPr="00A241D5">
        <w:rPr>
          <w:rFonts w:ascii="Arial" w:eastAsia="Times New Roman" w:hAnsi="Arial" w:cs="Arial"/>
          <w:color w:val="1E1D1E"/>
          <w:sz w:val="18"/>
          <w:szCs w:val="18"/>
          <w:lang w:eastAsia="ru-RU"/>
        </w:rPr>
        <w:t>Оксовская</w:t>
      </w:r>
      <w:proofErr w:type="spellEnd"/>
      <w:r w:rsidRPr="00A241D5">
        <w:rPr>
          <w:rFonts w:ascii="Arial" w:eastAsia="Times New Roman" w:hAnsi="Arial" w:cs="Arial"/>
          <w:color w:val="1E1D1E"/>
          <w:sz w:val="18"/>
          <w:szCs w:val="18"/>
          <w:lang w:eastAsia="ru-RU"/>
        </w:rPr>
        <w:t xml:space="preserve">, </w:t>
      </w:r>
      <w:proofErr w:type="spellStart"/>
      <w:r w:rsidRPr="00A241D5">
        <w:rPr>
          <w:rFonts w:ascii="Arial" w:eastAsia="Times New Roman" w:hAnsi="Arial" w:cs="Arial"/>
          <w:color w:val="1E1D1E"/>
          <w:sz w:val="18"/>
          <w:szCs w:val="18"/>
          <w:lang w:eastAsia="ru-RU"/>
        </w:rPr>
        <w:t>Самодедская</w:t>
      </w:r>
      <w:proofErr w:type="spellEnd"/>
      <w:r w:rsidRPr="00A241D5">
        <w:rPr>
          <w:rFonts w:ascii="Arial" w:eastAsia="Times New Roman" w:hAnsi="Arial" w:cs="Arial"/>
          <w:color w:val="1E1D1E"/>
          <w:sz w:val="18"/>
          <w:szCs w:val="18"/>
          <w:lang w:eastAsia="ru-RU"/>
        </w:rPr>
        <w:t xml:space="preserve">, </w:t>
      </w:r>
      <w:proofErr w:type="spellStart"/>
      <w:r w:rsidRPr="00A241D5">
        <w:rPr>
          <w:rFonts w:ascii="Arial" w:eastAsia="Times New Roman" w:hAnsi="Arial" w:cs="Arial"/>
          <w:color w:val="1E1D1E"/>
          <w:sz w:val="18"/>
          <w:szCs w:val="18"/>
          <w:lang w:eastAsia="ru-RU"/>
        </w:rPr>
        <w:t>Пуксинская</w:t>
      </w:r>
      <w:proofErr w:type="spellEnd"/>
      <w:r w:rsidRPr="00A241D5">
        <w:rPr>
          <w:rFonts w:ascii="Arial" w:eastAsia="Times New Roman" w:hAnsi="Arial" w:cs="Arial"/>
          <w:color w:val="1E1D1E"/>
          <w:sz w:val="18"/>
          <w:szCs w:val="18"/>
          <w:lang w:eastAsia="ru-RU"/>
        </w:rPr>
        <w:t xml:space="preserve">, </w:t>
      </w:r>
      <w:proofErr w:type="spellStart"/>
      <w:r w:rsidRPr="00A241D5">
        <w:rPr>
          <w:rFonts w:ascii="Arial" w:eastAsia="Times New Roman" w:hAnsi="Arial" w:cs="Arial"/>
          <w:color w:val="1E1D1E"/>
          <w:sz w:val="18"/>
          <w:szCs w:val="18"/>
          <w:lang w:eastAsia="ru-RU"/>
        </w:rPr>
        <w:t>Самковская</w:t>
      </w:r>
      <w:proofErr w:type="spellEnd"/>
      <w:r w:rsidRPr="00A241D5">
        <w:rPr>
          <w:rFonts w:ascii="Arial" w:eastAsia="Times New Roman" w:hAnsi="Arial" w:cs="Arial"/>
          <w:color w:val="1E1D1E"/>
          <w:sz w:val="18"/>
          <w:szCs w:val="18"/>
          <w:lang w:eastAsia="ru-RU"/>
        </w:rPr>
        <w:t>). Для другой части школьников медицинское обслуживание организовано на базе лечебно-профилактических учреждений на условиях договора (как правило, это малочисленные и малокомплектные школы). Доля школьников, обучающихся в зданиях школ, в которых обеспечено медицинское обслуживание, включая наличие современных (лицензированных) медицинских кабинетов и не менее 1 квалифицированного медицинского работника, в 2012 году составила 85,61%, что выше аналогичного показателя 2011 года (66,78%).</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Создаются условия для совершенствования организации питания обучающихся. В 2012 году в рамках модернизации системы общего образования проведена замена теплового, технологического и холодильного оборудования пищеблоков всех общеобразовательных учреждений на сумму 2 326 645 рублей. Благодаря принятым мерам доля общеобразовательных учреждений, в которых выполнены все современные требования к организации питания детей, в том числе требования к состоянию материально-технической базы пищеблоков и обеденных залов школьных столовых, кадровому обеспечению, реализации образовательных программ по вопросам здорового питания, составила 35,29%, аналогичный показатель в 2011 году составил 25%.</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Осуществляются меры социальной поддержки детей из малообеспеченных семей в форме предоставления горячего питания. В 2012 году за счет средств местного бюджета более 180 обучающихся данной категории было охвачено горячим питанием. Бесплатное питание также было организовано для 45 обучающихся, проживающих в пришкольных интернатах. За счет средств областного бюджета в качестве дополнительного питания 2133 обучающимся 1 – 4 классов муниципальных общеобразовательных учреждений предоставляется бесплатное молоко.</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По сравнению с показателями 2011 года численность школьников, получающих во время образовательного процесса горячее питание, в 2012 году снизилась на 7,7% и составила 79,3% от общего числа обучающихся. Положительной динамикой является увеличение доли обучающихся, получающих в школе двухразовое горячее питание с 9,2% до 17,1%.</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Принимаются меры по созданию в общеобразовательных учреждениях современных условий для занятий физической культурой. Так в 2012 году проведен ремонт спортивных залов в 3 школах, спортивное оборудование и инвентарь приобретены в 17 школах. Все общеобразовательные учреждения ввели в учебные планы третий урок физкультуры. По сравнению с 2011 годом в 2012 году увеличилась доля обучающихся, в образовательном плане которых предусмотрено более 3 часов занятий физкультурой в неделю, с 19,42% до 48,73%.</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Большое внимание в Плесецком районе уделяется проведению с обучающимися массовых мероприятий, направленных на формирование здорового образа жизни.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Ежегодно проводятся Малые Ломоносовские (</w:t>
      </w:r>
      <w:proofErr w:type="spellStart"/>
      <w:r w:rsidRPr="00A241D5">
        <w:rPr>
          <w:rFonts w:ascii="Arial" w:eastAsia="Times New Roman" w:hAnsi="Arial" w:cs="Arial"/>
          <w:color w:val="1E1D1E"/>
          <w:sz w:val="18"/>
          <w:szCs w:val="18"/>
          <w:lang w:eastAsia="ru-RU"/>
        </w:rPr>
        <w:t>Североонежские</w:t>
      </w:r>
      <w:proofErr w:type="spellEnd"/>
      <w:r w:rsidRPr="00A241D5">
        <w:rPr>
          <w:rFonts w:ascii="Arial" w:eastAsia="Times New Roman" w:hAnsi="Arial" w:cs="Arial"/>
          <w:color w:val="1E1D1E"/>
          <w:sz w:val="18"/>
          <w:szCs w:val="18"/>
          <w:lang w:eastAsia="ru-RU"/>
        </w:rPr>
        <w:t>) чтения «Здоровье не все, но все без здоровья - ничто».</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В 2012 году прошла детская оздоровительная кампания. Для этого сформирована необходимая нормативная правовая база. За органами исполнительной власти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закреплены полномочия и ответственность в сфере организации детской оздоровительной кампании.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В 2012 году для отдыха и оздоровления детей на территории </w:t>
      </w:r>
      <w:proofErr w:type="spellStart"/>
      <w:r w:rsidRPr="00A241D5">
        <w:rPr>
          <w:rFonts w:ascii="Arial" w:eastAsia="Times New Roman" w:hAnsi="Arial" w:cs="Arial"/>
          <w:color w:val="1E1D1E"/>
          <w:sz w:val="18"/>
          <w:szCs w:val="18"/>
          <w:lang w:eastAsia="ru-RU"/>
        </w:rPr>
        <w:t>Плесецкого</w:t>
      </w:r>
      <w:proofErr w:type="spellEnd"/>
      <w:r w:rsidRPr="00A241D5">
        <w:rPr>
          <w:rFonts w:ascii="Arial" w:eastAsia="Times New Roman" w:hAnsi="Arial" w:cs="Arial"/>
          <w:color w:val="1E1D1E"/>
          <w:sz w:val="18"/>
          <w:szCs w:val="18"/>
          <w:lang w:eastAsia="ru-RU"/>
        </w:rPr>
        <w:t xml:space="preserve"> района подготовлены 24 лагеря с дневным пребыванием, 1 стационарный лагерь «Буревестник». Все лагеря получили санитарно-эпидемиологическое заключение и разрешение Управления </w:t>
      </w:r>
      <w:proofErr w:type="spellStart"/>
      <w:r w:rsidRPr="00A241D5">
        <w:rPr>
          <w:rFonts w:ascii="Arial" w:eastAsia="Times New Roman" w:hAnsi="Arial" w:cs="Arial"/>
          <w:color w:val="1E1D1E"/>
          <w:sz w:val="18"/>
          <w:szCs w:val="18"/>
          <w:lang w:eastAsia="ru-RU"/>
        </w:rPr>
        <w:t>Госпожнадзора</w:t>
      </w:r>
      <w:proofErr w:type="spellEnd"/>
      <w:r w:rsidRPr="00A241D5">
        <w:rPr>
          <w:rFonts w:ascii="Arial" w:eastAsia="Times New Roman" w:hAnsi="Arial" w:cs="Arial"/>
          <w:color w:val="1E1D1E"/>
          <w:sz w:val="18"/>
          <w:szCs w:val="18"/>
          <w:lang w:eastAsia="ru-RU"/>
        </w:rPr>
        <w:t xml:space="preserve"> по Архангельской области. За период работы лагерей не были зарегистрированы аварийные ситуации, вспышки острых кишечных заболеваний и пищевых отравлений, а также иные чрезвычайные ситуации. В летний период 2012 г в лагерях различных типов оздоровлено 2978 школьников в возрасте от 7 до 17 лет. ( 77,6 %), в 2011 году 2392 человека ( 73,4%). В том числе в загородных лагерях в пределах Архангельской области – 615 чел., в загородных лагерях за пределами области -175 человек, в лагерях с дневным пребыванием 2188.</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5.5. Анализ реализации данного направления инициативы в 2012 году позволил выделить следующие основные эффекты.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lastRenderedPageBreak/>
        <w:t xml:space="preserve">Повышается доступность к качественным образовательным услугам детей с ограниченными возможностями здоровья, так благодаря проведенным ремонтным работам и реконструкции увеличилась доля зданий общеобразовательных учреждений, в которых обеспечена </w:t>
      </w:r>
      <w:proofErr w:type="spellStart"/>
      <w:r w:rsidRPr="00A241D5">
        <w:rPr>
          <w:rFonts w:ascii="Arial" w:eastAsia="Times New Roman" w:hAnsi="Arial" w:cs="Arial"/>
          <w:color w:val="1E1D1E"/>
          <w:sz w:val="18"/>
          <w:szCs w:val="18"/>
          <w:lang w:eastAsia="ru-RU"/>
        </w:rPr>
        <w:t>безбарьерная</w:t>
      </w:r>
      <w:proofErr w:type="spellEnd"/>
      <w:r w:rsidRPr="00A241D5">
        <w:rPr>
          <w:rFonts w:ascii="Arial" w:eastAsia="Times New Roman" w:hAnsi="Arial" w:cs="Arial"/>
          <w:color w:val="1E1D1E"/>
          <w:sz w:val="18"/>
          <w:szCs w:val="18"/>
          <w:lang w:eastAsia="ru-RU"/>
        </w:rPr>
        <w:t xml:space="preserve"> среда для детей с ограниченными возможностями здоровья с 5% в 2011 году до 7,69% в 2012 году. Число детей-инвалидов, включенных в проект «Развитие дистанционного образования детей-инвалидов 2012 году – 8 человек (в 2011 году – 3чел.).</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Повышается интерес участников образовательного процесса к мероприятиям, направленным на формирование здорового образа жизни, что подтверждается увеличением количества участников проводимых мероприятий.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5.6. Анализ реализации данного направления инициативы в 2012 году позволил зафиксировать следующие проблемы.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Несмотря на положительные тенденции, подтверждающие улучшение условий образовательного процесса, по-прежнему высока доля общеобразовательных учреждений, в которых требуется принятие мер по укреплению материально-технической базы, в том числе школьных пищеблоков, спортивных залов и спортивных площадок; а также мер, направленных на улучшение санитарно-гигиенических условий.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Остается нерешенной проблема обеспеченности общеобразовательных учреждений кадрами, способными решать современные задачи в области охраны здоровья детей. Около 15% школ, где нет регулярного присутствия медицинских работников. Не все школьники имеют доступ к качественным психолого-педагогическим услугам.</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5.7. Задачи по реализации направления на 2013 год:</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принятие организационно-педагогических мер, направленных на наиболее полное включение обучающихся в проблематику собственного здоровья; расширение контингента учащихся, принимающих участие в спортивной и иных видах </w:t>
      </w:r>
      <w:proofErr w:type="spellStart"/>
      <w:r w:rsidRPr="00A241D5">
        <w:rPr>
          <w:rFonts w:ascii="Arial" w:eastAsia="Times New Roman" w:hAnsi="Arial" w:cs="Arial"/>
          <w:color w:val="1E1D1E"/>
          <w:sz w:val="18"/>
          <w:szCs w:val="18"/>
          <w:lang w:eastAsia="ru-RU"/>
        </w:rPr>
        <w:t>здоровьесберегающей</w:t>
      </w:r>
      <w:proofErr w:type="spellEnd"/>
      <w:r w:rsidRPr="00A241D5">
        <w:rPr>
          <w:rFonts w:ascii="Arial" w:eastAsia="Times New Roman" w:hAnsi="Arial" w:cs="Arial"/>
          <w:color w:val="1E1D1E"/>
          <w:sz w:val="18"/>
          <w:szCs w:val="18"/>
          <w:lang w:eastAsia="ru-RU"/>
        </w:rPr>
        <w:t xml:space="preserve"> деятельности, а также охваченных различными оздоровительными мероприятиями, в том числе летним отдыхом;</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lang w:eastAsia="ru-RU"/>
        </w:rPr>
        <w:t>VI Развитие самостоятельности школ</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6.1. В 2012 году в Плесецком районе мероприятия, направленные на развитие самостоятельности школ, осуществлялись на основании следующих документов: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6.2 Долгосрочная целевая программа «Развитие образования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район» на 2009-2012 г., утверждена решением собрания депутатов МО «</w:t>
      </w:r>
      <w:proofErr w:type="spellStart"/>
      <w:r w:rsidRPr="00A241D5">
        <w:rPr>
          <w:rFonts w:ascii="Arial" w:eastAsia="Times New Roman" w:hAnsi="Arial" w:cs="Arial"/>
          <w:color w:val="1E1D1E"/>
          <w:sz w:val="18"/>
          <w:szCs w:val="18"/>
          <w:lang w:eastAsia="ru-RU"/>
        </w:rPr>
        <w:t>Плесецкий</w:t>
      </w:r>
      <w:proofErr w:type="spellEnd"/>
      <w:r w:rsidRPr="00A241D5">
        <w:rPr>
          <w:rFonts w:ascii="Arial" w:eastAsia="Times New Roman" w:hAnsi="Arial" w:cs="Arial"/>
          <w:color w:val="1E1D1E"/>
          <w:sz w:val="18"/>
          <w:szCs w:val="18"/>
          <w:lang w:eastAsia="ru-RU"/>
        </w:rPr>
        <w:t xml:space="preserve"> муниципальный район» от 08.12.2008 № 363;</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Приказ управления образования от 20.05.2011 № 73/1 «Об утверждении плана по модернизации общего образования на период 2011-2015 годы в Плесецком районе».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6.3. Финансовое обеспечение мероприятий, направленных на развитие самостоятельности школ, осуществлялось в рамках субвенции, направляемой местным бюджетам муниципальных образований Архангельской области на реализацию основных общеобразовательных программ. Объем финансирования составил </w:t>
      </w:r>
      <w:r w:rsidRPr="00A241D5">
        <w:rPr>
          <w:rFonts w:ascii="Arial" w:eastAsia="Times New Roman" w:hAnsi="Arial" w:cs="Arial"/>
          <w:color w:val="1E1D1E"/>
          <w:sz w:val="18"/>
          <w:lang w:eastAsia="ru-RU"/>
        </w:rPr>
        <w:t>325935,2</w:t>
      </w:r>
      <w:r w:rsidRPr="00A241D5">
        <w:rPr>
          <w:rFonts w:ascii="Arial" w:eastAsia="Times New Roman" w:hAnsi="Arial" w:cs="Arial"/>
          <w:color w:val="1E1D1E"/>
          <w:sz w:val="18"/>
          <w:szCs w:val="18"/>
          <w:lang w:eastAsia="ru-RU"/>
        </w:rPr>
        <w:t>тыс. рублей.</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6.4. Анализ выполнения плана по реализации мероприятий, направленных на развитие самостоятельности школ, показал следующее.</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 xml:space="preserve">В 2012 году доля общеобразовательных учреждений, перешедших на нормативное </w:t>
      </w:r>
      <w:proofErr w:type="spellStart"/>
      <w:r w:rsidRPr="00A241D5">
        <w:rPr>
          <w:rFonts w:ascii="Arial" w:eastAsia="Times New Roman" w:hAnsi="Arial" w:cs="Arial"/>
          <w:color w:val="1E1D1E"/>
          <w:sz w:val="18"/>
          <w:szCs w:val="18"/>
          <w:lang w:eastAsia="ru-RU"/>
        </w:rPr>
        <w:t>подушевое</w:t>
      </w:r>
      <w:proofErr w:type="spellEnd"/>
      <w:r w:rsidRPr="00A241D5">
        <w:rPr>
          <w:rFonts w:ascii="Arial" w:eastAsia="Times New Roman" w:hAnsi="Arial" w:cs="Arial"/>
          <w:color w:val="1E1D1E"/>
          <w:sz w:val="18"/>
          <w:szCs w:val="18"/>
          <w:lang w:eastAsia="ru-RU"/>
        </w:rPr>
        <w:t xml:space="preserve"> финансирование (от общего числа общеобразовательных учреждений) составила 100%, на муниципальном уровне разработаны нормативы финансового обеспечения образовательной деятельности по выполнению муниципальных заданий и нормативов финансовых затрат на одного обучающегося в год.</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Все общеобразовательные учреждения перешли на новую систему оплаты.</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Советы образовательных учреждений работают в 15 школах, 88%. Однако, не все общеобразовательные учреждения представили общественности публичный доклад о результатах финансово-хозяйственной и образовательной деятельности за 2011-2012 учебный год-64,71 %.</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Принимаются меры, направленные на внедрение в практику работы школ электронного документооборота. В 2012 году доля общеобразовательных учреждений, перешедших на электронный документооборот составила 17,65%. Электронный журнал используется в МБОУ «</w:t>
      </w:r>
      <w:proofErr w:type="spellStart"/>
      <w:r w:rsidRPr="00A241D5">
        <w:rPr>
          <w:rFonts w:ascii="Arial" w:eastAsia="Times New Roman" w:hAnsi="Arial" w:cs="Arial"/>
          <w:color w:val="1E1D1E"/>
          <w:sz w:val="18"/>
          <w:szCs w:val="18"/>
          <w:lang w:eastAsia="ru-RU"/>
        </w:rPr>
        <w:t>Конёвская</w:t>
      </w:r>
      <w:proofErr w:type="spellEnd"/>
      <w:r w:rsidRPr="00A241D5">
        <w:rPr>
          <w:rFonts w:ascii="Arial" w:eastAsia="Times New Roman" w:hAnsi="Arial" w:cs="Arial"/>
          <w:color w:val="1E1D1E"/>
          <w:sz w:val="18"/>
          <w:szCs w:val="18"/>
          <w:lang w:eastAsia="ru-RU"/>
        </w:rPr>
        <w:t xml:space="preserve"> СОШ».</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6.5. Основные эффекты реализации направления в 2012 году состоят в следующем.</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Введение публичных форм отчетности общеобразовательных учреждений, электронных систем управления обеспечивает открытость и прозрачность их деятельности.</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Мероприятия, направленные на повышение заработной платы учителей оказали существенное влияние на введение в школах новой системы оплаты труда, что повышает мотивацию педагогов к постоянному профессиональному росту.</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6.6. Проблемные вопросы реализации направления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lastRenderedPageBreak/>
        <w:t>Далеко не все созданные органы государственно-общественного управления в общеобразовательных учреждениях наделены действенными полномочиями по принятию ключевых управленческих решений. Доля образовательных учреждений, в которых органы государственно-общественного управления принимают участие в разработке и утверждении основных образовательных программ невысока и составляет 47 %; программ развития общеобразовательного учреждения – 58,8 %, иных нормативных правовых актов школы и программ – 52,94 %; планов финансово-хозяйственной деятельности – 23,53 %.</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6.7. Задачи по реализации направления на 2013 год:</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обеспечить создание и обновление во всех общеобразовательных учреждениях собственных сайтов,</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активизировать подготовку всеми общеобразовательными учреждениями публичных докладов и электронных систем управления.</w:t>
      </w:r>
    </w:p>
    <w:p w:rsidR="00A241D5" w:rsidRPr="00A241D5" w:rsidRDefault="00A241D5" w:rsidP="00A241D5">
      <w:pPr>
        <w:shd w:val="clear" w:color="auto" w:fill="FFFFFF"/>
        <w:spacing w:after="144"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szCs w:val="18"/>
          <w:lang w:eastAsia="ru-RU"/>
        </w:rPr>
        <w:t>разработка (или закупка) инструментария для перехода школ на электронный документооборот.</w:t>
      </w:r>
    </w:p>
    <w:p w:rsidR="00A241D5" w:rsidRPr="00A241D5" w:rsidRDefault="00A241D5" w:rsidP="00A241D5">
      <w:pPr>
        <w:shd w:val="clear" w:color="auto" w:fill="FFFFFF"/>
        <w:spacing w:after="192" w:line="240" w:lineRule="auto"/>
        <w:jc w:val="both"/>
        <w:rPr>
          <w:rFonts w:ascii="Arial" w:eastAsia="Times New Roman" w:hAnsi="Arial" w:cs="Arial"/>
          <w:color w:val="1E1D1E"/>
          <w:sz w:val="18"/>
          <w:szCs w:val="18"/>
          <w:lang w:eastAsia="ru-RU"/>
        </w:rPr>
      </w:pPr>
      <w:r w:rsidRPr="00A241D5">
        <w:rPr>
          <w:rFonts w:ascii="Arial" w:eastAsia="Times New Roman" w:hAnsi="Arial" w:cs="Arial"/>
          <w:color w:val="1E1D1E"/>
          <w:sz w:val="18"/>
          <w:lang w:eastAsia="ru-RU"/>
        </w:rPr>
        <w:t>Глава муниципального образования</w:t>
      </w:r>
      <w:r w:rsidRPr="00A241D5">
        <w:rPr>
          <w:rFonts w:ascii="Arial" w:eastAsia="Times New Roman" w:hAnsi="Arial" w:cs="Arial"/>
          <w:color w:val="1E1D1E"/>
          <w:sz w:val="18"/>
          <w:szCs w:val="18"/>
          <w:lang w:eastAsia="ru-RU"/>
        </w:rPr>
        <w:br/>
      </w:r>
      <w:r w:rsidRPr="00A241D5">
        <w:rPr>
          <w:rFonts w:ascii="Arial" w:eastAsia="Times New Roman" w:hAnsi="Arial" w:cs="Arial"/>
          <w:color w:val="1E1D1E"/>
          <w:sz w:val="18"/>
          <w:lang w:eastAsia="ru-RU"/>
        </w:rPr>
        <w:t>«</w:t>
      </w:r>
      <w:proofErr w:type="spellStart"/>
      <w:r w:rsidRPr="00A241D5">
        <w:rPr>
          <w:rFonts w:ascii="Arial" w:eastAsia="Times New Roman" w:hAnsi="Arial" w:cs="Arial"/>
          <w:color w:val="1E1D1E"/>
          <w:sz w:val="18"/>
          <w:lang w:eastAsia="ru-RU"/>
        </w:rPr>
        <w:t>Плесецкий</w:t>
      </w:r>
      <w:proofErr w:type="spellEnd"/>
      <w:r w:rsidRPr="00A241D5">
        <w:rPr>
          <w:rFonts w:ascii="Arial" w:eastAsia="Times New Roman" w:hAnsi="Arial" w:cs="Arial"/>
          <w:color w:val="1E1D1E"/>
          <w:sz w:val="18"/>
          <w:lang w:eastAsia="ru-RU"/>
        </w:rPr>
        <w:t xml:space="preserve"> муниципальный район» А.А. Молчанов</w:t>
      </w:r>
    </w:p>
    <w:p w:rsidR="00021C04" w:rsidRDefault="00021C04"/>
    <w:sectPr w:rsidR="00021C04" w:rsidSect="00021C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41D5"/>
    <w:rsid w:val="00021C04"/>
    <w:rsid w:val="00A241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C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241D5"/>
    <w:rPr>
      <w:color w:val="0000FF"/>
      <w:u w:val="single"/>
    </w:rPr>
  </w:style>
  <w:style w:type="character" w:customStyle="1" w:styleId="s3">
    <w:name w:val="s3"/>
    <w:basedOn w:val="a0"/>
    <w:rsid w:val="00A241D5"/>
  </w:style>
  <w:style w:type="paragraph" w:customStyle="1" w:styleId="p3">
    <w:name w:val="p3"/>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A241D5"/>
  </w:style>
  <w:style w:type="character" w:customStyle="1" w:styleId="s2">
    <w:name w:val="s2"/>
    <w:basedOn w:val="a0"/>
    <w:rsid w:val="00A241D5"/>
  </w:style>
  <w:style w:type="paragraph" w:customStyle="1" w:styleId="p6">
    <w:name w:val="p6"/>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A241D5"/>
  </w:style>
  <w:style w:type="paragraph" w:customStyle="1" w:styleId="p13">
    <w:name w:val="p13"/>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A241D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44958882">
      <w:bodyDiv w:val="1"/>
      <w:marLeft w:val="0"/>
      <w:marRight w:val="0"/>
      <w:marTop w:val="0"/>
      <w:marBottom w:val="0"/>
      <w:divBdr>
        <w:top w:val="none" w:sz="0" w:space="0" w:color="auto"/>
        <w:left w:val="none" w:sz="0" w:space="0" w:color="auto"/>
        <w:bottom w:val="none" w:sz="0" w:space="0" w:color="auto"/>
        <w:right w:val="none" w:sz="0" w:space="0" w:color="auto"/>
      </w:divBdr>
      <w:divsChild>
        <w:div w:id="1722510032">
          <w:marLeft w:val="0"/>
          <w:marRight w:val="0"/>
          <w:marTop w:val="0"/>
          <w:marBottom w:val="192"/>
          <w:divBdr>
            <w:top w:val="none" w:sz="0" w:space="0" w:color="auto"/>
            <w:left w:val="none" w:sz="0" w:space="0" w:color="auto"/>
            <w:bottom w:val="none" w:sz="0" w:space="0" w:color="auto"/>
            <w:right w:val="none" w:sz="0" w:space="0" w:color="auto"/>
          </w:divBdr>
        </w:div>
        <w:div w:id="1188331468">
          <w:marLeft w:val="0"/>
          <w:marRight w:val="0"/>
          <w:marTop w:val="0"/>
          <w:marBottom w:val="19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cviewer.yandex.ru/r.xml?sk=y4557c4b810c4888488df1c9ad14ede6e&amp;url=http%3A%2F%2Fwww.aosd.ru%2F%3Fdir%3Dcommitees%26act%3Dshow_s_commit%26id_commit%3D15" TargetMode="External"/><Relationship Id="rId4" Type="http://schemas.openxmlformats.org/officeDocument/2006/relationships/hyperlink" Target="https://docviewer.yandex.ru/r.xml?sk=y4557c4b810c4888488df1c9ad14ede6e&amp;url=http%3A%2F%2Fwww.kpm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6708</Words>
  <Characters>38240</Characters>
  <Application>Microsoft Office Word</Application>
  <DocSecurity>0</DocSecurity>
  <Lines>318</Lines>
  <Paragraphs>89</Paragraphs>
  <ScaleCrop>false</ScaleCrop>
  <Company>Microsoft</Company>
  <LinksUpToDate>false</LinksUpToDate>
  <CharactersWithSpaces>44859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2023-07-26T06:47:00Z</dcterms:created>
  <dcterms:modified xsi:type="dcterms:W3CDTF">2023-07-26T06:47:00Z</dcterms:modified>
</cp:coreProperties>
</file>