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jc w:val="center"/>
        <w:rPr>
          <w:szCs w:val="28"/>
        </w:rPr>
      </w:pPr>
      <w:r>
        <w:rPr/>
        <w:drawing>
          <wp:inline distT="0" distB="0" distL="0" distR="0">
            <wp:extent cx="457200" cy="7207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 w:val="true"/>
        <w:ind w:firstLine="709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keepNext w:val="true"/>
        <w:jc w:val="center"/>
        <w:rPr>
          <w:b/>
          <w:b/>
          <w:szCs w:val="28"/>
        </w:rPr>
      </w:pPr>
      <w:r>
        <w:rPr>
          <w:b/>
          <w:szCs w:val="28"/>
        </w:rPr>
        <w:t>АДМИНИСТРАЦИЯ МУНИЦИПАЛЬНОГО ОБРАЗОВАНИЯ</w:t>
        <w:br/>
        <w:t>«ПЛЕСЕЦКИЙ РАЙОН» АРХАНГЕЛЬСКОЙ ОБЛАСТИ</w:t>
      </w:r>
    </w:p>
    <w:p>
      <w:pPr>
        <w:pStyle w:val="Normal"/>
        <w:keepNext w:val="true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keepNext w:val="true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keepNext w:val="true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keepNext w:val="true"/>
        <w:jc w:val="center"/>
        <w:rPr>
          <w:rFonts w:ascii="Book Antiqua" w:hAnsi="Book Antiqua"/>
          <w:b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ПОСТАНОВЛЕНИЕ</w:t>
      </w:r>
    </w:p>
    <w:p>
      <w:pPr>
        <w:pStyle w:val="Normal"/>
        <w:keepNext w:val="true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keepNext w:val="true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keepNext w:val="true"/>
        <w:jc w:val="center"/>
        <w:rPr/>
      </w:pPr>
      <w:r>
        <w:rPr>
          <w:szCs w:val="28"/>
        </w:rPr>
        <w:t xml:space="preserve"> </w:t>
      </w:r>
      <w:r>
        <w:rPr>
          <w:szCs w:val="28"/>
        </w:rPr>
        <w:t xml:space="preserve">11 ноября 2021 года  № 794-па </w:t>
      </w:r>
    </w:p>
    <w:p>
      <w:pPr>
        <w:pStyle w:val="Normal"/>
        <w:keepNext w:val="true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keepNext w:val="true"/>
        <w:jc w:val="center"/>
        <w:rPr>
          <w:sz w:val="24"/>
          <w:szCs w:val="24"/>
        </w:rPr>
      </w:pPr>
      <w:r>
        <w:rPr>
          <w:sz w:val="24"/>
          <w:szCs w:val="24"/>
        </w:rPr>
        <w:t>пос. Плесецк</w:t>
      </w:r>
    </w:p>
    <w:p>
      <w:pPr>
        <w:pStyle w:val="Normal"/>
        <w:keepNext w:val="true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keepNext w:val="true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keepNext w:val="true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Об утверждении муниципальной программы Плесецкого муниципального округа «Профилактика безнадзорности и правонарушений несовершеннолетних и защита их прав» 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keepNext w:val="true"/>
        <w:ind w:firstLine="567"/>
        <w:jc w:val="both"/>
        <w:rPr>
          <w:szCs w:val="28"/>
        </w:rPr>
      </w:pPr>
      <w:r>
        <w:rPr>
          <w:szCs w:val="28"/>
        </w:rPr>
        <w:t>В целях профилактики безнадзорности и правонарушений несовершеннолетних и защите их прав на территории Плесецкого округа и в соответствии с постановлением главы муниципального образования «Плесецкий мун</w:t>
      </w:r>
      <w:bookmarkStart w:id="0" w:name="_GoBack"/>
      <w:bookmarkEnd w:id="0"/>
      <w:r>
        <w:rPr>
          <w:szCs w:val="28"/>
        </w:rPr>
        <w:t xml:space="preserve">иципальный район» от 16 декабря 2019 года № 953-па «Об утверждении Порядка разработки, утверждения, внесения изменений, реализации, оценки эффективности и контроля исполнения муниципальных программ муниципального образования «Плесецкий муниципальный район» </w:t>
      </w:r>
      <w:r>
        <w:rPr>
          <w:b/>
          <w:szCs w:val="28"/>
        </w:rPr>
        <w:t>постановляет:</w:t>
      </w:r>
    </w:p>
    <w:p>
      <w:pPr>
        <w:pStyle w:val="Normal"/>
        <w:keepNext w:val="true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567"/>
        <w:jc w:val="both"/>
        <w:rPr>
          <w:szCs w:val="28"/>
        </w:rPr>
      </w:pPr>
      <w:r>
        <w:rPr>
          <w:szCs w:val="28"/>
        </w:rPr>
        <w:t>Утвердить прилагаемую муниципальную программу Плесецкого муниципального округа «Профилактика безнадзорности и правонарушений несовершеннолетних и защита их прав».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567"/>
        <w:jc w:val="both"/>
        <w:rPr>
          <w:szCs w:val="28"/>
        </w:rPr>
      </w:pPr>
      <w:r>
        <w:rPr>
          <w:szCs w:val="28"/>
        </w:rPr>
        <w:t>Контроль за исполнением настоящего исполнения возложить на заместителя главы администрации Плесецкого муниципального округа Ю.Н. Попову.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567"/>
        <w:jc w:val="both"/>
        <w:rPr>
          <w:szCs w:val="28"/>
        </w:rPr>
      </w:pPr>
      <w:r>
        <w:rPr>
          <w:szCs w:val="28"/>
        </w:rPr>
        <w:t>Отделу по местному самоуправлению и организационной работе администрации МО «Плесецкий район» обнародовать настоящее постановление на официальном сайте администрации муниципального образования «Плесецкий район» в информационно-телекоммуникационной сети «Интернет».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ind w:left="0" w:firstLine="567"/>
        <w:jc w:val="both"/>
        <w:rPr>
          <w:szCs w:val="28"/>
        </w:rPr>
      </w:pPr>
      <w:r>
        <w:rPr>
          <w:szCs w:val="28"/>
        </w:rPr>
        <w:t>Настоящее постановление вступает в силу со дня его официального опубликования (обнародования).</w:t>
      </w:r>
    </w:p>
    <w:p>
      <w:pPr>
        <w:pStyle w:val="Normal"/>
        <w:keepNext w:val="tru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keepNext w:val="true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keepNext w:val="true"/>
        <w:jc w:val="both"/>
        <w:rPr>
          <w:b/>
          <w:b/>
          <w:szCs w:val="28"/>
        </w:rPr>
      </w:pPr>
      <w:r>
        <w:rPr>
          <w:b/>
          <w:szCs w:val="28"/>
        </w:rPr>
        <w:t>Председатель ликвидационной комиссии                                Е.С. Попов</w:t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536" w:hanging="0"/>
        <w:jc w:val="center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1" w:header="720" w:top="777" w:footer="720" w:bottom="777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Book Antiqu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/>
    </w:pPr>
    <w:r>
      <w:rPr/>
    </w:r>
  </w:p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804" w:hanging="109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637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fe637b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fe637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fe637b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fe637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FontStyle19" w:customStyle="1">
    <w:name w:val="Font Style19"/>
    <w:basedOn w:val="DefaultParagraphFont"/>
    <w:uiPriority w:val="99"/>
    <w:qFormat/>
    <w:rsid w:val="00fe637b"/>
    <w:rPr>
      <w:rFonts w:ascii="Times New Roman" w:hAnsi="Times New Roman" w:cs="Times New Roman"/>
      <w:b/>
      <w:bCs/>
      <w:spacing w:val="10"/>
      <w:sz w:val="24"/>
      <w:szCs w:val="24"/>
    </w:rPr>
  </w:style>
  <w:style w:type="character" w:styleId="FontStyle22" w:customStyle="1">
    <w:name w:val="Font Style22"/>
    <w:basedOn w:val="DefaultParagraphFont"/>
    <w:uiPriority w:val="99"/>
    <w:qFormat/>
    <w:rsid w:val="00fe637b"/>
    <w:rPr>
      <w:rFonts w:ascii="Times New Roman" w:hAnsi="Times New Roman" w:cs="Times New Roman"/>
      <w:spacing w:val="20"/>
      <w:sz w:val="24"/>
      <w:szCs w:val="24"/>
    </w:rPr>
  </w:style>
  <w:style w:type="character" w:styleId="FontStyle18" w:customStyle="1">
    <w:name w:val="Font Style18"/>
    <w:basedOn w:val="DefaultParagraphFont"/>
    <w:uiPriority w:val="99"/>
    <w:qFormat/>
    <w:rsid w:val="00fe637b"/>
    <w:rPr>
      <w:rFonts w:ascii="Times New Roman" w:hAnsi="Times New Roman" w:cs="Times New Roman"/>
      <w:b/>
      <w:bCs/>
      <w:spacing w:val="10"/>
      <w:sz w:val="22"/>
      <w:szCs w:val="22"/>
    </w:rPr>
  </w:style>
  <w:style w:type="character" w:styleId="Strong">
    <w:name w:val="Strong"/>
    <w:basedOn w:val="DefaultParagraphFont"/>
    <w:qFormat/>
    <w:rsid w:val="00fe637b"/>
    <w:rPr>
      <w:b/>
      <w:bCs/>
    </w:rPr>
  </w:style>
  <w:style w:type="character" w:styleId="Style17" w:customStyle="1">
    <w:name w:val="Текст выноски Знак"/>
    <w:basedOn w:val="DefaultParagraphFont"/>
    <w:link w:val="ad"/>
    <w:uiPriority w:val="99"/>
    <w:semiHidden/>
    <w:qFormat/>
    <w:rsid w:val="00fe637b"/>
    <w:rPr>
      <w:rFonts w:ascii="Tahoma" w:hAnsi="Tahoma" w:eastAsia="Times New Roman" w:cs="Tahoma"/>
      <w:sz w:val="16"/>
      <w:szCs w:val="16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link w:val="a4"/>
    <w:rsid w:val="00fe637b"/>
    <w:pPr>
      <w:jc w:val="center"/>
    </w:pPr>
    <w:rPr>
      <w:b/>
      <w:bCs/>
      <w:sz w:val="24"/>
      <w:szCs w:val="24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fe637b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6"/>
    <w:uiPriority w:val="99"/>
    <w:rsid w:val="00fe637b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Style25">
    <w:name w:val="Footer"/>
    <w:basedOn w:val="Normal"/>
    <w:link w:val="a9"/>
    <w:uiPriority w:val="99"/>
    <w:rsid w:val="00fe637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fe637b"/>
    <w:pPr>
      <w:spacing w:before="0" w:after="0"/>
      <w:ind w:left="720" w:hanging="0"/>
      <w:contextualSpacing/>
    </w:pPr>
    <w:rPr>
      <w:rFonts w:eastAsia="Calibri"/>
    </w:rPr>
  </w:style>
  <w:style w:type="paragraph" w:styleId="NoSpacing">
    <w:name w:val="No Spacing"/>
    <w:uiPriority w:val="1"/>
    <w:qFormat/>
    <w:rsid w:val="00fe637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paragraph" w:styleId="BalloonText">
    <w:name w:val="Balloon Text"/>
    <w:basedOn w:val="Normal"/>
    <w:link w:val="ae"/>
    <w:uiPriority w:val="99"/>
    <w:semiHidden/>
    <w:unhideWhenUsed/>
    <w:qFormat/>
    <w:rsid w:val="00fe637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fc066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LibreOffice/6.3.4.2$Windows_x86 LibreOffice_project/60da17e045e08f1793c57c00ba83cdfce946d0aa</Application>
  <Pages>2</Pages>
  <Words>163</Words>
  <Characters>1322</Characters>
  <CharactersWithSpaces>1507</CharactersWithSpaces>
  <Paragraphs>13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2019-12-10T08:00:00Z</dcterms:created>
  <dc:creator>feu10</dc:creator>
  <dc:description/>
  <dc:language>ru-RU</dc:language>
  <cp:lastModifiedBy/>
  <cp:lastPrinted>2021-11-08T13:01:00Z</cp:lastPrinted>
  <dcterms:modified xsi:type="dcterms:W3CDTF">2021-11-19T15:06:19Z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