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52" w:rsidRPr="00905692" w:rsidRDefault="009F5C52" w:rsidP="00945CD0">
      <w:pPr>
        <w:contextualSpacing/>
        <w:jc w:val="center"/>
        <w:rPr>
          <w:b/>
        </w:rPr>
      </w:pPr>
      <w:r w:rsidRPr="00905692">
        <w:rPr>
          <w:b/>
        </w:rPr>
        <w:t>ПОЯСНИТЕЛЬНАЯ  ЗАПИСКА</w:t>
      </w:r>
    </w:p>
    <w:p w:rsidR="009F5C52" w:rsidRPr="00905692" w:rsidRDefault="009F5C52" w:rsidP="00945CD0">
      <w:pPr>
        <w:contextualSpacing/>
        <w:rPr>
          <w:b/>
        </w:rPr>
      </w:pPr>
    </w:p>
    <w:p w:rsidR="009F5C52" w:rsidRPr="00905692" w:rsidRDefault="009F5C52" w:rsidP="00945CD0">
      <w:pPr>
        <w:keepLines/>
        <w:jc w:val="center"/>
      </w:pPr>
      <w:r w:rsidRPr="00905692">
        <w:t xml:space="preserve">к проекту решения Собрания депутатов Плесецкого муниципального округа Архангельской области «О внесении изменений и дополнений </w:t>
      </w:r>
    </w:p>
    <w:p w:rsidR="00AB5DC7" w:rsidRPr="00905692" w:rsidRDefault="009F5C52" w:rsidP="00F30A9C">
      <w:pPr>
        <w:ind w:firstLine="708"/>
        <w:jc w:val="center"/>
        <w:rPr>
          <w:sz w:val="26"/>
          <w:szCs w:val="26"/>
        </w:rPr>
      </w:pPr>
      <w:proofErr w:type="gramStart"/>
      <w:r w:rsidRPr="00905692">
        <w:t xml:space="preserve">в решение Собрания депутатов Плесецкого муниципального округа Архангельской области от </w:t>
      </w:r>
      <w:r w:rsidR="00EB5ED9" w:rsidRPr="00905692">
        <w:t>19</w:t>
      </w:r>
      <w:r w:rsidRPr="00905692">
        <w:t xml:space="preserve"> декабря 202</w:t>
      </w:r>
      <w:r w:rsidR="00EB5ED9" w:rsidRPr="00905692">
        <w:t>3</w:t>
      </w:r>
      <w:r w:rsidRPr="00905692">
        <w:t xml:space="preserve"> года № 1</w:t>
      </w:r>
      <w:r w:rsidR="00EB5ED9" w:rsidRPr="00905692">
        <w:t>83</w:t>
      </w:r>
      <w:r w:rsidRPr="00905692">
        <w:t xml:space="preserve"> «О бюджете Плесецкого муниципального округа Архангельской области на 202</w:t>
      </w:r>
      <w:r w:rsidR="00EB5ED9" w:rsidRPr="00905692">
        <w:t>4</w:t>
      </w:r>
      <w:r w:rsidRPr="00905692">
        <w:t xml:space="preserve"> год и на плановый период 202</w:t>
      </w:r>
      <w:r w:rsidR="00EB5ED9" w:rsidRPr="00905692">
        <w:t>5</w:t>
      </w:r>
      <w:r w:rsidRPr="00905692">
        <w:t xml:space="preserve"> и 202</w:t>
      </w:r>
      <w:r w:rsidR="00EB5ED9" w:rsidRPr="00905692">
        <w:t>6</w:t>
      </w:r>
      <w:r w:rsidRPr="00905692">
        <w:t xml:space="preserve"> годов»</w:t>
      </w:r>
      <w:r w:rsidR="00AB5DC7" w:rsidRPr="00905692">
        <w:t>» (в редакции решений от 06 февраля 2024 года № 191, от 16 апреля 2024г № 196</w:t>
      </w:r>
      <w:r w:rsidR="00F30A9C" w:rsidRPr="00905692">
        <w:t>, от 25 июня 2024 года № 206</w:t>
      </w:r>
      <w:r w:rsidR="00905692" w:rsidRPr="00905692">
        <w:t>, от 24 сентября 2024 года № 217</w:t>
      </w:r>
      <w:r w:rsidR="00AB5DC7" w:rsidRPr="00905692">
        <w:t>)</w:t>
      </w:r>
      <w:r w:rsidR="00AB5DC7" w:rsidRPr="00905692">
        <w:rPr>
          <w:b/>
          <w:sz w:val="26"/>
          <w:szCs w:val="26"/>
        </w:rPr>
        <w:t>.</w:t>
      </w:r>
      <w:proofErr w:type="gramEnd"/>
    </w:p>
    <w:p w:rsidR="009F5C52" w:rsidRPr="004F147E" w:rsidRDefault="009F5C52" w:rsidP="00945CD0">
      <w:pPr>
        <w:keepLines/>
        <w:jc w:val="center"/>
        <w:rPr>
          <w:highlight w:val="yellow"/>
        </w:rPr>
      </w:pPr>
    </w:p>
    <w:p w:rsidR="009F5C52" w:rsidRPr="004F147E" w:rsidRDefault="009F5C52" w:rsidP="00945CD0">
      <w:pPr>
        <w:contextualSpacing/>
        <w:jc w:val="center"/>
        <w:rPr>
          <w:highlight w:val="yellow"/>
        </w:rPr>
      </w:pPr>
    </w:p>
    <w:p w:rsidR="007C33BC" w:rsidRPr="004F147E" w:rsidRDefault="007C33BC" w:rsidP="007C33BC">
      <w:pPr>
        <w:rPr>
          <w:b/>
          <w:highlight w:val="yellow"/>
        </w:rPr>
      </w:pPr>
      <w:r w:rsidRPr="007A2D9E">
        <w:t xml:space="preserve">Проектом решения </w:t>
      </w:r>
      <w:r w:rsidRPr="007A2D9E">
        <w:rPr>
          <w:b/>
        </w:rPr>
        <w:t xml:space="preserve">предусматриваются изменения основных характеристик бюджета Плесецкого муниципального </w:t>
      </w:r>
      <w:proofErr w:type="gramStart"/>
      <w:r w:rsidRPr="007A2D9E">
        <w:rPr>
          <w:b/>
        </w:rPr>
        <w:t>округа</w:t>
      </w:r>
      <w:proofErr w:type="gramEnd"/>
      <w:r w:rsidRPr="007A2D9E">
        <w:t xml:space="preserve"> в результате которых объем бюджета</w:t>
      </w:r>
      <w:r w:rsidR="007A2D9E" w:rsidRPr="007A2D9E">
        <w:t xml:space="preserve"> </w:t>
      </w:r>
      <w:r w:rsidRPr="007A2D9E">
        <w:t>округа</w:t>
      </w:r>
      <w:r w:rsidR="00470F7C">
        <w:t xml:space="preserve"> </w:t>
      </w:r>
      <w:r w:rsidRPr="007A2D9E">
        <w:t xml:space="preserve">на 2024 год, </w:t>
      </w:r>
      <w:r w:rsidRPr="00CE16D4">
        <w:t>по доходам составит в сумме</w:t>
      </w:r>
      <w:r w:rsidRPr="00CE16D4">
        <w:rPr>
          <w:b/>
        </w:rPr>
        <w:t xml:space="preserve"> </w:t>
      </w:r>
      <w:r w:rsidR="00E03AA1">
        <w:rPr>
          <w:b/>
        </w:rPr>
        <w:t xml:space="preserve">    </w:t>
      </w:r>
      <w:bookmarkStart w:id="0" w:name="_GoBack"/>
      <w:bookmarkEnd w:id="0"/>
      <w:r w:rsidR="00A44508" w:rsidRPr="00CE16D4">
        <w:rPr>
          <w:b/>
        </w:rPr>
        <w:t>2 089</w:t>
      </w:r>
      <w:r w:rsidR="00CE16D4" w:rsidRPr="00CE16D4">
        <w:rPr>
          <w:b/>
        </w:rPr>
        <w:t> </w:t>
      </w:r>
      <w:r w:rsidR="00A44508" w:rsidRPr="00CE16D4">
        <w:rPr>
          <w:b/>
        </w:rPr>
        <w:t>492</w:t>
      </w:r>
      <w:r w:rsidR="00CE16D4" w:rsidRPr="00CE16D4">
        <w:rPr>
          <w:b/>
        </w:rPr>
        <w:t>,</w:t>
      </w:r>
      <w:r w:rsidR="00A44508" w:rsidRPr="00CE16D4">
        <w:rPr>
          <w:b/>
        </w:rPr>
        <w:t>7</w:t>
      </w:r>
      <w:r w:rsidR="00CE16D4" w:rsidRPr="00CE16D4">
        <w:rPr>
          <w:b/>
        </w:rPr>
        <w:t xml:space="preserve"> </w:t>
      </w:r>
      <w:r w:rsidRPr="00CE16D4">
        <w:rPr>
          <w:b/>
        </w:rPr>
        <w:t>тыс. рублей,</w:t>
      </w:r>
      <w:r w:rsidRPr="00CE16D4">
        <w:t xml:space="preserve"> </w:t>
      </w:r>
      <w:r w:rsidRPr="00470F7C">
        <w:t xml:space="preserve">по расходам – в сумме </w:t>
      </w:r>
      <w:r w:rsidR="00470F7C" w:rsidRPr="00470F7C">
        <w:rPr>
          <w:b/>
        </w:rPr>
        <w:t>2 158</w:t>
      </w:r>
      <w:r w:rsidR="003C0FD1">
        <w:rPr>
          <w:b/>
        </w:rPr>
        <w:t> </w:t>
      </w:r>
      <w:r w:rsidR="00470F7C" w:rsidRPr="00470F7C">
        <w:rPr>
          <w:b/>
        </w:rPr>
        <w:t>641</w:t>
      </w:r>
      <w:r w:rsidR="003C0FD1">
        <w:rPr>
          <w:b/>
        </w:rPr>
        <w:t>,8</w:t>
      </w:r>
      <w:r w:rsidRPr="00470F7C">
        <w:rPr>
          <w:b/>
        </w:rPr>
        <w:t xml:space="preserve">  тыс</w:t>
      </w:r>
      <w:r w:rsidRPr="00C57FFB">
        <w:rPr>
          <w:b/>
        </w:rPr>
        <w:t xml:space="preserve">. рублей, </w:t>
      </w:r>
      <w:r w:rsidRPr="00D6030D">
        <w:t xml:space="preserve">дефицит бюджета округа - в сумме </w:t>
      </w:r>
      <w:r w:rsidRPr="00D6030D">
        <w:rPr>
          <w:b/>
        </w:rPr>
        <w:t>69 149,0 тыс. рублей</w:t>
      </w:r>
      <w:r w:rsidRPr="00D6030D">
        <w:t>.</w:t>
      </w:r>
    </w:p>
    <w:p w:rsidR="007C33BC" w:rsidRPr="004F147E" w:rsidRDefault="007C33BC" w:rsidP="007C33BC">
      <w:pPr>
        <w:rPr>
          <w:b/>
          <w:highlight w:val="yellow"/>
        </w:rPr>
      </w:pPr>
    </w:p>
    <w:p w:rsidR="007C33BC" w:rsidRPr="00E32800" w:rsidRDefault="007C33BC" w:rsidP="007C33BC">
      <w:r w:rsidRPr="00E32800">
        <w:t xml:space="preserve">Проектом решения предусматриваются следующие изменения </w:t>
      </w:r>
      <w:r w:rsidRPr="00E32800">
        <w:br/>
        <w:t>и дополнения:</w:t>
      </w:r>
    </w:p>
    <w:p w:rsidR="00CB5A19" w:rsidRPr="00E32800" w:rsidRDefault="00CB5A19" w:rsidP="007C33BC">
      <w:pPr>
        <w:numPr>
          <w:ilvl w:val="0"/>
          <w:numId w:val="1"/>
        </w:numPr>
        <w:ind w:left="0" w:firstLine="709"/>
      </w:pPr>
      <w:r w:rsidRPr="00E32800">
        <w:t>Изменение налоговых и неналоговых доходов</w:t>
      </w:r>
      <w:r w:rsidR="00B4741C" w:rsidRPr="00E32800">
        <w:t xml:space="preserve"> бюджета округа</w:t>
      </w:r>
      <w:r w:rsidRPr="00E32800">
        <w:t>;</w:t>
      </w:r>
    </w:p>
    <w:p w:rsidR="007C33BC" w:rsidRPr="00E32800" w:rsidRDefault="007C33BC" w:rsidP="007C33BC">
      <w:pPr>
        <w:numPr>
          <w:ilvl w:val="0"/>
          <w:numId w:val="1"/>
        </w:numPr>
        <w:ind w:left="0" w:firstLine="709"/>
      </w:pPr>
      <w:r w:rsidRPr="00E32800">
        <w:t>Изменение доходной и расходной части бюджета за счет целевых межбюджетных трансфертов из других бюджетов бюджетной системы Российской Федерации и их распределение.</w:t>
      </w:r>
    </w:p>
    <w:p w:rsidR="00B331E7" w:rsidRPr="00E32800" w:rsidRDefault="00B331E7" w:rsidP="00B331E7">
      <w:pPr>
        <w:tabs>
          <w:tab w:val="left" w:pos="426"/>
        </w:tabs>
        <w:ind w:firstLine="0"/>
        <w:jc w:val="left"/>
      </w:pPr>
      <w:r w:rsidRPr="00E32800">
        <w:t xml:space="preserve">          3.      Отражение возврата остатков целевых межбюджетных трансфертов.</w:t>
      </w:r>
    </w:p>
    <w:p w:rsidR="007C33BC" w:rsidRPr="00E32800" w:rsidRDefault="007C33BC" w:rsidP="00B331E7">
      <w:pPr>
        <w:pStyle w:val="a3"/>
        <w:numPr>
          <w:ilvl w:val="0"/>
          <w:numId w:val="46"/>
        </w:numPr>
        <w:ind w:left="0" w:firstLine="709"/>
      </w:pPr>
      <w:r w:rsidRPr="00E32800">
        <w:t xml:space="preserve"> Перераспределение бюджетных ассигнований, выделенных из резервного фонда администрации муниципального образования. </w:t>
      </w:r>
    </w:p>
    <w:p w:rsidR="007C33BC" w:rsidRPr="00E32800" w:rsidRDefault="007C33BC" w:rsidP="00B331E7">
      <w:pPr>
        <w:numPr>
          <w:ilvl w:val="0"/>
          <w:numId w:val="46"/>
        </w:numPr>
        <w:ind w:left="0" w:firstLine="709"/>
      </w:pPr>
      <w:r w:rsidRPr="00E32800">
        <w:t>Изменения в связи с уточнением бюджетной классификации.</w:t>
      </w:r>
    </w:p>
    <w:p w:rsidR="007C33BC" w:rsidRPr="00E32800" w:rsidRDefault="007C33BC" w:rsidP="00B331E7">
      <w:pPr>
        <w:numPr>
          <w:ilvl w:val="0"/>
          <w:numId w:val="46"/>
        </w:numPr>
        <w:ind w:left="0" w:firstLine="709"/>
      </w:pPr>
      <w:r w:rsidRPr="00E32800">
        <w:t>Перенос бюджетных ассигнований между главными распорядителями, разделами, подразделами, целевыми статьями и видами расходов без изменения общей суммы расходов местного бюджета.</w:t>
      </w:r>
    </w:p>
    <w:p w:rsidR="007C33BC" w:rsidRPr="00E32800" w:rsidRDefault="007C33BC" w:rsidP="00B331E7">
      <w:pPr>
        <w:numPr>
          <w:ilvl w:val="0"/>
          <w:numId w:val="46"/>
        </w:numPr>
        <w:ind w:left="0" w:firstLine="709"/>
      </w:pPr>
      <w:r w:rsidRPr="00E32800">
        <w:t>Изменение расходной части бюджета.</w:t>
      </w:r>
    </w:p>
    <w:p w:rsidR="00B331E7" w:rsidRPr="00E32800" w:rsidRDefault="00B331E7" w:rsidP="00B331E7">
      <w:pPr>
        <w:numPr>
          <w:ilvl w:val="0"/>
          <w:numId w:val="46"/>
        </w:numPr>
        <w:ind w:left="0" w:firstLine="709"/>
      </w:pPr>
      <w:r w:rsidRPr="00E32800">
        <w:t>Изменения, вносимые в связи с выделением (перераспределением) зарезервированных средств.</w:t>
      </w:r>
    </w:p>
    <w:p w:rsidR="00AB5DC7" w:rsidRPr="00E32800" w:rsidRDefault="00AB5DC7" w:rsidP="00B331E7">
      <w:pPr>
        <w:pStyle w:val="a3"/>
        <w:widowControl w:val="0"/>
        <w:numPr>
          <w:ilvl w:val="0"/>
          <w:numId w:val="46"/>
        </w:numPr>
        <w:autoSpaceDE w:val="0"/>
        <w:autoSpaceDN w:val="0"/>
        <w:adjustRightInd w:val="0"/>
      </w:pPr>
      <w:r w:rsidRPr="00E32800">
        <w:t>Изменения в рамках дорожного фонда.</w:t>
      </w:r>
    </w:p>
    <w:p w:rsidR="009F5C52" w:rsidRPr="00E32800" w:rsidRDefault="009F5C52" w:rsidP="00B331E7">
      <w:pPr>
        <w:numPr>
          <w:ilvl w:val="0"/>
          <w:numId w:val="46"/>
        </w:numPr>
        <w:ind w:left="0" w:firstLine="709"/>
      </w:pPr>
      <w:r w:rsidRPr="00E32800">
        <w:t>Изменения по источникам финанс</w:t>
      </w:r>
      <w:r w:rsidR="00230855" w:rsidRPr="00E32800">
        <w:t>ирования дефицита местного бюджета</w:t>
      </w:r>
      <w:r w:rsidRPr="00E32800">
        <w:t>.</w:t>
      </w:r>
    </w:p>
    <w:p w:rsidR="005F6361" w:rsidRPr="00E32800" w:rsidRDefault="005F6361" w:rsidP="00CC03BC">
      <w:pPr>
        <w:ind w:firstLine="0"/>
      </w:pPr>
    </w:p>
    <w:p w:rsidR="00B4741C" w:rsidRPr="00B4741C" w:rsidRDefault="00B4741C" w:rsidP="00B4741C">
      <w:pPr>
        <w:contextualSpacing/>
        <w:rPr>
          <w:b/>
        </w:rPr>
      </w:pPr>
      <w:r w:rsidRPr="00B4741C">
        <w:rPr>
          <w:b/>
        </w:rPr>
        <w:t>I.</w:t>
      </w:r>
      <w:r w:rsidRPr="00B4741C">
        <w:rPr>
          <w:b/>
        </w:rPr>
        <w:tab/>
        <w:t>Изменение налоговых и неналоговых доходов бюджета округа</w:t>
      </w:r>
    </w:p>
    <w:p w:rsidR="00B4741C" w:rsidRPr="00244B1D" w:rsidRDefault="00B4741C" w:rsidP="00B4741C">
      <w:pPr>
        <w:contextualSpacing/>
      </w:pPr>
    </w:p>
    <w:p w:rsidR="00B4741C" w:rsidRPr="00394C29" w:rsidRDefault="00B4741C" w:rsidP="006D2D59">
      <w:pPr>
        <w:contextualSpacing/>
      </w:pPr>
      <w:r w:rsidRPr="00394C29">
        <w:t xml:space="preserve">По результатам анализа фактических поступлений доходов районного бюджета и на основании уточненных данных главных администраторов </w:t>
      </w:r>
      <w:r w:rsidRPr="00394C29">
        <w:lastRenderedPageBreak/>
        <w:t>доходов проектом решения предлагается в налоговых и неналоговых доходах предусмотреть следующие изменения и дополнения:</w:t>
      </w:r>
    </w:p>
    <w:p w:rsidR="00B4741C" w:rsidRPr="00394C29" w:rsidRDefault="00B4741C" w:rsidP="006D2D59">
      <w:pPr>
        <w:contextualSpacing/>
      </w:pPr>
      <w:r w:rsidRPr="00394C29">
        <w:t>1) В соответствии с информацией, представленной Управлением  федеральной налоговой службы по Архангельской области и Ненецкому автономному округу проектом решения произведены следующие изменения:</w:t>
      </w:r>
    </w:p>
    <w:p w:rsidR="00B4741C" w:rsidRDefault="00B4741C" w:rsidP="006D2D59">
      <w:pPr>
        <w:contextualSpacing/>
      </w:pPr>
      <w:r w:rsidRPr="00394C29">
        <w:t>- по КБК</w:t>
      </w:r>
      <w:r>
        <w:t xml:space="preserve"> 182</w:t>
      </w:r>
      <w:r w:rsidRPr="00394C29">
        <w:t xml:space="preserve"> 1010200001 0000 110   «Налог на доходы физических лиц» увеличивается  доходный потенциал на 5 495,3 тыс. рублей</w:t>
      </w:r>
      <w:r>
        <w:t xml:space="preserve"> за счет роста фонда заработной платы</w:t>
      </w:r>
      <w:r w:rsidRPr="00394C29">
        <w:t>;</w:t>
      </w:r>
    </w:p>
    <w:p w:rsidR="00B4741C" w:rsidRDefault="00B4741C" w:rsidP="006D2D59">
      <w:pPr>
        <w:contextualSpacing/>
      </w:pPr>
      <w:r>
        <w:t xml:space="preserve">- по КБК 182 </w:t>
      </w:r>
      <w:r w:rsidRPr="00394C29">
        <w:t xml:space="preserve">1050300001 0000 110  </w:t>
      </w:r>
      <w:r>
        <w:t>«</w:t>
      </w:r>
      <w:r w:rsidRPr="00394C29">
        <w:t>Единый сельскохозяйственный налог</w:t>
      </w:r>
      <w:r>
        <w:t xml:space="preserve">» прогнозы в сумме 54,0 тыс. рублей снимаются </w:t>
      </w:r>
      <w:r w:rsidRPr="00394C29">
        <w:t>в связи с представлением индивидуальным предпринимателем деклараци</w:t>
      </w:r>
      <w:r>
        <w:t>и</w:t>
      </w:r>
      <w:r w:rsidRPr="00394C29">
        <w:t xml:space="preserve"> за 2023 год с нулевыми показателями</w:t>
      </w:r>
      <w:r>
        <w:t>;</w:t>
      </w:r>
    </w:p>
    <w:p w:rsidR="00B4741C" w:rsidRPr="00394C29" w:rsidRDefault="00B4741C" w:rsidP="006D2D59">
      <w:pPr>
        <w:contextualSpacing/>
      </w:pPr>
      <w:r>
        <w:t xml:space="preserve">- по КБК 182 </w:t>
      </w:r>
      <w:r w:rsidRPr="00394C29">
        <w:t xml:space="preserve">10601020140000110 </w:t>
      </w:r>
      <w:r>
        <w:t>«</w:t>
      </w:r>
      <w:r w:rsidRPr="00394C29">
        <w:t>Налог на имущество физических лиц, взимаемый по ставкам, применяемым к объектам налогообложения, расположенным в границах муниципальных округов</w:t>
      </w:r>
      <w:r>
        <w:t xml:space="preserve">» увеличиваются прогнозы на 1 071,4 тыс. </w:t>
      </w:r>
      <w:r w:rsidRPr="00394C29">
        <w:t>рублей исходя из прогнозируемых налоговым органом поступлени</w:t>
      </w:r>
      <w:r>
        <w:t>й по исчисленному налогу за 2023</w:t>
      </w:r>
      <w:r w:rsidRPr="00394C29">
        <w:t xml:space="preserve"> год;</w:t>
      </w:r>
    </w:p>
    <w:p w:rsidR="00B4741C" w:rsidRPr="00653AA7" w:rsidRDefault="00B4741C" w:rsidP="006D2D59">
      <w:pPr>
        <w:contextualSpacing/>
      </w:pPr>
      <w:proofErr w:type="gramStart"/>
      <w:r w:rsidRPr="00653AA7">
        <w:t>- по КБК 182 1060603214 0000 110 «Земельный налог с организаций, обладающих земельным участком, расположенным в границах муниципальных округов» прогнозируется уменьшение на 3 821,4 тыс. рублей в связи с пересмотром кадастровой стоимости с 1 января 2023 года в соответствии с постановлением Министерства имущественных отношений Архангельской области от 14 ноября 2022 года № 22-п «Об утверждении результатов определения кадастровой стоимости земельных участков, расположенных</w:t>
      </w:r>
      <w:proofErr w:type="gramEnd"/>
      <w:r w:rsidRPr="00653AA7">
        <w:t xml:space="preserve"> на территории Архангельской области» и зачетом на единый налоговый счет плательщиков сумм авансовых платежей, уплаченных в 2023 году (за налоговый период - 2023 год) в завышенных размерах по кадастровой стоимости, действующей до 01 января 2023 года;</w:t>
      </w:r>
    </w:p>
    <w:p w:rsidR="00B4741C" w:rsidRPr="00653AA7" w:rsidRDefault="00B4741C" w:rsidP="006D2D59">
      <w:pPr>
        <w:contextualSpacing/>
      </w:pPr>
      <w:r w:rsidRPr="00653AA7">
        <w:t>- по КБК 182 1060604214 0000 110 «Земельный налог с физических лиц, обладающих земельным участком, расположенным в границах муниципальных округов» предлагается уменьшить прогнозы на 169,4 тыс. рублей исходя из уточненных налоговым органом прогнозов поступлений по исчисленному налогу за 202</w:t>
      </w:r>
      <w:r>
        <w:t>3</w:t>
      </w:r>
      <w:r w:rsidRPr="00653AA7">
        <w:t xml:space="preserve"> год;</w:t>
      </w:r>
    </w:p>
    <w:p w:rsidR="00B4741C" w:rsidRPr="00653AA7" w:rsidRDefault="00B4741C" w:rsidP="006D2D59">
      <w:pPr>
        <w:contextualSpacing/>
      </w:pPr>
      <w:r w:rsidRPr="00653AA7">
        <w:t>- по КБК 182 1080301001 0000 110 «Государственная пошлина по делам, рассматриваемым в судах общей юрисдикции, мировыми судьями» прогнозы увеличиваются на 1 905,0 тыс. рублей.</w:t>
      </w:r>
    </w:p>
    <w:p w:rsidR="00B4741C" w:rsidRPr="00244B1D" w:rsidRDefault="00B4741C" w:rsidP="006D2D59">
      <w:pPr>
        <w:contextualSpacing/>
      </w:pPr>
      <w:r w:rsidRPr="00653AA7">
        <w:t>В целом по Управлению федеральной налоговой службы по Архангельской области и Ненецкому автономному округу прогнозируемый объем поступлений увеличивается на 4 426,9 тыс. рублей.</w:t>
      </w:r>
    </w:p>
    <w:p w:rsidR="00B4741C" w:rsidRDefault="00B4741C" w:rsidP="006D2D59">
      <w:pPr>
        <w:contextualSpacing/>
      </w:pPr>
      <w:r w:rsidRPr="003B6B39">
        <w:t>2)</w:t>
      </w:r>
      <w:r w:rsidRPr="003B6B39">
        <w:tab/>
        <w:t xml:space="preserve">Главным администратором доходов 048 Северное межрегиональное управление федеральной службы по надзору в сфере природопользования на 2024 год уточнен объем поступлений доходов от платы за негативное воздействие на окружающую среду. На основании этого увеличивается  доходный потенциал по КБК 1120000000 0000 000 «Платежи при пользовании природными ресурсами» на 524,4 тыс. рублей и </w:t>
      </w:r>
      <w:r w:rsidRPr="003B6B39">
        <w:lastRenderedPageBreak/>
        <w:t>устанавливается на уровне фактических поступлений в сумме 873,6 тыс. рублей. Увеличение доходов направляется на расходы в рамках охраны окружающей среды.</w:t>
      </w:r>
    </w:p>
    <w:p w:rsidR="00B4741C" w:rsidRDefault="00B4741C" w:rsidP="006D2D59">
      <w:pPr>
        <w:contextualSpacing/>
      </w:pPr>
      <w:r>
        <w:t xml:space="preserve">3) Министерством природных ресурсов уточнены в сторону увеличения прогнозы по администрируемым доходам  на 406,4 тыс. рублей, в том числе </w:t>
      </w:r>
      <w:proofErr w:type="gramStart"/>
      <w:r>
        <w:t>по</w:t>
      </w:r>
      <w:proofErr w:type="gramEnd"/>
      <w:r>
        <w:t>:</w:t>
      </w:r>
    </w:p>
    <w:p w:rsidR="00B4741C" w:rsidRDefault="00B4741C" w:rsidP="006D2D59">
      <w:pPr>
        <w:contextualSpacing/>
      </w:pPr>
      <w:r>
        <w:t xml:space="preserve">КБК </w:t>
      </w:r>
      <w:r w:rsidRPr="00387457">
        <w:t xml:space="preserve">00011610123010000140 </w:t>
      </w:r>
      <w:r>
        <w:t>«</w:t>
      </w:r>
      <w:r w:rsidRPr="00387457">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t>» на</w:t>
      </w:r>
      <w:r w:rsidRPr="00387457">
        <w:t xml:space="preserve"> 252</w:t>
      </w:r>
      <w:r>
        <w:t>,5 тыс. рублей;</w:t>
      </w:r>
    </w:p>
    <w:p w:rsidR="00B4741C" w:rsidRDefault="00B4741C" w:rsidP="006D2D59">
      <w:pPr>
        <w:contextualSpacing/>
      </w:pPr>
      <w:proofErr w:type="gramStart"/>
      <w:r>
        <w:t xml:space="preserve">КБК </w:t>
      </w:r>
      <w:r w:rsidRPr="00387457">
        <w:t xml:space="preserve">11611050010000140 </w:t>
      </w:r>
      <w:r>
        <w:t>«</w:t>
      </w:r>
      <w:r w:rsidRPr="00387457">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r>
        <w:t>» на</w:t>
      </w:r>
      <w:r w:rsidRPr="00387457">
        <w:t xml:space="preserve"> 153</w:t>
      </w:r>
      <w:r>
        <w:t>,9 тыс. рублей.</w:t>
      </w:r>
      <w:proofErr w:type="gramEnd"/>
    </w:p>
    <w:p w:rsidR="00B4741C" w:rsidRDefault="00B4741C" w:rsidP="006D2D59">
      <w:pPr>
        <w:contextualSpacing/>
      </w:pPr>
      <w:r>
        <w:t>4) Согласно информации управления муниципального имущества администрации Плесецкого муниципального округа Архангельской области предлагаются следующие изменения:</w:t>
      </w:r>
    </w:p>
    <w:p w:rsidR="00B4741C" w:rsidRDefault="00B4741C" w:rsidP="006D2D59">
      <w:pPr>
        <w:contextualSpacing/>
      </w:pPr>
      <w:r>
        <w:t>по КБК 165 </w:t>
      </w:r>
      <w:r w:rsidRPr="00D27686">
        <w:t>108</w:t>
      </w:r>
      <w:r>
        <w:t xml:space="preserve"> </w:t>
      </w:r>
      <w:r w:rsidRPr="00D27686">
        <w:t xml:space="preserve">0700001 0000 110  </w:t>
      </w:r>
      <w:r>
        <w:t>«</w:t>
      </w:r>
      <w:r w:rsidRPr="00D27686">
        <w:t>Государственная пошлина за государственную регистрацию, а также за совершение прочих юридически значимых действий</w:t>
      </w:r>
      <w:r>
        <w:t>» устанавливается прогноз в объеме 30,0 тыс. рублей за выдачу разрешения на установку рекламной конструкции в связи с перезаключением договоров на установку и эксплуатацию рекламных конструкций;</w:t>
      </w:r>
    </w:p>
    <w:p w:rsidR="00B4741C" w:rsidRDefault="00B4741C" w:rsidP="006D2D59">
      <w:pPr>
        <w:contextualSpacing/>
      </w:pPr>
      <w:proofErr w:type="gramStart"/>
      <w:r>
        <w:t>по КБК 165 </w:t>
      </w:r>
      <w:r w:rsidRPr="00343A37">
        <w:t>111</w:t>
      </w:r>
      <w:r>
        <w:t xml:space="preserve"> </w:t>
      </w:r>
      <w:r w:rsidRPr="00343A37">
        <w:t xml:space="preserve">0501000 0000 120  </w:t>
      </w:r>
      <w:r>
        <w:t>«</w:t>
      </w:r>
      <w:r w:rsidRPr="00343A37">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t xml:space="preserve">» уменьшение доходного потенциала на 1 800,0 тыс. рублей в связи с проведением государственной переоценки и внесения изменений в </w:t>
      </w:r>
      <w:proofErr w:type="spellStart"/>
      <w:r>
        <w:t>Госкадастр</w:t>
      </w:r>
      <w:proofErr w:type="spellEnd"/>
      <w:r>
        <w:t>, в результате которых кадастровая стоимость некоторых</w:t>
      </w:r>
      <w:proofErr w:type="gramEnd"/>
      <w:r>
        <w:t xml:space="preserve"> земельных участков значительно </w:t>
      </w:r>
      <w:proofErr w:type="gramStart"/>
      <w:r>
        <w:t>снизилась</w:t>
      </w:r>
      <w:proofErr w:type="gramEnd"/>
      <w:r>
        <w:t xml:space="preserve"> и соответственно произошло снижение поступления арендной платы. Также снижение поступлений связано с продажей земельных участков;</w:t>
      </w:r>
    </w:p>
    <w:p w:rsidR="00B4741C" w:rsidRDefault="00B4741C" w:rsidP="006D2D59">
      <w:pPr>
        <w:contextualSpacing/>
      </w:pPr>
      <w:proofErr w:type="gramStart"/>
      <w:r w:rsidRPr="00212E04">
        <w:t>по КБК 165 111 0502000 0000 120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снижается доходный потенциал на 400,0 тыс. рублей в связи с расторжением договоров аренды;</w:t>
      </w:r>
      <w:proofErr w:type="gramEnd"/>
    </w:p>
    <w:p w:rsidR="00B4741C" w:rsidRDefault="00B4741C" w:rsidP="006D2D59">
      <w:pPr>
        <w:contextualSpacing/>
      </w:pPr>
      <w:proofErr w:type="gramStart"/>
      <w:r>
        <w:lastRenderedPageBreak/>
        <w:t>по КБК 165 </w:t>
      </w:r>
      <w:r w:rsidRPr="00C73848">
        <w:t>111</w:t>
      </w:r>
      <w:r>
        <w:t xml:space="preserve"> </w:t>
      </w:r>
      <w:r w:rsidRPr="00C73848">
        <w:t>0503000 0000 120</w:t>
      </w:r>
      <w:r>
        <w:t xml:space="preserve"> «</w:t>
      </w:r>
      <w:r w:rsidRPr="00C73848">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t>» устанавливается доходный потенциал в сумме 861,8 тыс. рублей, возникший в связи с погашением дебиторской задолженности;</w:t>
      </w:r>
      <w:proofErr w:type="gramEnd"/>
    </w:p>
    <w:p w:rsidR="00B4741C" w:rsidRDefault="00B4741C" w:rsidP="006D2D59">
      <w:pPr>
        <w:contextualSpacing/>
      </w:pPr>
      <w:r>
        <w:t>по КБК 165 </w:t>
      </w:r>
      <w:r w:rsidRPr="00C73848">
        <w:t>111</w:t>
      </w:r>
      <w:r>
        <w:t xml:space="preserve"> </w:t>
      </w:r>
      <w:r w:rsidRPr="00C73848">
        <w:t>0904000</w:t>
      </w:r>
      <w:r>
        <w:t xml:space="preserve"> </w:t>
      </w:r>
      <w:r w:rsidRPr="00C73848">
        <w:t>0000</w:t>
      </w:r>
      <w:r>
        <w:t xml:space="preserve"> </w:t>
      </w:r>
      <w:r w:rsidRPr="00C73848">
        <w:t>120</w:t>
      </w:r>
      <w:proofErr w:type="gramStart"/>
      <w:r>
        <w:t xml:space="preserve"> </w:t>
      </w:r>
      <w:r w:rsidRPr="00C73848">
        <w:t>П</w:t>
      </w:r>
      <w:proofErr w:type="gramEnd"/>
      <w:r w:rsidRPr="00C73848">
        <w:t>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t xml:space="preserve"> увеличиваются прогнозы на 1 900,0 тыс. рублей. Рост связан с индексацией размера платы за пользование жилым помещением на 4,4% (постановление главы Плесецкого муниципального округа Архангельской области от</w:t>
      </w:r>
      <w:r w:rsidR="007A2D9E">
        <w:t xml:space="preserve"> </w:t>
      </w:r>
      <w:r>
        <w:t>30.07.2024 г. № 19-пг);</w:t>
      </w:r>
    </w:p>
    <w:p w:rsidR="00B4741C" w:rsidRDefault="00B4741C" w:rsidP="006D2D59">
      <w:pPr>
        <w:contextualSpacing/>
      </w:pPr>
      <w:r>
        <w:t>по КБК 165 </w:t>
      </w:r>
      <w:r w:rsidRPr="00C73848">
        <w:t>113</w:t>
      </w:r>
      <w:r>
        <w:t xml:space="preserve"> </w:t>
      </w:r>
      <w:r w:rsidRPr="00C73848">
        <w:t>0299000</w:t>
      </w:r>
      <w:r>
        <w:t xml:space="preserve"> </w:t>
      </w:r>
      <w:r w:rsidRPr="00C73848">
        <w:t>0000</w:t>
      </w:r>
      <w:r>
        <w:t xml:space="preserve"> </w:t>
      </w:r>
      <w:r w:rsidRPr="00C73848">
        <w:t>130</w:t>
      </w:r>
      <w:r>
        <w:t xml:space="preserve"> «</w:t>
      </w:r>
      <w:r w:rsidRPr="00C73848">
        <w:t>Прочие доходы от компенсации затрат государства</w:t>
      </w:r>
      <w:r>
        <w:t>» устанавливаются прогнозы в сумме 16,3 тыс. рублей на уровне фактического поступления возмещения коммунальных затрат по соглашению от 01 марта 2024 года от Крутиковой Т.Н.;</w:t>
      </w:r>
    </w:p>
    <w:p w:rsidR="00B4741C" w:rsidRDefault="00B4741C" w:rsidP="006D2D59">
      <w:pPr>
        <w:contextualSpacing/>
      </w:pPr>
      <w:proofErr w:type="gramStart"/>
      <w:r>
        <w:t>по КБК 165 </w:t>
      </w:r>
      <w:r w:rsidRPr="00C73848">
        <w:t>114</w:t>
      </w:r>
      <w:r>
        <w:t xml:space="preserve"> </w:t>
      </w:r>
      <w:r w:rsidRPr="00C73848">
        <w:t xml:space="preserve">0200000 0000 000  </w:t>
      </w:r>
      <w:r>
        <w:t>«</w:t>
      </w:r>
      <w:r w:rsidRPr="00C73848">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t>» снижается доходный потенциал на 6 600,0 тыс. рублей в связи с отсутствие спроса на имущество;</w:t>
      </w:r>
      <w:proofErr w:type="gramEnd"/>
    </w:p>
    <w:p w:rsidR="00B4741C" w:rsidRDefault="00B4741C" w:rsidP="006D2D59">
      <w:pPr>
        <w:contextualSpacing/>
      </w:pPr>
      <w:r>
        <w:t>по КБК 165 </w:t>
      </w:r>
      <w:r w:rsidRPr="00C73848">
        <w:t>114</w:t>
      </w:r>
      <w:r>
        <w:t xml:space="preserve"> </w:t>
      </w:r>
      <w:r w:rsidRPr="00C73848">
        <w:t>0601000 0000 430</w:t>
      </w:r>
      <w:r>
        <w:t xml:space="preserve"> </w:t>
      </w:r>
      <w:r w:rsidRPr="00C73848">
        <w:t xml:space="preserve">  </w:t>
      </w:r>
      <w:r>
        <w:t>«</w:t>
      </w:r>
      <w:r w:rsidRPr="00C73848">
        <w:t>Доходы от продажи земельных участков, государственная собственность на которые не разграничена</w:t>
      </w:r>
      <w:r>
        <w:t>» увеличиваются прогнозы на 600,0 тыс. рублей в соответствии с  планируемым заключением договоров на выкуп земельных участков в собственность;</w:t>
      </w:r>
    </w:p>
    <w:p w:rsidR="00B4741C" w:rsidRDefault="00B4741C" w:rsidP="006D2D59">
      <w:pPr>
        <w:contextualSpacing/>
      </w:pPr>
      <w:r>
        <w:t>по КБК 165 </w:t>
      </w:r>
      <w:r w:rsidRPr="00C73848">
        <w:t>114</w:t>
      </w:r>
      <w:r>
        <w:t xml:space="preserve"> </w:t>
      </w:r>
      <w:r w:rsidRPr="00C73848">
        <w:t>0602000 0000 430</w:t>
      </w:r>
      <w:r>
        <w:t xml:space="preserve"> </w:t>
      </w:r>
      <w:r w:rsidRPr="00C73848">
        <w:t xml:space="preserve"> </w:t>
      </w:r>
      <w:r>
        <w:t>«</w:t>
      </w:r>
      <w:r w:rsidRPr="00C73848">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r>
        <w:t>» увеличивается доходный потенциал на 94,0 тыс. рублей;</w:t>
      </w:r>
    </w:p>
    <w:p w:rsidR="00B4741C" w:rsidRDefault="00B4741C" w:rsidP="006D2D59">
      <w:pPr>
        <w:contextualSpacing/>
      </w:pPr>
      <w:proofErr w:type="gramStart"/>
      <w:r>
        <w:t>по КБК 165 </w:t>
      </w:r>
      <w:r w:rsidRPr="00C73848">
        <w:t>116</w:t>
      </w:r>
      <w:r>
        <w:t xml:space="preserve"> </w:t>
      </w:r>
      <w:r w:rsidRPr="00C73848">
        <w:t>1003014</w:t>
      </w:r>
      <w:r>
        <w:t xml:space="preserve"> </w:t>
      </w:r>
      <w:r w:rsidRPr="00C73848">
        <w:t>0000</w:t>
      </w:r>
      <w:r>
        <w:t xml:space="preserve"> </w:t>
      </w:r>
      <w:r w:rsidRPr="00C73848">
        <w:t>140</w:t>
      </w:r>
      <w:r>
        <w:t xml:space="preserve"> «</w:t>
      </w:r>
      <w:r w:rsidRPr="00C73848">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r>
        <w:t xml:space="preserve">» устанавливается доходный потенциал в сумме 444,9 тыс. рублей на уровне фактического поступления возмещения материального ущерба от </w:t>
      </w:r>
      <w:proofErr w:type="spellStart"/>
      <w:r>
        <w:t>Осмольской</w:t>
      </w:r>
      <w:proofErr w:type="spellEnd"/>
      <w:r>
        <w:t xml:space="preserve"> Н.М. по делу №2-112/2024</w:t>
      </w:r>
      <w:proofErr w:type="gramEnd"/>
      <w:r>
        <w:t xml:space="preserve"> года 07.02.2024 года (424,9 тыс. рублей) и возмещения материального ущерба от Ямпольского С.Ю. по делу 1-75/2024 (20,0 тыс. рублей).</w:t>
      </w:r>
    </w:p>
    <w:p w:rsidR="00B4741C" w:rsidRDefault="00B4741C" w:rsidP="006D2D59">
      <w:pPr>
        <w:contextualSpacing/>
      </w:pPr>
      <w:r>
        <w:lastRenderedPageBreak/>
        <w:t>Общая сумма изменений по администратору составляет 4 853,1 тыс. рублей в сторону уменьшения.</w:t>
      </w:r>
    </w:p>
    <w:p w:rsidR="00B4741C" w:rsidRPr="00244B1D" w:rsidRDefault="00B4741C" w:rsidP="006D2D59">
      <w:pPr>
        <w:contextualSpacing/>
      </w:pPr>
    </w:p>
    <w:p w:rsidR="00B4741C" w:rsidRDefault="00B4741C" w:rsidP="006D2D59">
      <w:pPr>
        <w:contextualSpacing/>
      </w:pPr>
      <w:r>
        <w:t>5</w:t>
      </w:r>
      <w:r w:rsidRPr="00244B1D">
        <w:t>) По администрации Плесецкого муниципального округа производится</w:t>
      </w:r>
      <w:r>
        <w:t xml:space="preserve"> корректировка доходного потенциала по следующим кодам:</w:t>
      </w:r>
      <w:r w:rsidRPr="00244B1D">
        <w:t xml:space="preserve"> </w:t>
      </w:r>
    </w:p>
    <w:p w:rsidR="00B4741C" w:rsidRDefault="00B4741C" w:rsidP="006D2D59">
      <w:pPr>
        <w:contextualSpacing/>
      </w:pPr>
      <w:proofErr w:type="gramStart"/>
      <w:r w:rsidRPr="00244B1D">
        <w:t xml:space="preserve">по КБК </w:t>
      </w:r>
      <w:r>
        <w:t>098 </w:t>
      </w:r>
      <w:r w:rsidRPr="00244B1D">
        <w:t>113</w:t>
      </w:r>
      <w:r>
        <w:t xml:space="preserve"> </w:t>
      </w:r>
      <w:r w:rsidRPr="00244B1D">
        <w:t>0299000</w:t>
      </w:r>
      <w:r>
        <w:t xml:space="preserve"> </w:t>
      </w:r>
      <w:r w:rsidRPr="00244B1D">
        <w:t>0000</w:t>
      </w:r>
      <w:r>
        <w:t xml:space="preserve"> </w:t>
      </w:r>
      <w:r w:rsidRPr="00244B1D">
        <w:t>130</w:t>
      </w:r>
      <w:r>
        <w:t xml:space="preserve"> «</w:t>
      </w:r>
      <w:r w:rsidRPr="00244B1D">
        <w:t>Прочие доходы от компенсации затрат государства</w:t>
      </w:r>
      <w:r>
        <w:t xml:space="preserve">» предусматривается доходный потенциал в сумме 827,6 тыс. рублей за счет фактического поступления излишне перечисленных денежных средств за электроэнергию в сумме 823,1 тыс. рублей в связи с закрытием контрактов, </w:t>
      </w:r>
      <w:r w:rsidRPr="00DC78BE">
        <w:t>возврат</w:t>
      </w:r>
      <w:r>
        <w:t>а</w:t>
      </w:r>
      <w:r w:rsidRPr="00DC78BE">
        <w:t xml:space="preserve"> подрядчиком оплаты за невыполненные работы по  текущему ремонту помещений</w:t>
      </w:r>
      <w:r>
        <w:t xml:space="preserve"> в сумме 4,5 тыс. рублей;</w:t>
      </w:r>
      <w:proofErr w:type="gramEnd"/>
    </w:p>
    <w:p w:rsidR="00B4741C" w:rsidRDefault="00B4741C" w:rsidP="006D2D59">
      <w:pPr>
        <w:contextualSpacing/>
      </w:pPr>
      <w:r>
        <w:t>по КБК 098 </w:t>
      </w:r>
      <w:r w:rsidRPr="008D7380">
        <w:t>116</w:t>
      </w:r>
      <w:r>
        <w:t xml:space="preserve"> </w:t>
      </w:r>
      <w:r w:rsidRPr="008D7380">
        <w:t>0201002</w:t>
      </w:r>
      <w:r>
        <w:t xml:space="preserve"> </w:t>
      </w:r>
      <w:r w:rsidRPr="008D7380">
        <w:t>0000</w:t>
      </w:r>
      <w:r>
        <w:t xml:space="preserve"> </w:t>
      </w:r>
      <w:r w:rsidRPr="008D7380">
        <w:t>140</w:t>
      </w:r>
      <w:r>
        <w:t xml:space="preserve"> «</w:t>
      </w:r>
      <w:r w:rsidRPr="008D7380">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r>
        <w:t>» увеличиваются прогнозы на 32,0 тыс. рублей в связи с увеличением административных правонарушений граждан;</w:t>
      </w:r>
    </w:p>
    <w:p w:rsidR="00B4741C" w:rsidRDefault="00B4741C" w:rsidP="006D2D59">
      <w:pPr>
        <w:contextualSpacing/>
      </w:pPr>
      <w:r>
        <w:t>по КБК 098 </w:t>
      </w:r>
      <w:r w:rsidRPr="006D1400">
        <w:t>116</w:t>
      </w:r>
      <w:r>
        <w:t xml:space="preserve"> </w:t>
      </w:r>
      <w:r w:rsidRPr="006D1400">
        <w:t>0701014</w:t>
      </w:r>
      <w:r>
        <w:t xml:space="preserve"> </w:t>
      </w:r>
      <w:r w:rsidRPr="006D1400">
        <w:t>0000</w:t>
      </w:r>
      <w:r>
        <w:t xml:space="preserve"> </w:t>
      </w:r>
      <w:r w:rsidRPr="006D1400">
        <w:t>140</w:t>
      </w:r>
      <w:r>
        <w:t xml:space="preserve"> «</w:t>
      </w:r>
      <w:r w:rsidRPr="006D1400">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r>
        <w:t>» увеличиваются на 14,4 тыс. рублей за счет претензионной работы по надлежащему исполнению обязательств по муниципальным контрактам. Ожидаются поступления за нарушение условий по муниципальным контрактам по реализации проектов территориального общественного самоуправления с ФКУ ИК-21 ОУХД УФСИН России по Архангельской област</w:t>
      </w:r>
      <w:proofErr w:type="gramStart"/>
      <w:r>
        <w:t>и и ООО</w:t>
      </w:r>
      <w:proofErr w:type="gramEnd"/>
      <w:r>
        <w:t xml:space="preserve"> «Компания» «ЭЛИНА». Планируется формирование претензий на сумму 12,0 тыс. рублей;</w:t>
      </w:r>
    </w:p>
    <w:p w:rsidR="00B4741C" w:rsidRDefault="00B4741C" w:rsidP="006D2D59">
      <w:pPr>
        <w:contextualSpacing/>
      </w:pPr>
      <w:proofErr w:type="gramStart"/>
      <w:r>
        <w:t>по КБК 098 </w:t>
      </w:r>
      <w:r w:rsidRPr="00CF0A1C">
        <w:t>116</w:t>
      </w:r>
      <w:r>
        <w:t xml:space="preserve"> </w:t>
      </w:r>
      <w:r w:rsidRPr="00CF0A1C">
        <w:t>0709014</w:t>
      </w:r>
      <w:r>
        <w:t xml:space="preserve"> </w:t>
      </w:r>
      <w:r w:rsidRPr="00CF0A1C">
        <w:t>0000</w:t>
      </w:r>
      <w:r>
        <w:t xml:space="preserve"> </w:t>
      </w:r>
      <w:r w:rsidRPr="00CF0A1C">
        <w:t>140</w:t>
      </w:r>
      <w:r>
        <w:t xml:space="preserve"> «</w:t>
      </w:r>
      <w:r w:rsidRPr="00CF0A1C">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r>
        <w:t>» учитывается рост на 38,0 тыс. рублей в связи с погашением задолженности ООО «</w:t>
      </w:r>
      <w:proofErr w:type="spellStart"/>
      <w:r>
        <w:t>Горизон</w:t>
      </w:r>
      <w:proofErr w:type="spellEnd"/>
      <w:r>
        <w:t>» в полном объеме 11,4 тыс. рублей, погашением задолженности Пироговой А.Е. в сумме 26,1</w:t>
      </w:r>
      <w:proofErr w:type="gramEnd"/>
      <w:r>
        <w:t xml:space="preserve"> тыс. рублей (решение от 06 июля 2016 года по делу №А05-5138/2016 на сумму 27,6 тыс. рублей) и ожидаемым поступлением от Пироговой А.Е. остатка задолженности в сумме 1,5 тыс. рублей.</w:t>
      </w:r>
    </w:p>
    <w:p w:rsidR="00B4741C" w:rsidRDefault="00B4741C" w:rsidP="006D2D59">
      <w:pPr>
        <w:contextualSpacing/>
      </w:pPr>
      <w:proofErr w:type="gramStart"/>
      <w:r>
        <w:t>по КБК 098 </w:t>
      </w:r>
      <w:r w:rsidRPr="00CF0A1C">
        <w:t>116</w:t>
      </w:r>
      <w:r>
        <w:t xml:space="preserve"> </w:t>
      </w:r>
      <w:r w:rsidRPr="00CF0A1C">
        <w:t>1003014</w:t>
      </w:r>
      <w:r>
        <w:t xml:space="preserve"> </w:t>
      </w:r>
      <w:r w:rsidRPr="00CF0A1C">
        <w:t>0000</w:t>
      </w:r>
      <w:r>
        <w:t xml:space="preserve"> </w:t>
      </w:r>
      <w:r w:rsidRPr="00CF0A1C">
        <w:t>140</w:t>
      </w:r>
      <w:r>
        <w:t xml:space="preserve"> «</w:t>
      </w:r>
      <w:r w:rsidRPr="00CF0A1C">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r>
        <w:t xml:space="preserve">» предусматривается доходный потенциал в сумме 1,5 тыс. рублей за счет </w:t>
      </w:r>
      <w:r>
        <w:lastRenderedPageBreak/>
        <w:t>фактических и прогнозируемых поступлений от Петровых А.А. по ИЛ 68382/23/29042НП.</w:t>
      </w:r>
      <w:proofErr w:type="gramEnd"/>
    </w:p>
    <w:p w:rsidR="00B4741C" w:rsidRDefault="00B4741C" w:rsidP="006D2D59">
      <w:pPr>
        <w:contextualSpacing/>
      </w:pPr>
      <w:r>
        <w:t xml:space="preserve">по КБК 098 </w:t>
      </w:r>
      <w:r w:rsidRPr="009E1386">
        <w:t>11705000000000180</w:t>
      </w:r>
      <w:r>
        <w:t xml:space="preserve"> «</w:t>
      </w:r>
      <w:r w:rsidRPr="009E1386">
        <w:t>Прочие неналоговые доходы</w:t>
      </w:r>
      <w:r>
        <w:t xml:space="preserve">» устанавливается доходный потенциал в сумме </w:t>
      </w:r>
      <w:r w:rsidRPr="009E1386">
        <w:t>209</w:t>
      </w:r>
      <w:r>
        <w:t>,3  тыс. рублей за счет зачисления своевременно невостребованных средств во временном распоряжении;</w:t>
      </w:r>
    </w:p>
    <w:p w:rsidR="00B4741C" w:rsidRDefault="00B4741C" w:rsidP="006D2D59">
      <w:pPr>
        <w:contextualSpacing/>
      </w:pPr>
      <w:r w:rsidRPr="00387457">
        <w:t xml:space="preserve">Общая сумма изменений по администратору составляет </w:t>
      </w:r>
      <w:r>
        <w:t>1 122,8</w:t>
      </w:r>
      <w:r w:rsidRPr="00387457">
        <w:t xml:space="preserve"> тыс. рублей в сторону уменьшения.</w:t>
      </w:r>
    </w:p>
    <w:p w:rsidR="00B4741C" w:rsidRDefault="00B4741C" w:rsidP="006D2D59">
      <w:pPr>
        <w:contextualSpacing/>
      </w:pPr>
      <w:proofErr w:type="gramStart"/>
      <w:r>
        <w:t xml:space="preserve">6) согласно ожидаемым прогнозам министерства транспорта Архангельской области уточняется в сторону увеличения на 130,1 тыс. рублей доходный потенциал по КБК 104 </w:t>
      </w:r>
      <w:r w:rsidRPr="00F02BDF">
        <w:t>1080700001 0000 110</w:t>
      </w:r>
      <w:r>
        <w:t xml:space="preserve"> «</w:t>
      </w:r>
      <w:r w:rsidRPr="00F02BDF">
        <w:t>Государственная пошлина за государственную регистрацию, а также за совершение прочих юридически значимых действий</w:t>
      </w:r>
      <w:r>
        <w:t xml:space="preserve">» (в части действий, </w:t>
      </w:r>
      <w:r w:rsidRPr="00F02BDF">
        <w:t>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w:t>
      </w:r>
      <w:proofErr w:type="gramEnd"/>
      <w:r w:rsidRPr="00F02BDF">
        <w:t xml:space="preserve">, государственной регистрацией </w:t>
      </w:r>
      <w:proofErr w:type="spellStart"/>
      <w:r w:rsidRPr="00F02BDF">
        <w:t>мототранспортных</w:t>
      </w:r>
      <w:proofErr w:type="spellEnd"/>
      <w:r w:rsidRPr="00F02BDF">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r>
        <w:t>)»;</w:t>
      </w:r>
    </w:p>
    <w:p w:rsidR="00B4741C" w:rsidRDefault="00B4741C" w:rsidP="006D2D59">
      <w:pPr>
        <w:contextualSpacing/>
      </w:pPr>
      <w:r>
        <w:t>7) по главному администратору 435 - Агентство по организационному обеспечению деятельности мировых судей Архангельской области производится корректировка на 117,7 тыс. рублей в сторону увеличения, в том числе с учетом изменений по следующим кодам бюджетной классификации:</w:t>
      </w:r>
    </w:p>
    <w:p w:rsidR="00B4741C" w:rsidRDefault="00B4741C" w:rsidP="006D2D59">
      <w:pPr>
        <w:contextualSpacing/>
      </w:pPr>
      <w:r>
        <w:t xml:space="preserve">увеличение по КБК </w:t>
      </w:r>
      <w:r w:rsidRPr="00F02BDF">
        <w:t xml:space="preserve">11601050010000140 </w:t>
      </w:r>
      <w:r>
        <w:t>«</w:t>
      </w:r>
      <w:r w:rsidRPr="00F02BD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r>
        <w:t>» на</w:t>
      </w:r>
      <w:r w:rsidRPr="00F02BDF">
        <w:t xml:space="preserve"> 23</w:t>
      </w:r>
      <w:r>
        <w:t>,9 тыс. рублей;</w:t>
      </w:r>
    </w:p>
    <w:p w:rsidR="00B4741C" w:rsidRDefault="00B4741C" w:rsidP="006D2D59">
      <w:pPr>
        <w:contextualSpacing/>
      </w:pPr>
      <w:r>
        <w:t>увеличение по КБК 1</w:t>
      </w:r>
      <w:r w:rsidRPr="00F02BDF">
        <w:t xml:space="preserve">1601060010000140 </w:t>
      </w:r>
      <w:r>
        <w:t>«</w:t>
      </w:r>
      <w:r w:rsidRPr="00F02BD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r>
        <w:t xml:space="preserve">» на </w:t>
      </w:r>
      <w:r w:rsidRPr="00F02BDF">
        <w:t>31</w:t>
      </w:r>
      <w:r>
        <w:t>,1 тыс. рублей;</w:t>
      </w:r>
    </w:p>
    <w:p w:rsidR="00B4741C" w:rsidRDefault="00B4741C" w:rsidP="006D2D59">
      <w:pPr>
        <w:contextualSpacing/>
      </w:pPr>
      <w:r>
        <w:t xml:space="preserve">увеличение по КБК </w:t>
      </w:r>
      <w:r w:rsidRPr="00F02BDF">
        <w:t>11601070010000140</w:t>
      </w:r>
      <w:r w:rsidRPr="0030786C">
        <w:t xml:space="preserve"> </w:t>
      </w:r>
      <w:r>
        <w:t>«</w:t>
      </w:r>
      <w:r w:rsidRPr="0030786C">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t>» на</w:t>
      </w:r>
      <w:r w:rsidRPr="0030786C">
        <w:t xml:space="preserve"> 31</w:t>
      </w:r>
      <w:r>
        <w:t>,7 тыс. рублей;</w:t>
      </w:r>
    </w:p>
    <w:p w:rsidR="00B4741C" w:rsidRDefault="00B4741C" w:rsidP="006D2D59">
      <w:pPr>
        <w:contextualSpacing/>
      </w:pPr>
      <w:r>
        <w:t xml:space="preserve">увеличение по КБК </w:t>
      </w:r>
      <w:r w:rsidRPr="0030786C">
        <w:t xml:space="preserve">11601080010000140 </w:t>
      </w:r>
      <w:r>
        <w:t>«</w:t>
      </w:r>
      <w:r w:rsidRPr="0030786C">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t xml:space="preserve">» на </w:t>
      </w:r>
      <w:r w:rsidRPr="0030786C">
        <w:t>276</w:t>
      </w:r>
      <w:r>
        <w:t>,9 тыс. рублей;</w:t>
      </w:r>
    </w:p>
    <w:p w:rsidR="00B4741C" w:rsidRDefault="00B4741C" w:rsidP="006D2D59">
      <w:pPr>
        <w:contextualSpacing/>
      </w:pPr>
      <w:r>
        <w:lastRenderedPageBreak/>
        <w:t xml:space="preserve">уменьшение по КБК </w:t>
      </w:r>
      <w:r w:rsidRPr="00706CE3">
        <w:t xml:space="preserve">11601120010000140 </w:t>
      </w:r>
      <w:r>
        <w:t>«</w:t>
      </w:r>
      <w:r w:rsidRPr="00706CE3">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r>
        <w:t xml:space="preserve">» на </w:t>
      </w:r>
      <w:r w:rsidRPr="00706CE3">
        <w:t>98</w:t>
      </w:r>
      <w:r>
        <w:t>,8 тыс. рублей;</w:t>
      </w:r>
    </w:p>
    <w:p w:rsidR="00B4741C" w:rsidRDefault="00B4741C" w:rsidP="006D2D59">
      <w:pPr>
        <w:contextualSpacing/>
      </w:pPr>
      <w:r>
        <w:t xml:space="preserve">уменьшение по КБК </w:t>
      </w:r>
      <w:r w:rsidRPr="0030786C">
        <w:t xml:space="preserve">11601140010000140 </w:t>
      </w:r>
      <w:r>
        <w:t>«</w:t>
      </w:r>
      <w:r w:rsidRPr="0030786C">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r>
        <w:t xml:space="preserve">» на </w:t>
      </w:r>
      <w:r w:rsidRPr="0030786C">
        <w:t>32</w:t>
      </w:r>
      <w:r>
        <w:t>,5 тыс. рублей;</w:t>
      </w:r>
    </w:p>
    <w:p w:rsidR="00B4741C" w:rsidRDefault="00B4741C" w:rsidP="006D2D59">
      <w:pPr>
        <w:contextualSpacing/>
      </w:pPr>
      <w:r>
        <w:t>увеличение по КБК 1</w:t>
      </w:r>
      <w:r w:rsidRPr="0030786C">
        <w:t xml:space="preserve">1601150010000140 </w:t>
      </w:r>
      <w:r>
        <w:t>«</w:t>
      </w:r>
      <w:r w:rsidRPr="0030786C">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r>
        <w:t>» на</w:t>
      </w:r>
      <w:r w:rsidRPr="0030786C">
        <w:t xml:space="preserve"> 6</w:t>
      </w:r>
      <w:r>
        <w:t>,5 тыс. рублей;</w:t>
      </w:r>
    </w:p>
    <w:p w:rsidR="00B4741C" w:rsidRDefault="00B4741C" w:rsidP="006D2D59">
      <w:pPr>
        <w:contextualSpacing/>
      </w:pPr>
      <w:r>
        <w:t xml:space="preserve">увеличение по КБК </w:t>
      </w:r>
      <w:r w:rsidRPr="0030786C">
        <w:t xml:space="preserve">11601170010000140 </w:t>
      </w:r>
      <w:r>
        <w:t>«</w:t>
      </w:r>
      <w:r w:rsidRPr="0030786C">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r>
        <w:t>» на</w:t>
      </w:r>
      <w:r w:rsidRPr="0030786C">
        <w:t xml:space="preserve"> 5</w:t>
      </w:r>
      <w:r>
        <w:t>,5 тыс. рублей;</w:t>
      </w:r>
    </w:p>
    <w:p w:rsidR="00B4741C" w:rsidRDefault="00B4741C" w:rsidP="006D2D59">
      <w:pPr>
        <w:contextualSpacing/>
      </w:pPr>
      <w:r>
        <w:t xml:space="preserve">уменьшение по КБК </w:t>
      </w:r>
      <w:r w:rsidRPr="0030786C">
        <w:t xml:space="preserve">11601190010000140 </w:t>
      </w:r>
      <w:r>
        <w:t>«</w:t>
      </w:r>
      <w:r w:rsidRPr="0030786C">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r>
        <w:t xml:space="preserve">» на </w:t>
      </w:r>
      <w:r w:rsidRPr="0030786C">
        <w:t>67</w:t>
      </w:r>
      <w:r>
        <w:t>,9 тыс. рублей;</w:t>
      </w:r>
    </w:p>
    <w:p w:rsidR="00B4741C" w:rsidRDefault="00B4741C" w:rsidP="006D2D59">
      <w:pPr>
        <w:contextualSpacing/>
      </w:pPr>
      <w:r>
        <w:t xml:space="preserve">уменьшение по КБК </w:t>
      </w:r>
      <w:r w:rsidRPr="0030786C">
        <w:t xml:space="preserve">11601200010000140 </w:t>
      </w:r>
      <w:r>
        <w:t>«</w:t>
      </w:r>
      <w:r w:rsidRPr="0030786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r>
        <w:t>»</w:t>
      </w:r>
      <w:r w:rsidRPr="0030786C">
        <w:t xml:space="preserve"> </w:t>
      </w:r>
      <w:r>
        <w:t xml:space="preserve">на </w:t>
      </w:r>
      <w:r w:rsidRPr="0030786C">
        <w:t>76</w:t>
      </w:r>
      <w:r>
        <w:t>,2 тыс. рублей;</w:t>
      </w:r>
    </w:p>
    <w:p w:rsidR="00B4741C" w:rsidRDefault="00B4741C" w:rsidP="006D2D59">
      <w:pPr>
        <w:contextualSpacing/>
      </w:pPr>
      <w:r>
        <w:t xml:space="preserve">увеличение по КБК </w:t>
      </w:r>
      <w:r w:rsidRPr="0030786C">
        <w:t xml:space="preserve">11601213010000140 </w:t>
      </w:r>
      <w:r>
        <w:t>«</w:t>
      </w:r>
      <w:r w:rsidRPr="0030786C">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r>
        <w:t>» на</w:t>
      </w:r>
      <w:r w:rsidRPr="0030786C">
        <w:t xml:space="preserve"> 16</w:t>
      </w:r>
      <w:r>
        <w:t>,7 тыс. рублей;</w:t>
      </w:r>
    </w:p>
    <w:p w:rsidR="00B4741C" w:rsidRDefault="00B4741C" w:rsidP="006D2D59">
      <w:pPr>
        <w:contextualSpacing/>
      </w:pPr>
      <w:r>
        <w:t xml:space="preserve">увеличение по КБК </w:t>
      </w:r>
      <w:r w:rsidRPr="0030786C">
        <w:t>11602010020000140</w:t>
      </w:r>
      <w:r>
        <w:t xml:space="preserve"> «</w:t>
      </w:r>
      <w:r w:rsidRPr="0030786C">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r>
        <w:t>» на 0,8 тыс. рублей.</w:t>
      </w:r>
    </w:p>
    <w:p w:rsidR="00B4741C" w:rsidRDefault="00B4741C" w:rsidP="006D2D59">
      <w:pPr>
        <w:contextualSpacing/>
      </w:pPr>
      <w:proofErr w:type="gramStart"/>
      <w:r>
        <w:t>8) устанавливается доходный потенциал на уровне фактических поступлений и в соответствии с оценкой главного администратора доходов контрольно-счетной комиссии Плесецкого муниципального округа Архангельской области по КБК</w:t>
      </w:r>
      <w:r w:rsidRPr="009E1386">
        <w:t xml:space="preserve"> 11601150010000140 </w:t>
      </w:r>
      <w:r>
        <w:t>«</w:t>
      </w:r>
      <w:r w:rsidRPr="009E1386">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w:t>
      </w:r>
      <w:r w:rsidRPr="009E1386">
        <w:lastRenderedPageBreak/>
        <w:t>в области финансов, налогов и сборов, страхования, рынка ценных бумаг</w:t>
      </w:r>
      <w:r>
        <w:t>» в сумме 30,0 тыс. рублей.</w:t>
      </w:r>
      <w:proofErr w:type="gramEnd"/>
    </w:p>
    <w:p w:rsidR="00B4741C" w:rsidRDefault="00B4741C" w:rsidP="006D2D59">
      <w:pPr>
        <w:contextualSpacing/>
      </w:pPr>
    </w:p>
    <w:p w:rsidR="00B4741C" w:rsidRDefault="00B4741C" w:rsidP="006D2D59">
      <w:pPr>
        <w:contextualSpacing/>
      </w:pPr>
    </w:p>
    <w:p w:rsidR="00B4741C" w:rsidRPr="00244B1D" w:rsidRDefault="00B4741C" w:rsidP="006D2D59">
      <w:pPr>
        <w:contextualSpacing/>
      </w:pPr>
      <w:r w:rsidRPr="00873BA6">
        <w:t>В целом увеличение налоговых и неналоговых доходов составляет 1 905,2 тыс. рублей, в том числе за счет экологических платежей в сумме 955,2 тыс. рублей.</w:t>
      </w:r>
    </w:p>
    <w:p w:rsidR="00B4741C" w:rsidRPr="00244B1D" w:rsidRDefault="00B4741C" w:rsidP="00B4741C">
      <w:pPr>
        <w:contextualSpacing/>
      </w:pPr>
    </w:p>
    <w:p w:rsidR="00E94FBE" w:rsidRPr="00650E9E" w:rsidRDefault="00E94FBE" w:rsidP="00E94FBE">
      <w:pPr>
        <w:contextualSpacing/>
        <w:rPr>
          <w:b/>
        </w:rPr>
      </w:pPr>
      <w:r w:rsidRPr="00650E9E">
        <w:rPr>
          <w:b/>
        </w:rPr>
        <w:t>I</w:t>
      </w:r>
      <w:r w:rsidR="00494A93">
        <w:rPr>
          <w:b/>
          <w:lang w:val="en-US"/>
        </w:rPr>
        <w:t>I</w:t>
      </w:r>
      <w:r w:rsidRPr="00650E9E">
        <w:rPr>
          <w:b/>
        </w:rPr>
        <w:t>. Изменение доходной и расходной части бюджета за счет целевых межбюджетных трансфертов из других бюджетов бюджетной системы Российской Федерации и их распределение.</w:t>
      </w:r>
    </w:p>
    <w:p w:rsidR="00E94FBE" w:rsidRPr="00650E9E" w:rsidRDefault="00E94FBE" w:rsidP="00E94FBE">
      <w:pPr>
        <w:ind w:left="1416"/>
        <w:contextualSpacing/>
        <w:rPr>
          <w:b/>
        </w:rPr>
      </w:pPr>
    </w:p>
    <w:p w:rsidR="00E94FBE" w:rsidRPr="00650E9E" w:rsidRDefault="00E94FBE" w:rsidP="00E94FBE">
      <w:pPr>
        <w:autoSpaceDE w:val="0"/>
        <w:autoSpaceDN w:val="0"/>
        <w:adjustRightInd w:val="0"/>
        <w:contextualSpacing/>
      </w:pPr>
      <w:r w:rsidRPr="00650E9E">
        <w:t>Проектом решения предусматривается изменение доходной и расходной частей бюджета округа в равных суммах за счет изменения объема межбюджетных трансфертов, предусмотренных областным законом «Об областном бюджете на 2024 год и на плановый период 2025 и 2026 годов» и не учтенных в местном бюджете.</w:t>
      </w:r>
    </w:p>
    <w:p w:rsidR="00E94FBE" w:rsidRPr="00650E9E" w:rsidRDefault="00E94FBE" w:rsidP="00E94FBE">
      <w:pPr>
        <w:tabs>
          <w:tab w:val="left" w:pos="1125"/>
        </w:tabs>
        <w:autoSpaceDE w:val="0"/>
        <w:autoSpaceDN w:val="0"/>
        <w:adjustRightInd w:val="0"/>
        <w:contextualSpacing/>
      </w:pPr>
      <w:r w:rsidRPr="00650E9E">
        <w:tab/>
      </w:r>
    </w:p>
    <w:p w:rsidR="00E94FBE" w:rsidRPr="00F2006B" w:rsidRDefault="00E94FBE" w:rsidP="00E94FBE">
      <w:pPr>
        <w:autoSpaceDE w:val="0"/>
        <w:autoSpaceDN w:val="0"/>
        <w:adjustRightInd w:val="0"/>
        <w:contextualSpacing/>
      </w:pPr>
      <w:r w:rsidRPr="00650E9E">
        <w:t xml:space="preserve">На 2024 год в общем объеме увеличение составило </w:t>
      </w:r>
      <w:r w:rsidR="00F2006B" w:rsidRPr="00F2006B">
        <w:rPr>
          <w:b/>
          <w:i/>
        </w:rPr>
        <w:t xml:space="preserve">30 896,7 </w:t>
      </w:r>
      <w:r w:rsidRPr="00F2006B">
        <w:rPr>
          <w:b/>
          <w:i/>
        </w:rPr>
        <w:t>тыс.</w:t>
      </w:r>
      <w:r w:rsidRPr="00F2006B">
        <w:rPr>
          <w:b/>
          <w:i/>
          <w:lang w:val="en-US"/>
        </w:rPr>
        <w:t> </w:t>
      </w:r>
      <w:r w:rsidRPr="00F2006B">
        <w:rPr>
          <w:b/>
          <w:i/>
        </w:rPr>
        <w:t xml:space="preserve">рублей, </w:t>
      </w:r>
      <w:r w:rsidRPr="00F2006B">
        <w:t xml:space="preserve">на 2025 год уменьшение составило </w:t>
      </w:r>
      <w:r w:rsidRPr="00F2006B">
        <w:rPr>
          <w:b/>
          <w:i/>
        </w:rPr>
        <w:t xml:space="preserve">41 806,0 тыс. рублей, </w:t>
      </w:r>
      <w:r w:rsidRPr="00F2006B">
        <w:t xml:space="preserve">на 2026 год уменьшение составило </w:t>
      </w:r>
      <w:r w:rsidRPr="00F2006B">
        <w:rPr>
          <w:b/>
          <w:i/>
        </w:rPr>
        <w:t>59 170,7 тыс. рублей</w:t>
      </w:r>
      <w:r w:rsidRPr="00F2006B">
        <w:t>.</w:t>
      </w:r>
    </w:p>
    <w:p w:rsidR="00E94FBE" w:rsidRPr="00F2006B" w:rsidRDefault="00E94FBE" w:rsidP="00E94FBE">
      <w:pPr>
        <w:autoSpaceDE w:val="0"/>
        <w:autoSpaceDN w:val="0"/>
        <w:adjustRightInd w:val="0"/>
        <w:contextualSpacing/>
      </w:pPr>
      <w:r w:rsidRPr="00F2006B">
        <w:t xml:space="preserve">Корректировка по доходам производится по группе «Безвозмездные поступления от других бюджетов бюджетной системы Российской Федерации». </w:t>
      </w:r>
    </w:p>
    <w:p w:rsidR="00E94FBE" w:rsidRPr="00762714" w:rsidRDefault="00E94FBE" w:rsidP="00E94FBE">
      <w:pPr>
        <w:widowControl w:val="0"/>
        <w:contextualSpacing/>
      </w:pPr>
      <w:r w:rsidRPr="00F2006B">
        <w:t xml:space="preserve">1. </w:t>
      </w:r>
      <w:r w:rsidRPr="00F2006B">
        <w:rPr>
          <w:b/>
          <w:i/>
        </w:rPr>
        <w:t xml:space="preserve">управлению образования администрации Плесецкого муниципального округа Архангельской области </w:t>
      </w:r>
      <w:r w:rsidRPr="00F2006B">
        <w:t xml:space="preserve">увеличены бюджетные ассигнования на 2024 год в общем объеме на </w:t>
      </w:r>
      <w:r w:rsidR="00F2006B" w:rsidRPr="00F2006B">
        <w:rPr>
          <w:b/>
          <w:i/>
        </w:rPr>
        <w:t xml:space="preserve">26 639,3 </w:t>
      </w:r>
      <w:r w:rsidRPr="00F2006B">
        <w:rPr>
          <w:b/>
          <w:i/>
        </w:rPr>
        <w:t>тыс. рублей,</w:t>
      </w:r>
      <w:r w:rsidRPr="00F2006B">
        <w:t xml:space="preserve">  на 2025</w:t>
      </w:r>
      <w:r w:rsidRPr="00762714">
        <w:t xml:space="preserve"> год уменьшены на </w:t>
      </w:r>
      <w:r w:rsidRPr="00762714">
        <w:rPr>
          <w:b/>
          <w:i/>
        </w:rPr>
        <w:t xml:space="preserve">10 590,3 тыс. рублей </w:t>
      </w:r>
      <w:r w:rsidRPr="00762714">
        <w:t xml:space="preserve">и на 2026 год </w:t>
      </w:r>
      <w:proofErr w:type="gramStart"/>
      <w:r w:rsidRPr="00762714">
        <w:t>на</w:t>
      </w:r>
      <w:proofErr w:type="gramEnd"/>
      <w:r w:rsidRPr="00762714">
        <w:t xml:space="preserve"> </w:t>
      </w:r>
      <w:r w:rsidRPr="00762714">
        <w:rPr>
          <w:b/>
          <w:i/>
        </w:rPr>
        <w:t xml:space="preserve">10 127,9 тыс. </w:t>
      </w:r>
      <w:proofErr w:type="gramStart"/>
      <w:r w:rsidRPr="00762714">
        <w:rPr>
          <w:b/>
          <w:i/>
        </w:rPr>
        <w:t>рублей</w:t>
      </w:r>
      <w:proofErr w:type="gramEnd"/>
      <w:r w:rsidRPr="00762714">
        <w:rPr>
          <w:b/>
          <w:i/>
        </w:rPr>
        <w:t xml:space="preserve">,  </w:t>
      </w:r>
      <w:r w:rsidRPr="00762714">
        <w:t xml:space="preserve">в том числе за счет: </w:t>
      </w:r>
    </w:p>
    <w:p w:rsidR="00E94FBE" w:rsidRPr="00762714" w:rsidRDefault="00E94FBE" w:rsidP="00E94FBE">
      <w:pPr>
        <w:rPr>
          <w:rFonts w:eastAsiaTheme="minorEastAsia"/>
        </w:rPr>
      </w:pPr>
      <w:r w:rsidRPr="00762714">
        <w:rPr>
          <w:rFonts w:eastAsiaTheme="minorEastAsia"/>
        </w:rPr>
        <w:t>1.1.увеличения с</w:t>
      </w:r>
      <w:r w:rsidRPr="00762714">
        <w:rPr>
          <w:rFonts w:ascii="TimesNewRoman" w:hAnsi="TimesNewRoman"/>
          <w:color w:val="000000"/>
        </w:rPr>
        <w:t xml:space="preserve">убвенции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762714">
        <w:rPr>
          <w:rFonts w:eastAsiaTheme="minorEastAsia"/>
        </w:rPr>
        <w:t xml:space="preserve">в 2024 году на </w:t>
      </w:r>
      <w:r w:rsidRPr="00762714">
        <w:rPr>
          <w:b/>
          <w:i/>
        </w:rPr>
        <w:t xml:space="preserve">24 243,7 </w:t>
      </w:r>
      <w:r w:rsidRPr="00762714">
        <w:rPr>
          <w:rFonts w:eastAsiaTheme="minorEastAsia"/>
          <w:b/>
          <w:i/>
        </w:rPr>
        <w:t>тыс. рублей</w:t>
      </w:r>
      <w:r w:rsidRPr="00762714">
        <w:rPr>
          <w:rFonts w:eastAsiaTheme="minorEastAsia"/>
        </w:rPr>
        <w:t>(078 0702 03200</w:t>
      </w:r>
      <w:r w:rsidRPr="00762714">
        <w:rPr>
          <w:rFonts w:eastAsiaTheme="minorEastAsia"/>
          <w:lang w:val="en-US"/>
        </w:rPr>
        <w:t>R</w:t>
      </w:r>
      <w:r w:rsidRPr="00762714">
        <w:rPr>
          <w:rFonts w:eastAsiaTheme="minorEastAsia"/>
        </w:rPr>
        <w:t>3032 612);</w:t>
      </w:r>
    </w:p>
    <w:p w:rsidR="00E94FBE" w:rsidRDefault="00E94FBE" w:rsidP="00E94FBE">
      <w:pPr>
        <w:rPr>
          <w:rFonts w:eastAsiaTheme="minorEastAsia"/>
          <w:highlight w:val="yellow"/>
        </w:rPr>
      </w:pPr>
      <w:proofErr w:type="gramStart"/>
      <w:r w:rsidRPr="00762714">
        <w:rPr>
          <w:rFonts w:eastAsiaTheme="minorEastAsia"/>
        </w:rPr>
        <w:t>1.2. увеличения  субвенции на во</w:t>
      </w:r>
      <w:r w:rsidRPr="00650E9E">
        <w:rPr>
          <w:rFonts w:eastAsiaTheme="minorEastAsia"/>
        </w:rPr>
        <w:t>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r>
        <w:rPr>
          <w:rFonts w:eastAsiaTheme="minorEastAsia"/>
        </w:rPr>
        <w:t xml:space="preserve"> в 2024 году на 5 470,8 тыс. рублей(078 0701 03100Л8390 612-1857,0 тыс. рублей,</w:t>
      </w:r>
      <w:r w:rsidRPr="00650E9E">
        <w:rPr>
          <w:rFonts w:eastAsiaTheme="minorEastAsia"/>
        </w:rPr>
        <w:t xml:space="preserve"> </w:t>
      </w:r>
      <w:r>
        <w:rPr>
          <w:rFonts w:eastAsiaTheme="minorEastAsia"/>
        </w:rPr>
        <w:t>078 0702 03200Л8390 612-3068,8 тыс. рублей, 078 0703 03300Л8390 612-545,0</w:t>
      </w:r>
      <w:proofErr w:type="gramEnd"/>
      <w:r>
        <w:rPr>
          <w:rFonts w:eastAsiaTheme="minorEastAsia"/>
        </w:rPr>
        <w:t xml:space="preserve"> тыс. рублей), </w:t>
      </w:r>
      <w:r w:rsidRPr="00762714">
        <w:rPr>
          <w:rFonts w:eastAsiaTheme="minorEastAsia"/>
        </w:rPr>
        <w:t>в плановом периоде 2025-2026 годов</w:t>
      </w:r>
      <w:r>
        <w:rPr>
          <w:rFonts w:eastAsiaTheme="minorEastAsia"/>
        </w:rPr>
        <w:t xml:space="preserve"> уменьшение </w:t>
      </w:r>
      <w:r w:rsidRPr="00762714">
        <w:rPr>
          <w:rFonts w:eastAsiaTheme="minorEastAsia"/>
          <w:b/>
          <w:i/>
        </w:rPr>
        <w:t xml:space="preserve">на  8 576,7 </w:t>
      </w:r>
      <w:r w:rsidRPr="00762714">
        <w:rPr>
          <w:rFonts w:eastAsiaTheme="minorEastAsia"/>
          <w:b/>
          <w:i/>
        </w:rPr>
        <w:lastRenderedPageBreak/>
        <w:t>тыс. рублей</w:t>
      </w:r>
      <w:r w:rsidRPr="00F70AC0">
        <w:rPr>
          <w:rFonts w:eastAsiaTheme="minorEastAsia"/>
          <w:b/>
        </w:rPr>
        <w:t xml:space="preserve"> </w:t>
      </w:r>
      <w:r>
        <w:rPr>
          <w:rFonts w:eastAsiaTheme="minorEastAsia"/>
        </w:rPr>
        <w:t xml:space="preserve">и </w:t>
      </w:r>
      <w:r w:rsidRPr="00762714">
        <w:rPr>
          <w:rFonts w:eastAsiaTheme="minorEastAsia"/>
          <w:b/>
          <w:i/>
        </w:rPr>
        <w:t>8 877,9 тыс. рублей</w:t>
      </w:r>
      <w:r>
        <w:rPr>
          <w:rFonts w:eastAsiaTheme="minorEastAsia"/>
        </w:rPr>
        <w:t xml:space="preserve"> соответственно (078 0701 03100Л8390 612);</w:t>
      </w:r>
    </w:p>
    <w:p w:rsidR="00E94FBE" w:rsidRPr="00762714" w:rsidRDefault="00E94FBE" w:rsidP="00E94FBE">
      <w:pPr>
        <w:rPr>
          <w:rFonts w:eastAsiaTheme="minorEastAsia"/>
        </w:rPr>
      </w:pPr>
      <w:proofErr w:type="gramStart"/>
      <w:r w:rsidRPr="00762714">
        <w:rPr>
          <w:rFonts w:eastAsiaTheme="minorEastAsia"/>
        </w:rPr>
        <w:t xml:space="preserve">1.3. увеличения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на 2024 год на </w:t>
      </w:r>
      <w:r w:rsidRPr="00762714">
        <w:rPr>
          <w:rFonts w:eastAsiaTheme="minorEastAsia"/>
          <w:b/>
          <w:i/>
        </w:rPr>
        <w:t>489,6 тыс. рублей</w:t>
      </w:r>
      <w:r w:rsidRPr="00762714">
        <w:rPr>
          <w:rFonts w:eastAsiaTheme="minorEastAsia"/>
        </w:rPr>
        <w:t xml:space="preserve"> (078 0702 03200</w:t>
      </w:r>
      <w:r w:rsidRPr="00762714">
        <w:rPr>
          <w:rFonts w:eastAsiaTheme="minorEastAsia"/>
          <w:lang w:val="en-US"/>
        </w:rPr>
        <w:t>L</w:t>
      </w:r>
      <w:r w:rsidRPr="00762714">
        <w:rPr>
          <w:rFonts w:eastAsiaTheme="minorEastAsia"/>
        </w:rPr>
        <w:t>0502 612);</w:t>
      </w:r>
      <w:proofErr w:type="gramEnd"/>
    </w:p>
    <w:p w:rsidR="00F2006B" w:rsidRPr="00F2006B" w:rsidRDefault="00E94FBE" w:rsidP="00F2006B">
      <w:pPr>
        <w:rPr>
          <w:rFonts w:eastAsiaTheme="minorEastAsia"/>
        </w:rPr>
      </w:pPr>
      <w:r w:rsidRPr="00762714">
        <w:rPr>
          <w:rFonts w:eastAsiaTheme="minorEastAsia"/>
        </w:rPr>
        <w:t>1.4.</w:t>
      </w:r>
      <w:r w:rsidR="00F2006B" w:rsidRPr="00F2006B">
        <w:rPr>
          <w:rFonts w:eastAsiaTheme="minorEastAsia"/>
        </w:rPr>
        <w:t xml:space="preserve"> уменьшения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2024 году на 3 564,8 тыс. рублей (078 1004 03200</w:t>
      </w:r>
      <w:r w:rsidR="00F2006B" w:rsidRPr="00F2006B">
        <w:rPr>
          <w:rFonts w:eastAsiaTheme="minorEastAsia"/>
          <w:lang w:val="en-US"/>
        </w:rPr>
        <w:t>L</w:t>
      </w:r>
      <w:r w:rsidR="00F2006B" w:rsidRPr="00F2006B">
        <w:rPr>
          <w:rFonts w:eastAsiaTheme="minorEastAsia"/>
        </w:rPr>
        <w:t>3042 612);</w:t>
      </w:r>
    </w:p>
    <w:p w:rsidR="00F2006B" w:rsidRPr="00387E68" w:rsidRDefault="00F2006B" w:rsidP="00F2006B">
      <w:pPr>
        <w:rPr>
          <w:rFonts w:eastAsiaTheme="minorEastAsia"/>
        </w:rPr>
      </w:pPr>
      <w:r w:rsidRPr="00F2006B">
        <w:rPr>
          <w:rFonts w:eastAsiaTheme="minorEastAsia"/>
        </w:rPr>
        <w:t xml:space="preserve">1.5. </w:t>
      </w:r>
      <w:r w:rsidRPr="00762714">
        <w:rPr>
          <w:rFonts w:eastAsiaTheme="minorEastAsia"/>
        </w:rPr>
        <w:t xml:space="preserve">уменьшения субвенции бюджетам муниципальных округов 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 в плановом периоде 2025-2026 годов на </w:t>
      </w:r>
      <w:r w:rsidRPr="00762714">
        <w:rPr>
          <w:rFonts w:eastAsiaTheme="minorEastAsia"/>
          <w:b/>
          <w:i/>
        </w:rPr>
        <w:t xml:space="preserve">2 013,6 тыс. рублей и 1 250, тыс. рублей </w:t>
      </w:r>
      <w:r w:rsidRPr="00762714">
        <w:rPr>
          <w:rFonts w:eastAsiaTheme="minorEastAsia"/>
        </w:rPr>
        <w:t>соответственно</w:t>
      </w:r>
      <w:r w:rsidRPr="00762714">
        <w:t>(078 0701 03100Л8650 612</w:t>
      </w:r>
      <w:r w:rsidRPr="00F2006B">
        <w:t>)</w:t>
      </w:r>
      <w:r w:rsidRPr="00F2006B">
        <w:rPr>
          <w:rFonts w:eastAsiaTheme="minorEastAsia"/>
        </w:rPr>
        <w:t>.</w:t>
      </w:r>
    </w:p>
    <w:p w:rsidR="00E94FBE" w:rsidRPr="00762714" w:rsidRDefault="00E94FBE" w:rsidP="00E94FBE">
      <w:pPr>
        <w:rPr>
          <w:rFonts w:eastAsiaTheme="minorEastAsia"/>
        </w:rPr>
      </w:pPr>
    </w:p>
    <w:p w:rsidR="00E94FBE" w:rsidRPr="00762714" w:rsidRDefault="00E94FBE" w:rsidP="00E94FBE">
      <w:pPr>
        <w:widowControl w:val="0"/>
        <w:contextualSpacing/>
      </w:pPr>
      <w:r w:rsidRPr="00762714">
        <w:t xml:space="preserve">2. </w:t>
      </w:r>
      <w:r w:rsidRPr="00762714">
        <w:rPr>
          <w:b/>
          <w:i/>
        </w:rPr>
        <w:t>А</w:t>
      </w:r>
      <w:r w:rsidRPr="00762714">
        <w:rPr>
          <w:b/>
          <w:i/>
          <w:color w:val="000000"/>
        </w:rPr>
        <w:t xml:space="preserve">дминистрации </w:t>
      </w:r>
      <w:r w:rsidRPr="00762714">
        <w:rPr>
          <w:b/>
          <w:i/>
        </w:rPr>
        <w:t xml:space="preserve">Плесецкого муниципального округа </w:t>
      </w:r>
      <w:r w:rsidRPr="00762714">
        <w:t xml:space="preserve">лимиты бюджетных обязательств в 2024 году увеличены на </w:t>
      </w:r>
      <w:r w:rsidRPr="00762714">
        <w:rPr>
          <w:b/>
          <w:i/>
        </w:rPr>
        <w:t xml:space="preserve">576,0 тыс. рублей </w:t>
      </w:r>
      <w:r w:rsidRPr="00762714">
        <w:t>за счет субсидии на обеспечение комплексного развития сельских территорий (098 1003 10100</w:t>
      </w:r>
      <w:r w:rsidRPr="00762714">
        <w:rPr>
          <w:lang w:val="en-US"/>
        </w:rPr>
        <w:t>L</w:t>
      </w:r>
      <w:r w:rsidRPr="00762714">
        <w:t>576Л 322).</w:t>
      </w:r>
    </w:p>
    <w:p w:rsidR="00E94FBE" w:rsidRPr="004F147E" w:rsidRDefault="00E94FBE" w:rsidP="00E94FBE">
      <w:pPr>
        <w:widowControl w:val="0"/>
        <w:contextualSpacing/>
        <w:rPr>
          <w:highlight w:val="yellow"/>
        </w:rPr>
      </w:pPr>
    </w:p>
    <w:p w:rsidR="00E94FBE" w:rsidRPr="00762714" w:rsidRDefault="00E94FBE" w:rsidP="00E94FBE">
      <w:pPr>
        <w:autoSpaceDE w:val="0"/>
        <w:autoSpaceDN w:val="0"/>
        <w:adjustRightInd w:val="0"/>
      </w:pPr>
      <w:r w:rsidRPr="00762714">
        <w:t xml:space="preserve">3. </w:t>
      </w:r>
      <w:proofErr w:type="gramStart"/>
      <w:r w:rsidRPr="00762714">
        <w:rPr>
          <w:b/>
          <w:i/>
        </w:rPr>
        <w:t>Управлению муниципального имущества администрации Плесецкого муниципального округа Архангельской области</w:t>
      </w:r>
      <w:r w:rsidRPr="00762714">
        <w:t xml:space="preserve"> бюджетные ассигнования на 2024 год увеличены на </w:t>
      </w:r>
      <w:r w:rsidRPr="00762714">
        <w:rPr>
          <w:b/>
          <w:i/>
        </w:rPr>
        <w:t>3 681,4 тыс. рублей</w:t>
      </w:r>
      <w:r w:rsidRPr="00762714">
        <w:t xml:space="preserve"> за счет субвенции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(165 1004 61100Л8770 412).</w:t>
      </w:r>
      <w:proofErr w:type="gramEnd"/>
    </w:p>
    <w:p w:rsidR="00E94FBE" w:rsidRPr="004F147E" w:rsidRDefault="00E94FBE" w:rsidP="00E94FBE">
      <w:pPr>
        <w:widowControl w:val="0"/>
        <w:spacing w:before="100" w:beforeAutospacing="1" w:after="100" w:afterAutospacing="1"/>
        <w:ind w:firstLine="708"/>
        <w:contextualSpacing/>
        <w:rPr>
          <w:rFonts w:eastAsiaTheme="minorEastAsia"/>
          <w:highlight w:val="yellow"/>
        </w:rPr>
      </w:pPr>
    </w:p>
    <w:p w:rsidR="00E94FBE" w:rsidRPr="00B262EC" w:rsidRDefault="00E94FBE" w:rsidP="00E94FBE">
      <w:pPr>
        <w:rPr>
          <w:rFonts w:ascii="TimesNewRoman" w:hAnsi="TimesNewRoman"/>
          <w:color w:val="000000"/>
        </w:rPr>
      </w:pPr>
      <w:r w:rsidRPr="00B262EC">
        <w:t xml:space="preserve">4. </w:t>
      </w:r>
      <w:proofErr w:type="gramStart"/>
      <w:r w:rsidRPr="00B262EC">
        <w:rPr>
          <w:b/>
          <w:i/>
        </w:rPr>
        <w:t xml:space="preserve">Управлению инфраструктурного развития администрации Плесецкого муниципального округа Архангельской области </w:t>
      </w:r>
      <w:r w:rsidRPr="00B262EC">
        <w:t xml:space="preserve">уменьшены бюджетные ассигнования </w:t>
      </w:r>
      <w:r w:rsidRPr="00B262EC">
        <w:rPr>
          <w:rFonts w:ascii="TimesNewRoman" w:hAnsi="TimesNewRoman"/>
          <w:color w:val="000000"/>
        </w:rPr>
        <w:t>в плановом периоде</w:t>
      </w:r>
      <w:r w:rsidRPr="00B262EC">
        <w:t xml:space="preserve"> 2025-2026 годов за счет</w:t>
      </w:r>
      <w:r w:rsidRPr="00B262EC">
        <w:rPr>
          <w:rFonts w:ascii="TimesNewRoman" w:hAnsi="TimesNewRoman"/>
          <w:color w:val="000000"/>
        </w:rPr>
        <w:t xml:space="preserve"> иного межбюджетного трансферта на благоустройство территорий и приобретение уборочной и коммунальной техники в 2025 году на </w:t>
      </w:r>
      <w:r w:rsidRPr="00B262EC">
        <w:rPr>
          <w:rFonts w:ascii="TimesNewRoman" w:hAnsi="TimesNewRoman"/>
          <w:b/>
          <w:i/>
          <w:color w:val="000000"/>
        </w:rPr>
        <w:t>31</w:t>
      </w:r>
      <w:r w:rsidRPr="00B262EC">
        <w:rPr>
          <w:rFonts w:ascii="TimesNewRoman" w:hAnsi="TimesNewRoman" w:hint="eastAsia"/>
          <w:b/>
          <w:i/>
          <w:color w:val="000000"/>
        </w:rPr>
        <w:t> </w:t>
      </w:r>
      <w:r w:rsidRPr="00B262EC">
        <w:rPr>
          <w:rFonts w:ascii="TimesNewRoman" w:hAnsi="TimesNewRoman"/>
          <w:b/>
          <w:i/>
          <w:color w:val="000000"/>
        </w:rPr>
        <w:t>215,7 тыс. рублей</w:t>
      </w:r>
      <w:r w:rsidRPr="00B262EC">
        <w:rPr>
          <w:rFonts w:ascii="TimesNewRoman" w:hAnsi="TimesNewRoman"/>
          <w:color w:val="000000"/>
        </w:rPr>
        <w:t xml:space="preserve"> в 2026 году на </w:t>
      </w:r>
      <w:r w:rsidRPr="00B262EC">
        <w:rPr>
          <w:rFonts w:ascii="TimesNewRoman" w:hAnsi="TimesNewRoman"/>
          <w:b/>
          <w:i/>
          <w:color w:val="000000"/>
        </w:rPr>
        <w:t>49</w:t>
      </w:r>
      <w:r w:rsidRPr="00B262EC">
        <w:rPr>
          <w:rFonts w:ascii="TimesNewRoman" w:hAnsi="TimesNewRoman" w:hint="eastAsia"/>
          <w:b/>
          <w:i/>
          <w:color w:val="000000"/>
        </w:rPr>
        <w:t> </w:t>
      </w:r>
      <w:r w:rsidRPr="00B262EC">
        <w:rPr>
          <w:rFonts w:ascii="TimesNewRoman" w:hAnsi="TimesNewRoman"/>
          <w:b/>
          <w:i/>
          <w:color w:val="000000"/>
        </w:rPr>
        <w:t>042,8 тыс. рублей</w:t>
      </w:r>
      <w:r w:rsidRPr="00B262EC">
        <w:rPr>
          <w:rFonts w:ascii="TimesNewRoman" w:hAnsi="TimesNewRoman"/>
          <w:color w:val="000000"/>
        </w:rPr>
        <w:t xml:space="preserve"> </w:t>
      </w:r>
      <w:r>
        <w:rPr>
          <w:rFonts w:ascii="TimesNewRoman" w:hAnsi="TimesNewRoman"/>
          <w:color w:val="000000"/>
        </w:rPr>
        <w:t>(</w:t>
      </w:r>
      <w:r w:rsidRPr="00B262EC">
        <w:rPr>
          <w:rFonts w:ascii="TimesNewRoman" w:hAnsi="TimesNewRoman"/>
          <w:color w:val="000000"/>
        </w:rPr>
        <w:t>166 0503 17000Э8840 244).</w:t>
      </w:r>
      <w:proofErr w:type="gramEnd"/>
    </w:p>
    <w:p w:rsidR="007C33BC" w:rsidRPr="004F147E" w:rsidRDefault="007C33BC" w:rsidP="00E41D8C">
      <w:pPr>
        <w:rPr>
          <w:highlight w:val="yellow"/>
        </w:rPr>
      </w:pPr>
    </w:p>
    <w:p w:rsidR="00732394" w:rsidRPr="004F147E" w:rsidRDefault="00732394" w:rsidP="00D44DD3">
      <w:pPr>
        <w:rPr>
          <w:highlight w:val="yellow"/>
        </w:rPr>
      </w:pPr>
    </w:p>
    <w:p w:rsidR="00574ADA" w:rsidRPr="00494A93" w:rsidRDefault="00302653" w:rsidP="00D44DD3">
      <w:pPr>
        <w:rPr>
          <w:b/>
        </w:rPr>
      </w:pPr>
      <w:r w:rsidRPr="00494A93">
        <w:rPr>
          <w:b/>
          <w:lang w:val="en-US"/>
        </w:rPr>
        <w:t>III</w:t>
      </w:r>
      <w:r w:rsidRPr="00494A93">
        <w:rPr>
          <w:b/>
        </w:rPr>
        <w:t>.</w:t>
      </w:r>
      <w:r w:rsidR="00574ADA" w:rsidRPr="00494A93">
        <w:rPr>
          <w:b/>
        </w:rPr>
        <w:tab/>
        <w:t>Отражение возврата остатков целевых межбюджетных трансфертов</w:t>
      </w:r>
    </w:p>
    <w:p w:rsidR="005A13FC" w:rsidRDefault="005A13FC" w:rsidP="000421E8">
      <w:r>
        <w:lastRenderedPageBreak/>
        <w:t>П</w:t>
      </w:r>
      <w:r w:rsidRPr="00494A93">
        <w:t>роектом решения предусматривается возврат  межбюджетных трансфертов</w:t>
      </w:r>
      <w:r>
        <w:t xml:space="preserve"> для </w:t>
      </w:r>
      <w:r w:rsidR="00574ADA" w:rsidRPr="00494A93">
        <w:t>исполнени</w:t>
      </w:r>
      <w:r>
        <w:t>я:</w:t>
      </w:r>
    </w:p>
    <w:p w:rsidR="005A13FC" w:rsidRDefault="005A13FC" w:rsidP="000421E8">
      <w:r>
        <w:t>-</w:t>
      </w:r>
      <w:r w:rsidR="00574ADA" w:rsidRPr="00494A93">
        <w:t xml:space="preserve"> распоряжени</w:t>
      </w:r>
      <w:r w:rsidR="000421E8">
        <w:t>я</w:t>
      </w:r>
      <w:r w:rsidR="00574ADA" w:rsidRPr="00494A93">
        <w:t xml:space="preserve"> Министерства финансов Архангельской области № 83-рф от 25 июля 2024 года «О принятии решения о применении бюджетных мер принуждения в отношении Плесецкого муниципального округа Архангельской области»</w:t>
      </w:r>
      <w:r w:rsidRPr="005A13FC">
        <w:t xml:space="preserve"> </w:t>
      </w:r>
      <w:r w:rsidRPr="00494A93">
        <w:t xml:space="preserve">в сумме </w:t>
      </w:r>
      <w:r w:rsidRPr="00494A93">
        <w:rPr>
          <w:b/>
          <w:i/>
        </w:rPr>
        <w:t>1 302,0 тыс. рублей</w:t>
      </w:r>
      <w:r w:rsidRPr="00494A93">
        <w:rPr>
          <w:i/>
        </w:rPr>
        <w:t xml:space="preserve"> </w:t>
      </w:r>
      <w:proofErr w:type="gramStart"/>
      <w:r w:rsidRPr="00494A93">
        <w:t>согласно графика</w:t>
      </w:r>
      <w:proofErr w:type="gramEnd"/>
      <w:r w:rsidRPr="00494A93">
        <w:t xml:space="preserve"> платежей по исполнению бюджетной меры принуждения в виде бесспорного взыскания сре</w:t>
      </w:r>
      <w:r>
        <w:t>дств;</w:t>
      </w:r>
    </w:p>
    <w:p w:rsidR="0009646E" w:rsidRPr="000421E8" w:rsidRDefault="005A13FC" w:rsidP="000421E8">
      <w:r>
        <w:t xml:space="preserve">- </w:t>
      </w:r>
      <w:r w:rsidR="000421E8">
        <w:t xml:space="preserve">представления контрольно-счетной палаты Архангельской области от 24.06.2024 № 01-02/692 для возмещения ущерба </w:t>
      </w:r>
      <w:r>
        <w:t xml:space="preserve">в областной бюджет в сумме </w:t>
      </w:r>
      <w:r w:rsidR="000421E8" w:rsidRPr="000421E8">
        <w:rPr>
          <w:b/>
          <w:i/>
        </w:rPr>
        <w:t>5</w:t>
      </w:r>
      <w:r w:rsidR="0009646E" w:rsidRPr="000421E8">
        <w:rPr>
          <w:b/>
          <w:i/>
        </w:rPr>
        <w:t xml:space="preserve">6,7 </w:t>
      </w:r>
      <w:r w:rsidR="0009646E" w:rsidRPr="0009646E">
        <w:rPr>
          <w:b/>
          <w:i/>
        </w:rPr>
        <w:t>тыс. рублей</w:t>
      </w:r>
      <w:r w:rsidR="0009646E" w:rsidRPr="0009646E">
        <w:t>.</w:t>
      </w:r>
    </w:p>
    <w:p w:rsidR="00574ADA" w:rsidRPr="004F147E" w:rsidRDefault="00574ADA" w:rsidP="00D44DD3">
      <w:pPr>
        <w:rPr>
          <w:highlight w:val="yellow"/>
        </w:rPr>
      </w:pPr>
    </w:p>
    <w:p w:rsidR="00191EFE" w:rsidRPr="00E94FBE" w:rsidRDefault="00574ADA" w:rsidP="00724F36">
      <w:pPr>
        <w:autoSpaceDE w:val="0"/>
        <w:autoSpaceDN w:val="0"/>
        <w:adjustRightInd w:val="0"/>
      </w:pPr>
      <w:r w:rsidRPr="00E94FBE">
        <w:rPr>
          <w:b/>
          <w:lang w:val="en-US"/>
        </w:rPr>
        <w:t>IV</w:t>
      </w:r>
      <w:r w:rsidR="003216A1" w:rsidRPr="00E94FBE">
        <w:rPr>
          <w:b/>
        </w:rPr>
        <w:t>.</w:t>
      </w:r>
      <w:r w:rsidR="003216A1" w:rsidRPr="00E94FBE">
        <w:rPr>
          <w:b/>
        </w:rPr>
        <w:tab/>
      </w:r>
      <w:r w:rsidR="00191EFE" w:rsidRPr="00E94FBE">
        <w:rPr>
          <w:b/>
        </w:rPr>
        <w:t xml:space="preserve">Перераспределение бюджетных ассигнований, выделенных из резервного фонда администрации муниципального образования. </w:t>
      </w:r>
    </w:p>
    <w:p w:rsidR="004C6F4B" w:rsidRPr="00E94FBE" w:rsidRDefault="004C6F4B" w:rsidP="00945CD0">
      <w:pPr>
        <w:widowControl w:val="0"/>
        <w:shd w:val="clear" w:color="auto" w:fill="FFFFFF"/>
        <w:autoSpaceDE w:val="0"/>
        <w:autoSpaceDN w:val="0"/>
        <w:adjustRightInd w:val="0"/>
        <w:rPr>
          <w:color w:val="000000"/>
        </w:rPr>
      </w:pPr>
    </w:p>
    <w:p w:rsidR="00191EFE" w:rsidRPr="00E94FBE" w:rsidRDefault="00191EFE" w:rsidP="00945CD0">
      <w:pPr>
        <w:widowControl w:val="0"/>
        <w:shd w:val="clear" w:color="auto" w:fill="FFFFFF"/>
        <w:autoSpaceDE w:val="0"/>
        <w:autoSpaceDN w:val="0"/>
        <w:adjustRightInd w:val="0"/>
        <w:spacing w:before="100" w:beforeAutospacing="1" w:after="100" w:afterAutospacing="1"/>
        <w:contextualSpacing/>
        <w:rPr>
          <w:color w:val="000000"/>
        </w:rPr>
      </w:pPr>
      <w:proofErr w:type="gramStart"/>
      <w:r w:rsidRPr="00E94FBE">
        <w:rPr>
          <w:color w:val="000000"/>
        </w:rPr>
        <w:t>В соответствии с пунктом 3 статьи 217 Бюджетного кодекса Российской Федерации и пунктом 2 статьи 9 решения Собрания депутатов Плесецкого муниципального округа Архангельской области «О бюджете Плесецкого муниципального округа Архангельской области на 202</w:t>
      </w:r>
      <w:r w:rsidR="003850AD" w:rsidRPr="00E94FBE">
        <w:rPr>
          <w:color w:val="000000"/>
        </w:rPr>
        <w:t>4</w:t>
      </w:r>
      <w:r w:rsidRPr="00E94FBE">
        <w:rPr>
          <w:color w:val="000000"/>
        </w:rPr>
        <w:t xml:space="preserve"> год и на плановый период 202</w:t>
      </w:r>
      <w:r w:rsidR="003850AD" w:rsidRPr="00E94FBE">
        <w:rPr>
          <w:color w:val="000000"/>
        </w:rPr>
        <w:t>5</w:t>
      </w:r>
      <w:r w:rsidRPr="00E94FBE">
        <w:rPr>
          <w:color w:val="000000"/>
        </w:rPr>
        <w:t xml:space="preserve"> и 202</w:t>
      </w:r>
      <w:r w:rsidR="003850AD" w:rsidRPr="00E94FBE">
        <w:rPr>
          <w:color w:val="000000"/>
        </w:rPr>
        <w:t>6</w:t>
      </w:r>
      <w:r w:rsidRPr="00E94FBE">
        <w:rPr>
          <w:color w:val="000000"/>
        </w:rPr>
        <w:t xml:space="preserve"> годов» финансов</w:t>
      </w:r>
      <w:r w:rsidR="00837A47" w:rsidRPr="00E94FBE">
        <w:rPr>
          <w:color w:val="000000"/>
        </w:rPr>
        <w:t>ы</w:t>
      </w:r>
      <w:r w:rsidRPr="00E94FBE">
        <w:rPr>
          <w:color w:val="000000"/>
        </w:rPr>
        <w:t>м управлением администрации Плесецкого муниципального округа в ходе исполнения местного бюджета были внесены изменения в сводную бюджетную роспись</w:t>
      </w:r>
      <w:proofErr w:type="gramEnd"/>
      <w:r w:rsidR="00494A93" w:rsidRPr="00494A93">
        <w:rPr>
          <w:color w:val="000000"/>
        </w:rPr>
        <w:t xml:space="preserve"> </w:t>
      </w:r>
      <w:r w:rsidRPr="00E94FBE">
        <w:rPr>
          <w:color w:val="000000"/>
        </w:rPr>
        <w:t>местного бюджета на суммы средств, выделенных из резервного фонда администрации муниципального образования.</w:t>
      </w:r>
    </w:p>
    <w:p w:rsidR="00E438C8" w:rsidRPr="00E94FBE" w:rsidRDefault="00191EFE" w:rsidP="00945CD0">
      <w:pPr>
        <w:widowControl w:val="0"/>
        <w:shd w:val="clear" w:color="auto" w:fill="FFFFFF"/>
        <w:autoSpaceDE w:val="0"/>
        <w:autoSpaceDN w:val="0"/>
        <w:adjustRightInd w:val="0"/>
        <w:spacing w:before="100" w:beforeAutospacing="1" w:after="100" w:afterAutospacing="1"/>
        <w:contextualSpacing/>
        <w:rPr>
          <w:color w:val="000000"/>
        </w:rPr>
      </w:pPr>
      <w:r w:rsidRPr="00E94FBE">
        <w:rPr>
          <w:color w:val="000000"/>
        </w:rPr>
        <w:t>По р</w:t>
      </w:r>
      <w:r w:rsidR="00E438C8" w:rsidRPr="00E94FBE">
        <w:rPr>
          <w:color w:val="000000"/>
        </w:rPr>
        <w:t>аспоряжениям</w:t>
      </w:r>
      <w:r w:rsidRPr="00E94FBE">
        <w:rPr>
          <w:color w:val="000000"/>
        </w:rPr>
        <w:t xml:space="preserve"> администрации Плесецкого муниципального округа </w:t>
      </w:r>
      <w:r w:rsidRPr="00E94FBE">
        <w:rPr>
          <w:b/>
          <w:i/>
          <w:color w:val="000000"/>
        </w:rPr>
        <w:t xml:space="preserve">администрации </w:t>
      </w:r>
      <w:r w:rsidRPr="00E94FBE">
        <w:rPr>
          <w:b/>
          <w:i/>
        </w:rPr>
        <w:t xml:space="preserve">Плесецкого муниципального округа Архангельской области </w:t>
      </w:r>
      <w:r w:rsidRPr="00E94FBE">
        <w:rPr>
          <w:color w:val="000000"/>
        </w:rPr>
        <w:t>из резервного фонда</w:t>
      </w:r>
      <w:r w:rsidR="00E438C8" w:rsidRPr="00E94FBE">
        <w:rPr>
          <w:color w:val="000000"/>
        </w:rPr>
        <w:t xml:space="preserve"> выделено</w:t>
      </w:r>
      <w:r w:rsidR="00E94FBE">
        <w:rPr>
          <w:color w:val="000000"/>
        </w:rPr>
        <w:t xml:space="preserve"> </w:t>
      </w:r>
      <w:proofErr w:type="gramStart"/>
      <w:r w:rsidR="00896D6B" w:rsidRPr="00E94FBE">
        <w:rPr>
          <w:color w:val="000000"/>
        </w:rPr>
        <w:t>для</w:t>
      </w:r>
      <w:proofErr w:type="gramEnd"/>
      <w:r w:rsidR="00E438C8" w:rsidRPr="00E94FBE">
        <w:rPr>
          <w:color w:val="000000"/>
        </w:rPr>
        <w:t>:</w:t>
      </w:r>
    </w:p>
    <w:p w:rsidR="000173CE" w:rsidRPr="00E94FBE" w:rsidRDefault="00785838" w:rsidP="00945CD0">
      <w:pPr>
        <w:widowControl w:val="0"/>
        <w:shd w:val="clear" w:color="auto" w:fill="FFFFFF"/>
        <w:autoSpaceDE w:val="0"/>
        <w:autoSpaceDN w:val="0"/>
        <w:adjustRightInd w:val="0"/>
        <w:spacing w:before="100" w:beforeAutospacing="1" w:after="100" w:afterAutospacing="1"/>
        <w:contextualSpacing/>
        <w:rPr>
          <w:color w:val="000000"/>
        </w:rPr>
      </w:pPr>
      <w:r w:rsidRPr="00E94FBE">
        <w:t>- оказания социальной поддержки  граждан</w:t>
      </w:r>
      <w:r w:rsidR="00E16592" w:rsidRPr="00E94FBE">
        <w:t>ам, попавши</w:t>
      </w:r>
      <w:r w:rsidRPr="00E94FBE">
        <w:t>м</w:t>
      </w:r>
      <w:r w:rsidR="00E16592" w:rsidRPr="00E94FBE">
        <w:t xml:space="preserve"> в трудную жизненную ситуацию </w:t>
      </w:r>
      <w:r w:rsidR="00E94FBE" w:rsidRPr="00E94FBE">
        <w:rPr>
          <w:b/>
          <w:i/>
        </w:rPr>
        <w:t>7</w:t>
      </w:r>
      <w:r w:rsidR="00EA4C0F" w:rsidRPr="00E94FBE">
        <w:rPr>
          <w:b/>
          <w:i/>
        </w:rPr>
        <w:t>0,0</w:t>
      </w:r>
      <w:r w:rsidRPr="00E94FBE">
        <w:rPr>
          <w:b/>
          <w:i/>
        </w:rPr>
        <w:t xml:space="preserve"> тыс. рублей</w:t>
      </w:r>
      <w:r w:rsidRPr="00E94FBE">
        <w:rPr>
          <w:color w:val="000000"/>
        </w:rPr>
        <w:t>;</w:t>
      </w:r>
    </w:p>
    <w:p w:rsidR="00785838" w:rsidRPr="00E94FBE" w:rsidRDefault="000173CE" w:rsidP="00E16592">
      <w:pPr>
        <w:widowControl w:val="0"/>
        <w:shd w:val="clear" w:color="auto" w:fill="FFFFFF"/>
        <w:autoSpaceDE w:val="0"/>
        <w:autoSpaceDN w:val="0"/>
        <w:adjustRightInd w:val="0"/>
        <w:spacing w:before="100" w:beforeAutospacing="1" w:after="100" w:afterAutospacing="1"/>
        <w:contextualSpacing/>
        <w:rPr>
          <w:b/>
          <w:i/>
        </w:rPr>
      </w:pPr>
      <w:r w:rsidRPr="00E94FBE">
        <w:rPr>
          <w:color w:val="000000"/>
        </w:rPr>
        <w:t>-</w:t>
      </w:r>
      <w:r w:rsidRPr="00E94FBE">
        <w:t xml:space="preserve">оказание ритуальных услуг по эвакуации и захоронению участников СВО (мобилизованных) </w:t>
      </w:r>
      <w:r w:rsidR="00A01B2D" w:rsidRPr="00E94FBE">
        <w:rPr>
          <w:b/>
          <w:i/>
        </w:rPr>
        <w:t>14</w:t>
      </w:r>
      <w:r w:rsidR="00E94FBE" w:rsidRPr="00E94FBE">
        <w:rPr>
          <w:b/>
          <w:i/>
        </w:rPr>
        <w:t>0</w:t>
      </w:r>
      <w:r w:rsidR="00EA4C0F" w:rsidRPr="00E94FBE">
        <w:rPr>
          <w:b/>
          <w:i/>
        </w:rPr>
        <w:t>,</w:t>
      </w:r>
      <w:r w:rsidR="00E94FBE" w:rsidRPr="00E94FBE">
        <w:rPr>
          <w:b/>
          <w:i/>
        </w:rPr>
        <w:t>6</w:t>
      </w:r>
      <w:r w:rsidRPr="00E94FBE">
        <w:rPr>
          <w:b/>
          <w:i/>
        </w:rPr>
        <w:t xml:space="preserve"> тыс. рублей</w:t>
      </w:r>
      <w:r w:rsidR="00E16592" w:rsidRPr="00E94FBE">
        <w:t>.</w:t>
      </w:r>
    </w:p>
    <w:p w:rsidR="00785838" w:rsidRPr="00E94FBE" w:rsidRDefault="00785838" w:rsidP="00785838">
      <w:pPr>
        <w:widowControl w:val="0"/>
        <w:shd w:val="clear" w:color="auto" w:fill="FFFFFF"/>
        <w:autoSpaceDE w:val="0"/>
        <w:autoSpaceDN w:val="0"/>
        <w:adjustRightInd w:val="0"/>
        <w:spacing w:before="100" w:beforeAutospacing="1" w:after="100" w:afterAutospacing="1"/>
        <w:contextualSpacing/>
      </w:pPr>
    </w:p>
    <w:p w:rsidR="00191EFE" w:rsidRPr="00E94FBE" w:rsidRDefault="00191EFE" w:rsidP="00945CD0">
      <w:pPr>
        <w:widowControl w:val="0"/>
        <w:tabs>
          <w:tab w:val="left" w:pos="1080"/>
        </w:tabs>
        <w:spacing w:before="100" w:beforeAutospacing="1" w:after="100" w:afterAutospacing="1"/>
        <w:contextualSpacing/>
        <w:rPr>
          <w:color w:val="000000"/>
        </w:rPr>
      </w:pPr>
      <w:proofErr w:type="gramStart"/>
      <w:r w:rsidRPr="00E94FBE">
        <w:rPr>
          <w:color w:val="000000"/>
        </w:rPr>
        <w:t>В соответствии с Указаниями о применении бюджетной классификации РФ при принятии решения о выделении</w:t>
      </w:r>
      <w:proofErr w:type="gramEnd"/>
      <w:r w:rsidRPr="00E94FBE">
        <w:rPr>
          <w:color w:val="000000"/>
        </w:rPr>
        <w:t xml:space="preserve"> средств из резервного фонда, расходы отражаются по соответствующим разделам функциональной классификации расходов.</w:t>
      </w:r>
    </w:p>
    <w:p w:rsidR="00191EFE" w:rsidRPr="00E94FBE" w:rsidRDefault="00191EFE" w:rsidP="00945CD0">
      <w:pPr>
        <w:widowControl w:val="0"/>
        <w:tabs>
          <w:tab w:val="left" w:pos="1080"/>
        </w:tabs>
        <w:spacing w:before="100" w:beforeAutospacing="1" w:after="100" w:afterAutospacing="1"/>
        <w:contextualSpacing/>
        <w:rPr>
          <w:color w:val="000000"/>
        </w:rPr>
      </w:pPr>
      <w:proofErr w:type="gramStart"/>
      <w:r w:rsidRPr="00E94FBE">
        <w:rPr>
          <w:color w:val="000000"/>
        </w:rPr>
        <w:t>В проекте решения расходы резервного фонда администрации округа в сумме</w:t>
      </w:r>
      <w:r w:rsidR="00E94FBE">
        <w:rPr>
          <w:color w:val="000000"/>
        </w:rPr>
        <w:t xml:space="preserve"> </w:t>
      </w:r>
      <w:r w:rsidR="00E94FBE" w:rsidRPr="00E94FBE">
        <w:rPr>
          <w:b/>
          <w:i/>
          <w:color w:val="000000"/>
        </w:rPr>
        <w:t>7</w:t>
      </w:r>
      <w:r w:rsidR="003850AD" w:rsidRPr="00E94FBE">
        <w:rPr>
          <w:b/>
          <w:i/>
          <w:color w:val="000000"/>
        </w:rPr>
        <w:t>0,0</w:t>
      </w:r>
      <w:r w:rsidRPr="00E94FBE">
        <w:rPr>
          <w:b/>
          <w:i/>
          <w:color w:val="000000"/>
        </w:rPr>
        <w:t xml:space="preserve"> тыс. рублей</w:t>
      </w:r>
      <w:r w:rsidRPr="00E94FBE">
        <w:rPr>
          <w:color w:val="000000"/>
        </w:rPr>
        <w:t xml:space="preserve"> отражены по КБК 098 1006 5500081400 321</w:t>
      </w:r>
      <w:r w:rsidR="00B43AFE" w:rsidRPr="00E94FBE">
        <w:rPr>
          <w:color w:val="000000"/>
        </w:rPr>
        <w:t>,</w:t>
      </w:r>
      <w:r w:rsidR="00A66607" w:rsidRPr="00E94FBE">
        <w:rPr>
          <w:color w:val="000000"/>
        </w:rPr>
        <w:t xml:space="preserve"> в сумме </w:t>
      </w:r>
      <w:r w:rsidR="00A01B2D" w:rsidRPr="00E94FBE">
        <w:rPr>
          <w:b/>
          <w:i/>
          <w:color w:val="000000"/>
        </w:rPr>
        <w:t>14</w:t>
      </w:r>
      <w:r w:rsidR="00E94FBE">
        <w:rPr>
          <w:b/>
          <w:i/>
          <w:color w:val="000000"/>
        </w:rPr>
        <w:t>0</w:t>
      </w:r>
      <w:r w:rsidR="00A01B2D" w:rsidRPr="00E94FBE">
        <w:rPr>
          <w:b/>
          <w:i/>
          <w:color w:val="000000"/>
        </w:rPr>
        <w:t>,</w:t>
      </w:r>
      <w:r w:rsidR="00E94FBE">
        <w:rPr>
          <w:b/>
          <w:i/>
          <w:color w:val="000000"/>
        </w:rPr>
        <w:t>6</w:t>
      </w:r>
      <w:r w:rsidR="00A66607" w:rsidRPr="00E94FBE">
        <w:rPr>
          <w:b/>
          <w:i/>
          <w:color w:val="000000"/>
        </w:rPr>
        <w:t xml:space="preserve"> тыс. рублей</w:t>
      </w:r>
      <w:r w:rsidR="00A66607" w:rsidRPr="00E94FBE">
        <w:rPr>
          <w:color w:val="000000"/>
        </w:rPr>
        <w:t xml:space="preserve"> по КБК 098 0503 5500081400 244 </w:t>
      </w:r>
      <w:r w:rsidRPr="00E94FBE">
        <w:rPr>
          <w:color w:val="000000"/>
        </w:rPr>
        <w:t>с одновременным уменьшением ассигнований резервного фонда администрации Плесецкого муниципального округа</w:t>
      </w:r>
      <w:r w:rsidR="00EA4C0F" w:rsidRPr="00E94FBE">
        <w:rPr>
          <w:color w:val="000000"/>
        </w:rPr>
        <w:t xml:space="preserve"> в сумме </w:t>
      </w:r>
      <w:r w:rsidR="00A01B2D" w:rsidRPr="00E94FBE">
        <w:rPr>
          <w:b/>
          <w:i/>
          <w:color w:val="000000"/>
        </w:rPr>
        <w:t>2</w:t>
      </w:r>
      <w:r w:rsidR="00E94FBE">
        <w:rPr>
          <w:b/>
          <w:i/>
          <w:color w:val="000000"/>
        </w:rPr>
        <w:t>10</w:t>
      </w:r>
      <w:r w:rsidR="00A01B2D" w:rsidRPr="00E94FBE">
        <w:rPr>
          <w:b/>
          <w:i/>
          <w:color w:val="000000"/>
        </w:rPr>
        <w:t>,</w:t>
      </w:r>
      <w:r w:rsidR="00E94FBE">
        <w:rPr>
          <w:b/>
          <w:i/>
          <w:color w:val="000000"/>
        </w:rPr>
        <w:t>6</w:t>
      </w:r>
      <w:r w:rsidR="00EA4C0F" w:rsidRPr="00E94FBE">
        <w:rPr>
          <w:b/>
          <w:i/>
          <w:color w:val="000000"/>
        </w:rPr>
        <w:t xml:space="preserve"> тыс. рублей</w:t>
      </w:r>
      <w:r w:rsidR="00EA4C0F" w:rsidRPr="00E94FBE">
        <w:rPr>
          <w:color w:val="000000"/>
        </w:rPr>
        <w:t xml:space="preserve">по </w:t>
      </w:r>
      <w:r w:rsidRPr="00E94FBE">
        <w:rPr>
          <w:color w:val="000000"/>
        </w:rPr>
        <w:t>КБК 097 0111 5500081400 870.</w:t>
      </w:r>
      <w:proofErr w:type="gramEnd"/>
    </w:p>
    <w:p w:rsidR="006676C0" w:rsidRPr="00E94FBE" w:rsidRDefault="006676C0" w:rsidP="00945CD0">
      <w:pPr>
        <w:ind w:left="709" w:firstLine="0"/>
        <w:rPr>
          <w:b/>
        </w:rPr>
      </w:pPr>
    </w:p>
    <w:p w:rsidR="00E93277" w:rsidRPr="004F147E" w:rsidRDefault="00E93277" w:rsidP="00FF3BBA">
      <w:pPr>
        <w:rPr>
          <w:highlight w:val="yellow"/>
        </w:rPr>
      </w:pPr>
    </w:p>
    <w:p w:rsidR="00670183" w:rsidRPr="002E63D5" w:rsidRDefault="007C33BC" w:rsidP="00E64118">
      <w:pPr>
        <w:ind w:left="709" w:firstLine="0"/>
        <w:rPr>
          <w:b/>
        </w:rPr>
      </w:pPr>
      <w:proofErr w:type="gramStart"/>
      <w:r w:rsidRPr="002E63D5">
        <w:rPr>
          <w:b/>
          <w:lang w:val="en-US"/>
        </w:rPr>
        <w:t>V</w:t>
      </w:r>
      <w:r w:rsidR="00E64118" w:rsidRPr="002E63D5">
        <w:rPr>
          <w:b/>
        </w:rPr>
        <w:t xml:space="preserve">. </w:t>
      </w:r>
      <w:r w:rsidR="00670183" w:rsidRPr="002E63D5">
        <w:rPr>
          <w:b/>
        </w:rPr>
        <w:t>Изменения в связи с уточнением бюджетной классификации.</w:t>
      </w:r>
      <w:proofErr w:type="gramEnd"/>
    </w:p>
    <w:p w:rsidR="009A6FBD" w:rsidRPr="002E63D5" w:rsidRDefault="009A6FBD" w:rsidP="00945CD0">
      <w:pPr>
        <w:widowControl w:val="0"/>
        <w:contextualSpacing/>
      </w:pPr>
    </w:p>
    <w:p w:rsidR="001C3ED9" w:rsidRPr="005D233F" w:rsidRDefault="009A6FBD" w:rsidP="006B29C5">
      <w:pPr>
        <w:widowControl w:val="0"/>
        <w:contextualSpacing/>
      </w:pPr>
      <w:r w:rsidRPr="005D233F">
        <w:t>В целях приведения кодов бюджетной классификации расходов в соответствие с приказом Минфина России от 24 мая 2022 года № 82н проектом решения предлагается:</w:t>
      </w:r>
    </w:p>
    <w:p w:rsidR="007B6E63" w:rsidRDefault="007B6E63" w:rsidP="007B6E63">
      <w:pPr>
        <w:pStyle w:val="a3"/>
        <w:widowControl w:val="0"/>
        <w:numPr>
          <w:ilvl w:val="0"/>
          <w:numId w:val="36"/>
        </w:numPr>
        <w:ind w:left="0" w:firstLine="709"/>
      </w:pPr>
      <w:proofErr w:type="gramStart"/>
      <w:r w:rsidRPr="005D233F">
        <w:t xml:space="preserve">По мероприятию «Капитальный ремонт моста через р. Кена в дер. </w:t>
      </w:r>
      <w:proofErr w:type="spellStart"/>
      <w:r w:rsidRPr="005D233F">
        <w:t>Рудниковск</w:t>
      </w:r>
      <w:r w:rsidR="005B6613" w:rsidRPr="005D233F">
        <w:t>ая</w:t>
      </w:r>
      <w:proofErr w:type="spellEnd"/>
      <w:r w:rsidRPr="005D233F">
        <w:t xml:space="preserve"> Плесецкого муниципального округа» на основании распоряжение от 10 сентября 2024 года № 461-рп «О внесении изменений в план мероприятий по социально-экономическому развитию Плесецкого муниципального округа Архангельской области»  по главному распорядителю 166 Управление инфраструктурного развития администрации Плесецкого муниципального округа Архангельской области, подразделу 0503 «Благоустройство», 04000Э8160 «Реализация мероприятий по  социально-экономическому развитию» уточняется</w:t>
      </w:r>
      <w:proofErr w:type="gramEnd"/>
      <w:r w:rsidRPr="005D233F">
        <w:t xml:space="preserve"> вид расходов с 414 на 243</w:t>
      </w:r>
      <w:r w:rsidR="00155F48" w:rsidRPr="005D233F">
        <w:t xml:space="preserve"> в сумме 1</w:t>
      </w:r>
      <w:r w:rsidR="00341D4F">
        <w:t>1 100,2 тыс. рублей.</w:t>
      </w:r>
    </w:p>
    <w:p w:rsidR="0026744E" w:rsidRDefault="003C6955" w:rsidP="005D233F">
      <w:pPr>
        <w:pStyle w:val="a3"/>
        <w:ind w:left="0" w:firstLine="708"/>
      </w:pPr>
      <w:r w:rsidRPr="00CF230D">
        <w:t>2</w:t>
      </w:r>
      <w:r w:rsidR="00AD04CD" w:rsidRPr="00CF230D">
        <w:t xml:space="preserve">. </w:t>
      </w:r>
      <w:proofErr w:type="gramStart"/>
      <w:r w:rsidR="00AD04CD" w:rsidRPr="00CF230D">
        <w:t>На основании ходатайств</w:t>
      </w:r>
      <w:r w:rsidR="004C3798" w:rsidRPr="00CF230D">
        <w:t>а</w:t>
      </w:r>
      <w:r w:rsidR="00CB62C3" w:rsidRPr="00CF230D">
        <w:rPr>
          <w:b/>
          <w:i/>
        </w:rPr>
        <w:t>У</w:t>
      </w:r>
      <w:r w:rsidR="00AD04CD" w:rsidRPr="00CF230D">
        <w:rPr>
          <w:b/>
          <w:i/>
        </w:rPr>
        <w:t xml:space="preserve">правления </w:t>
      </w:r>
      <w:r w:rsidR="00E8281E" w:rsidRPr="00CF230D">
        <w:rPr>
          <w:b/>
          <w:i/>
        </w:rPr>
        <w:t>муниципального имущества адм</w:t>
      </w:r>
      <w:r w:rsidR="00AD04CD" w:rsidRPr="00CF230D">
        <w:rPr>
          <w:b/>
          <w:i/>
        </w:rPr>
        <w:t>инистрации Плесецкого муниципального округа</w:t>
      </w:r>
      <w:r w:rsidR="00CF230D" w:rsidRPr="00CF230D">
        <w:rPr>
          <w:b/>
          <w:i/>
        </w:rPr>
        <w:t xml:space="preserve"> </w:t>
      </w:r>
      <w:r w:rsidR="00AD04CD" w:rsidRPr="00CF230D">
        <w:rPr>
          <w:b/>
          <w:i/>
        </w:rPr>
        <w:t>Архангельской области</w:t>
      </w:r>
      <w:r w:rsidR="00CF230D" w:rsidRPr="00CF230D">
        <w:rPr>
          <w:b/>
          <w:i/>
        </w:rPr>
        <w:t xml:space="preserve"> </w:t>
      </w:r>
      <w:r w:rsidR="005B013B" w:rsidRPr="00CF230D">
        <w:t>в связи с поступлением уве</w:t>
      </w:r>
      <w:r w:rsidR="00D51B5F" w:rsidRPr="00CF230D">
        <w:t>домления из областного бюджета</w:t>
      </w:r>
      <w:r w:rsidR="005B013B" w:rsidRPr="00CF230D">
        <w:t xml:space="preserve">, для </w:t>
      </w:r>
      <w:r w:rsidR="00D51B5F" w:rsidRPr="00CF230D">
        <w:t xml:space="preserve">выполнения кадастровых </w:t>
      </w:r>
      <w:r w:rsidR="00CF230D" w:rsidRPr="00CF230D">
        <w:t xml:space="preserve">работ </w:t>
      </w:r>
      <w:r w:rsidR="005B013B" w:rsidRPr="00CF230D">
        <w:t xml:space="preserve">в рамках </w:t>
      </w:r>
      <w:r w:rsidR="00E8281E" w:rsidRPr="00CF230D">
        <w:t xml:space="preserve">муниципальной программы Плесецкого муниципального округа Архангельской области «Проведение комплексных кадастровых работ» </w:t>
      </w:r>
      <w:r w:rsidR="005B013B" w:rsidRPr="00CF230D">
        <w:t xml:space="preserve">необходимо </w:t>
      </w:r>
      <w:r w:rsidR="00CF230D" w:rsidRPr="00CF230D">
        <w:t>перераспределить</w:t>
      </w:r>
      <w:r w:rsidR="005B013B" w:rsidRPr="00CF230D">
        <w:t xml:space="preserve"> расходы </w:t>
      </w:r>
      <w:r w:rsidR="0026744E" w:rsidRPr="00CF230D">
        <w:t xml:space="preserve">в сумме </w:t>
      </w:r>
      <w:r w:rsidR="00CF230D" w:rsidRPr="00CF230D">
        <w:rPr>
          <w:b/>
          <w:i/>
        </w:rPr>
        <w:t>5,1</w:t>
      </w:r>
      <w:r w:rsidR="0026744E" w:rsidRPr="00CF230D">
        <w:rPr>
          <w:b/>
          <w:i/>
        </w:rPr>
        <w:t xml:space="preserve"> тыс. рублей</w:t>
      </w:r>
      <w:r w:rsidR="0026744E" w:rsidRPr="00CF230D">
        <w:t xml:space="preserve"> по подразделу 0412 с целевой статьи </w:t>
      </w:r>
      <w:r w:rsidR="00CF230D" w:rsidRPr="00CF230D">
        <w:t>25000</w:t>
      </w:r>
      <w:r w:rsidR="00CF230D" w:rsidRPr="00CF230D">
        <w:rPr>
          <w:lang w:val="en-US"/>
        </w:rPr>
        <w:t>S</w:t>
      </w:r>
      <w:r w:rsidR="00CF230D" w:rsidRPr="00CF230D">
        <w:t>8400</w:t>
      </w:r>
      <w:r w:rsidR="0026744E" w:rsidRPr="00CF230D">
        <w:t xml:space="preserve"> на целевую статью </w:t>
      </w:r>
      <w:r w:rsidR="00CF230D" w:rsidRPr="00CF230D">
        <w:t>2500082040</w:t>
      </w:r>
      <w:r w:rsidR="00E94FBE">
        <w:t xml:space="preserve"> с сохранением вида расходов.</w:t>
      </w:r>
      <w:proofErr w:type="gramEnd"/>
    </w:p>
    <w:p w:rsidR="00142053" w:rsidRDefault="005D233F" w:rsidP="005D233F">
      <w:pPr>
        <w:ind w:firstLine="708"/>
      </w:pPr>
      <w:r>
        <w:t>3</w:t>
      </w:r>
      <w:r w:rsidR="00D937F3" w:rsidRPr="00805228">
        <w:t xml:space="preserve">. </w:t>
      </w:r>
      <w:proofErr w:type="gramStart"/>
      <w:r w:rsidR="00261EBC" w:rsidRPr="00805228">
        <w:t>На основании ходатайств</w:t>
      </w:r>
      <w:r w:rsidR="000E7C62" w:rsidRPr="00805228">
        <w:t xml:space="preserve"> </w:t>
      </w:r>
      <w:r w:rsidR="00142053" w:rsidRPr="00805228">
        <w:rPr>
          <w:b/>
          <w:i/>
        </w:rPr>
        <w:t>Финансово</w:t>
      </w:r>
      <w:r w:rsidR="00261EBC" w:rsidRPr="00805228">
        <w:rPr>
          <w:b/>
          <w:i/>
        </w:rPr>
        <w:t>го</w:t>
      </w:r>
      <w:r w:rsidR="000E7C62" w:rsidRPr="00805228">
        <w:rPr>
          <w:b/>
          <w:i/>
        </w:rPr>
        <w:t xml:space="preserve"> </w:t>
      </w:r>
      <w:r w:rsidR="00761823" w:rsidRPr="00805228">
        <w:rPr>
          <w:b/>
          <w:i/>
        </w:rPr>
        <w:t>у</w:t>
      </w:r>
      <w:r w:rsidR="00142053" w:rsidRPr="00805228">
        <w:rPr>
          <w:b/>
          <w:i/>
        </w:rPr>
        <w:t>правлени</w:t>
      </w:r>
      <w:r w:rsidR="00261EBC" w:rsidRPr="00805228">
        <w:rPr>
          <w:b/>
          <w:i/>
        </w:rPr>
        <w:t>я администрации Плесецкого муниципального округа Архангельской области</w:t>
      </w:r>
      <w:r w:rsidR="000E7C62" w:rsidRPr="00805228">
        <w:rPr>
          <w:b/>
          <w:i/>
        </w:rPr>
        <w:t xml:space="preserve"> </w:t>
      </w:r>
      <w:r w:rsidR="00261EBC" w:rsidRPr="00805228">
        <w:t>для исполнения бюджетных обязательств по оплате</w:t>
      </w:r>
      <w:r w:rsidR="000E7C62" w:rsidRPr="00805228">
        <w:t xml:space="preserve"> </w:t>
      </w:r>
      <w:r w:rsidR="00261EBC" w:rsidRPr="00805228">
        <w:t>компенсации за нарушение права на исполнение судебного акта в разумный срок по исполнительн</w:t>
      </w:r>
      <w:r w:rsidR="00761823" w:rsidRPr="00805228">
        <w:t>ы</w:t>
      </w:r>
      <w:r w:rsidR="00261EBC" w:rsidRPr="00805228">
        <w:t>м лист</w:t>
      </w:r>
      <w:r w:rsidR="00761823" w:rsidRPr="00805228">
        <w:t>ам</w:t>
      </w:r>
      <w:r w:rsidR="000E7C62" w:rsidRPr="00805228">
        <w:t xml:space="preserve"> </w:t>
      </w:r>
      <w:r w:rsidR="00761823" w:rsidRPr="00805228">
        <w:t>ФС 03229</w:t>
      </w:r>
      <w:r w:rsidR="000E7C62" w:rsidRPr="00805228">
        <w:t>8078</w:t>
      </w:r>
      <w:r w:rsidR="00761823" w:rsidRPr="00805228">
        <w:t xml:space="preserve"> от 1</w:t>
      </w:r>
      <w:r w:rsidR="000E7C62" w:rsidRPr="00805228">
        <w:t>1</w:t>
      </w:r>
      <w:r w:rsidR="00761823" w:rsidRPr="00805228">
        <w:t>.0</w:t>
      </w:r>
      <w:r w:rsidR="000E7C62" w:rsidRPr="00805228">
        <w:t>9</w:t>
      </w:r>
      <w:r w:rsidR="00761823" w:rsidRPr="00805228">
        <w:t>.2024 , ФС №03229</w:t>
      </w:r>
      <w:r w:rsidR="00805228" w:rsidRPr="00805228">
        <w:t>8134</w:t>
      </w:r>
      <w:r w:rsidR="00761823" w:rsidRPr="00805228">
        <w:t xml:space="preserve"> от </w:t>
      </w:r>
      <w:r w:rsidR="00805228" w:rsidRPr="00805228">
        <w:t>10</w:t>
      </w:r>
      <w:r w:rsidR="00761823" w:rsidRPr="00805228">
        <w:t>.</w:t>
      </w:r>
      <w:r w:rsidR="00805228" w:rsidRPr="00805228">
        <w:t>1</w:t>
      </w:r>
      <w:r w:rsidR="00761823" w:rsidRPr="00805228">
        <w:t>0.2024г</w:t>
      </w:r>
      <w:r w:rsidR="00261EBC" w:rsidRPr="00805228">
        <w:t xml:space="preserve"> проектом решения предлагается перенести </w:t>
      </w:r>
      <w:r w:rsidR="00761823" w:rsidRPr="00805228">
        <w:t xml:space="preserve">бюджетные ассигнования </w:t>
      </w:r>
      <w:r w:rsidR="00261EBC" w:rsidRPr="00805228">
        <w:t>с КБК 097  0106 2410080010 831 на КБК 097 0113 2410080020 831</w:t>
      </w:r>
      <w:r w:rsidR="00761823" w:rsidRPr="00805228">
        <w:t xml:space="preserve"> в сумме</w:t>
      </w:r>
      <w:proofErr w:type="gramEnd"/>
      <w:r w:rsidR="00805228" w:rsidRPr="00805228">
        <w:t xml:space="preserve"> </w:t>
      </w:r>
      <w:r w:rsidR="00805228" w:rsidRPr="00805228">
        <w:rPr>
          <w:b/>
          <w:i/>
        </w:rPr>
        <w:t>21</w:t>
      </w:r>
      <w:r w:rsidR="00761823" w:rsidRPr="00805228">
        <w:rPr>
          <w:b/>
          <w:i/>
        </w:rPr>
        <w:t>,8 тыс</w:t>
      </w:r>
      <w:proofErr w:type="gramStart"/>
      <w:r w:rsidR="00761823" w:rsidRPr="00805228">
        <w:rPr>
          <w:b/>
          <w:i/>
        </w:rPr>
        <w:t>.р</w:t>
      </w:r>
      <w:proofErr w:type="gramEnd"/>
      <w:r w:rsidR="00761823" w:rsidRPr="00805228">
        <w:rPr>
          <w:b/>
          <w:i/>
        </w:rPr>
        <w:t xml:space="preserve">ублей </w:t>
      </w:r>
      <w:r w:rsidR="00761823" w:rsidRPr="00805228">
        <w:t>.</w:t>
      </w:r>
    </w:p>
    <w:p w:rsidR="0017704C" w:rsidRDefault="00737CAF" w:rsidP="0017704C">
      <w:r>
        <w:t>4</w:t>
      </w:r>
      <w:r w:rsidR="0017704C">
        <w:t>.</w:t>
      </w:r>
      <w:r w:rsidR="0017704C" w:rsidRPr="0017704C">
        <w:t xml:space="preserve"> </w:t>
      </w:r>
      <w:proofErr w:type="gramStart"/>
      <w:r w:rsidR="0017704C">
        <w:t>В соответствии с абз.3 п.3 статьи 217 Бюджетного Кодекса РФ, распоряжения главы Плесецкого муниципального округа Архангельской области «Об усовершенствовании структуры администрации Плесецкого муниципального округа Архангельской области» от 30 ноября 2023 года №</w:t>
      </w:r>
      <w:r w:rsidR="002803A1">
        <w:t xml:space="preserve"> </w:t>
      </w:r>
      <w:r w:rsidR="0017704C">
        <w:t xml:space="preserve">462-ра и разделением полномочий необходимо перераспределить лимиты бюджетных обязательств с уточнением кода главного распорядителя </w:t>
      </w:r>
      <w:r w:rsidR="0017704C" w:rsidRPr="0017704C">
        <w:rPr>
          <w:b/>
          <w:i/>
        </w:rPr>
        <w:t>с 098</w:t>
      </w:r>
      <w:r w:rsidR="0017704C" w:rsidRPr="0017704C">
        <w:rPr>
          <w:b/>
          <w:i/>
          <w:highlight w:val="yellow"/>
        </w:rPr>
        <w:t xml:space="preserve"> </w:t>
      </w:r>
      <w:r w:rsidR="0017704C" w:rsidRPr="00155F48">
        <w:rPr>
          <w:b/>
          <w:i/>
        </w:rPr>
        <w:t>Администрация Плесецкого муниципального округа на 166 – Управление</w:t>
      </w:r>
      <w:r w:rsidR="0017704C" w:rsidRPr="0017704C">
        <w:rPr>
          <w:b/>
          <w:i/>
        </w:rPr>
        <w:t xml:space="preserve"> инфраструктурного развития</w:t>
      </w:r>
      <w:r w:rsidR="00155F48" w:rsidRPr="00155F48">
        <w:rPr>
          <w:b/>
          <w:i/>
        </w:rPr>
        <w:t xml:space="preserve"> </w:t>
      </w:r>
      <w:r w:rsidR="00155F48">
        <w:rPr>
          <w:b/>
          <w:i/>
        </w:rPr>
        <w:t>а</w:t>
      </w:r>
      <w:r w:rsidR="00155F48" w:rsidRPr="00155F48">
        <w:rPr>
          <w:b/>
          <w:i/>
        </w:rPr>
        <w:t>дминистраци</w:t>
      </w:r>
      <w:r w:rsidR="00155F48">
        <w:rPr>
          <w:b/>
          <w:i/>
        </w:rPr>
        <w:t>и</w:t>
      </w:r>
      <w:r w:rsidR="00155F48" w:rsidRPr="00155F48">
        <w:rPr>
          <w:b/>
          <w:i/>
        </w:rPr>
        <w:t xml:space="preserve"> Плесецкого</w:t>
      </w:r>
      <w:proofErr w:type="gramEnd"/>
      <w:r w:rsidR="00155F48" w:rsidRPr="00155F48">
        <w:rPr>
          <w:b/>
          <w:i/>
        </w:rPr>
        <w:t xml:space="preserve"> муниципального округа</w:t>
      </w:r>
      <w:r w:rsidR="0017704C" w:rsidRPr="0017704C">
        <w:rPr>
          <w:b/>
          <w:i/>
        </w:rPr>
        <w:t xml:space="preserve"> </w:t>
      </w:r>
      <w:r w:rsidR="0017704C">
        <w:t xml:space="preserve">в </w:t>
      </w:r>
      <w:r w:rsidR="0017704C" w:rsidRPr="00AF742B">
        <w:t xml:space="preserve">рамках реализации плана мероприятий социально-экономического развития Плесецкого муниципального округа  Архангельской области по 2024 году с КБК </w:t>
      </w:r>
      <w:r w:rsidR="00155F48" w:rsidRPr="00AF742B">
        <w:t xml:space="preserve">098 </w:t>
      </w:r>
      <w:r w:rsidR="0017704C" w:rsidRPr="00AF742B">
        <w:t xml:space="preserve">0503 </w:t>
      </w:r>
      <w:r w:rsidR="00155F48" w:rsidRPr="00AF742B">
        <w:t>04000Э8160</w:t>
      </w:r>
      <w:r w:rsidR="0017704C" w:rsidRPr="00AF742B">
        <w:t xml:space="preserve"> 244 на КБК 166 0503 </w:t>
      </w:r>
      <w:r w:rsidR="00155F48" w:rsidRPr="00AF742B">
        <w:t>04000Э8160</w:t>
      </w:r>
      <w:r w:rsidR="00AF742B" w:rsidRPr="00AF742B">
        <w:t xml:space="preserve"> </w:t>
      </w:r>
      <w:r w:rsidR="0017704C" w:rsidRPr="00AF742B">
        <w:t>4</w:t>
      </w:r>
      <w:r w:rsidR="00AF742B" w:rsidRPr="00AF742B">
        <w:t>1</w:t>
      </w:r>
      <w:r w:rsidR="0017704C" w:rsidRPr="00AF742B">
        <w:t>4 в сумме</w:t>
      </w:r>
      <w:r w:rsidR="0017704C" w:rsidRPr="00AF742B">
        <w:rPr>
          <w:b/>
          <w:i/>
        </w:rPr>
        <w:t xml:space="preserve"> </w:t>
      </w:r>
      <w:r w:rsidR="00155F48" w:rsidRPr="00AF742B">
        <w:rPr>
          <w:b/>
          <w:i/>
        </w:rPr>
        <w:t>2</w:t>
      </w:r>
      <w:r>
        <w:rPr>
          <w:b/>
          <w:i/>
        </w:rPr>
        <w:t xml:space="preserve"> </w:t>
      </w:r>
      <w:r w:rsidR="00155F48" w:rsidRPr="00AF742B">
        <w:rPr>
          <w:b/>
          <w:i/>
        </w:rPr>
        <w:t>000,0</w:t>
      </w:r>
      <w:r w:rsidR="0017704C" w:rsidRPr="00AF742B">
        <w:rPr>
          <w:b/>
          <w:i/>
        </w:rPr>
        <w:t xml:space="preserve"> тыс. рублей</w:t>
      </w:r>
      <w:r w:rsidR="00155F48" w:rsidRPr="00AF742B">
        <w:rPr>
          <w:b/>
          <w:i/>
        </w:rPr>
        <w:t>.</w:t>
      </w:r>
    </w:p>
    <w:p w:rsidR="003E0564" w:rsidRPr="00CF230D" w:rsidRDefault="003E0564" w:rsidP="003E0564">
      <w:r>
        <w:t xml:space="preserve">5. </w:t>
      </w:r>
      <w:r w:rsidRPr="001910CB">
        <w:t xml:space="preserve">На основании ходатайства </w:t>
      </w:r>
      <w:r w:rsidRPr="001910CB">
        <w:rPr>
          <w:b/>
          <w:i/>
        </w:rPr>
        <w:t>Управления образования администрации Плесецкого муниципального округа Архангельской области</w:t>
      </w:r>
      <w:r w:rsidRPr="001910CB">
        <w:t xml:space="preserve"> проектом решения  уточняется вид расходов по КБК 078 0709 </w:t>
      </w:r>
      <w:r w:rsidRPr="001910CB">
        <w:lastRenderedPageBreak/>
        <w:t>0340080010 с вида расходов 244 в связи с образовавшейся экономией на вид расходов 122 для оплаты проезда к месту отдыха и обратно, командировочных расходов в сумме 100,0 тыс. рублей.</w:t>
      </w:r>
    </w:p>
    <w:p w:rsidR="0017704C" w:rsidRPr="00805228" w:rsidRDefault="0017704C" w:rsidP="00261EBC">
      <w:pPr>
        <w:ind w:firstLine="708"/>
      </w:pPr>
    </w:p>
    <w:p w:rsidR="000E200A" w:rsidRPr="004F147E" w:rsidRDefault="000E200A" w:rsidP="00945CD0">
      <w:pPr>
        <w:autoSpaceDE w:val="0"/>
        <w:autoSpaceDN w:val="0"/>
        <w:adjustRightInd w:val="0"/>
        <w:rPr>
          <w:highlight w:val="yellow"/>
        </w:rPr>
      </w:pPr>
    </w:p>
    <w:p w:rsidR="000E200A" w:rsidRPr="0044748F" w:rsidRDefault="00E64118" w:rsidP="00E64118">
      <w:pPr>
        <w:ind w:left="709" w:firstLine="0"/>
        <w:rPr>
          <w:b/>
        </w:rPr>
      </w:pPr>
      <w:r w:rsidRPr="0044748F">
        <w:rPr>
          <w:b/>
          <w:lang w:val="en-US"/>
        </w:rPr>
        <w:t>V</w:t>
      </w:r>
      <w:r w:rsidR="00B331E7" w:rsidRPr="0044748F">
        <w:rPr>
          <w:b/>
          <w:lang w:val="en-US"/>
        </w:rPr>
        <w:t>I</w:t>
      </w:r>
      <w:r w:rsidRPr="0044748F">
        <w:rPr>
          <w:b/>
        </w:rPr>
        <w:t xml:space="preserve">. </w:t>
      </w:r>
      <w:r w:rsidR="000E200A" w:rsidRPr="0044748F">
        <w:rPr>
          <w:b/>
        </w:rPr>
        <w:t>Перенос бюджетных ассигнований между главными распорядителями, разделами, подразделами, целевыми статьями и видами расходов без изменения общей суммы расходов местного бюджета.</w:t>
      </w:r>
    </w:p>
    <w:p w:rsidR="00C83417" w:rsidRPr="0044748F" w:rsidRDefault="00C83417" w:rsidP="00C83417">
      <w:pPr>
        <w:rPr>
          <w:b/>
        </w:rPr>
      </w:pPr>
    </w:p>
    <w:p w:rsidR="00D75EB8" w:rsidRPr="0044748F" w:rsidRDefault="009E055A" w:rsidP="002A4A34">
      <w:pPr>
        <w:pStyle w:val="a3"/>
        <w:numPr>
          <w:ilvl w:val="0"/>
          <w:numId w:val="29"/>
        </w:numPr>
        <w:ind w:left="0" w:firstLine="709"/>
      </w:pPr>
      <w:r w:rsidRPr="0044748F">
        <w:t xml:space="preserve">По главному распорядителю </w:t>
      </w:r>
      <w:r w:rsidRPr="0044748F">
        <w:rPr>
          <w:b/>
          <w:i/>
        </w:rPr>
        <w:t>а</w:t>
      </w:r>
      <w:r w:rsidR="00D60397" w:rsidRPr="0044748F">
        <w:rPr>
          <w:b/>
          <w:i/>
        </w:rPr>
        <w:t>дминистрация Плесецкого муниципального округа</w:t>
      </w:r>
      <w:r w:rsidR="00D75EB8" w:rsidRPr="0044748F">
        <w:rPr>
          <w:b/>
          <w:i/>
        </w:rPr>
        <w:t>:</w:t>
      </w:r>
    </w:p>
    <w:p w:rsidR="00C57129" w:rsidRPr="0044748F" w:rsidRDefault="00985AD4" w:rsidP="00985AD4">
      <w:pPr>
        <w:pStyle w:val="a3"/>
        <w:tabs>
          <w:tab w:val="left" w:pos="0"/>
        </w:tabs>
        <w:ind w:left="0"/>
      </w:pPr>
      <w:proofErr w:type="gramStart"/>
      <w:r>
        <w:t xml:space="preserve">- увеличить лимиты бюджетных обязательств в размере </w:t>
      </w:r>
      <w:r w:rsidRPr="00985AD4">
        <w:rPr>
          <w:b/>
          <w:i/>
        </w:rPr>
        <w:t>29,5 тыс. рублей</w:t>
      </w:r>
      <w:r>
        <w:t xml:space="preserve"> на выплату заработной платы и начисление на нее страховых взносов в размере </w:t>
      </w:r>
      <w:r w:rsidRPr="00985AD4">
        <w:rPr>
          <w:b/>
          <w:i/>
        </w:rPr>
        <w:t>8,9 тыс. ру</w:t>
      </w:r>
      <w:r>
        <w:t>блей (КБК 098 0203 5600051181 121 и КБК 098 0203 5600051181 129 соответственно) за счет уменьшения лимитов по проезду к месту и обратно и закупкам товаров, работ, услуг в связи с экономией (КБК 098 0203 5600051181 122</w:t>
      </w:r>
      <w:proofErr w:type="gramEnd"/>
      <w:r>
        <w:t xml:space="preserve">- </w:t>
      </w:r>
      <w:proofErr w:type="gramStart"/>
      <w:r>
        <w:t>21,4 тыс. рублей, КБК 098 0203 5600051181 244 – 17,</w:t>
      </w:r>
      <w:r w:rsidR="00DE7844">
        <w:t>1 тыс. руб</w:t>
      </w:r>
      <w:r>
        <w:t xml:space="preserve">лей); </w:t>
      </w:r>
      <w:proofErr w:type="gramEnd"/>
    </w:p>
    <w:p w:rsidR="00C57129" w:rsidRDefault="00D043C3" w:rsidP="00D51B5F">
      <w:pPr>
        <w:autoSpaceDE w:val="0"/>
        <w:autoSpaceDN w:val="0"/>
        <w:adjustRightInd w:val="0"/>
      </w:pPr>
      <w:proofErr w:type="gramStart"/>
      <w:r w:rsidRPr="000E075B">
        <w:t xml:space="preserve">- </w:t>
      </w:r>
      <w:r w:rsidR="00C217E0" w:rsidRPr="000E075B">
        <w:t xml:space="preserve">увеличить лимиты бюджетных обязательств </w:t>
      </w:r>
      <w:r w:rsidR="00C57129" w:rsidRPr="000E075B">
        <w:t xml:space="preserve">для </w:t>
      </w:r>
      <w:r w:rsidR="00D51B5F">
        <w:t>подключения уличного освещения на 5 улиц</w:t>
      </w:r>
      <w:r w:rsidR="00AF742B">
        <w:t xml:space="preserve">ах в </w:t>
      </w:r>
      <w:r w:rsidR="00D51B5F">
        <w:t>п. Обозерский, возникшей в связи с несогласованным демонт</w:t>
      </w:r>
      <w:r w:rsidR="00AF742B">
        <w:t>а</w:t>
      </w:r>
      <w:r w:rsidR="00D51B5F">
        <w:t>ж</w:t>
      </w:r>
      <w:r w:rsidR="00AF742B">
        <w:t>е</w:t>
      </w:r>
      <w:r w:rsidR="00D51B5F">
        <w:t xml:space="preserve">м оборудования </w:t>
      </w:r>
      <w:r w:rsidR="00761823" w:rsidRPr="000E075B">
        <w:t xml:space="preserve">в размере </w:t>
      </w:r>
      <w:r w:rsidR="00D51B5F">
        <w:rPr>
          <w:b/>
          <w:i/>
        </w:rPr>
        <w:t xml:space="preserve">420,0 </w:t>
      </w:r>
      <w:r w:rsidR="00761823" w:rsidRPr="000E075B">
        <w:rPr>
          <w:b/>
          <w:i/>
        </w:rPr>
        <w:t>тыс.</w:t>
      </w:r>
      <w:r w:rsidR="00D51B5F">
        <w:rPr>
          <w:b/>
          <w:i/>
        </w:rPr>
        <w:t xml:space="preserve"> </w:t>
      </w:r>
      <w:r w:rsidR="00761823" w:rsidRPr="000E075B">
        <w:rPr>
          <w:b/>
          <w:i/>
        </w:rPr>
        <w:t>рублей</w:t>
      </w:r>
      <w:r w:rsidR="000A3D5C" w:rsidRPr="000E075B">
        <w:t xml:space="preserve"> по </w:t>
      </w:r>
      <w:r w:rsidR="00812F4F" w:rsidRPr="000E075B">
        <w:t xml:space="preserve">КБК 098 </w:t>
      </w:r>
      <w:r w:rsidR="00D51B5F">
        <w:t xml:space="preserve">0503 </w:t>
      </w:r>
      <w:r w:rsidR="00D51B5F" w:rsidRPr="00AF742B">
        <w:t>0400</w:t>
      </w:r>
      <w:r w:rsidR="00AF742B" w:rsidRPr="00AF742B">
        <w:t>0</w:t>
      </w:r>
      <w:r w:rsidR="00D51B5F" w:rsidRPr="00AF742B">
        <w:t>83670 244</w:t>
      </w:r>
      <w:r w:rsidR="00812F4F" w:rsidRPr="00AF742B">
        <w:t xml:space="preserve"> за счет уменьшения расходов по КБК </w:t>
      </w:r>
      <w:r w:rsidR="00D51B5F" w:rsidRPr="00AF742B">
        <w:t>098 0400</w:t>
      </w:r>
      <w:r w:rsidR="00AF742B" w:rsidRPr="00AF742B">
        <w:t>0</w:t>
      </w:r>
      <w:r w:rsidR="00D51B5F" w:rsidRPr="00AF742B">
        <w:t>83680 244</w:t>
      </w:r>
      <w:r w:rsidR="00BD22FD" w:rsidRPr="00AF742B">
        <w:t xml:space="preserve"> в связи с экономией;</w:t>
      </w:r>
      <w:proofErr w:type="gramEnd"/>
    </w:p>
    <w:p w:rsidR="002A4A34" w:rsidRDefault="00036B5B" w:rsidP="00D043C3">
      <w:proofErr w:type="gramStart"/>
      <w:r w:rsidRPr="00BD22FD">
        <w:t xml:space="preserve">- </w:t>
      </w:r>
      <w:r w:rsidR="001E739E" w:rsidRPr="00BD22FD">
        <w:t>увеличи</w:t>
      </w:r>
      <w:r w:rsidR="00676009">
        <w:t>ть</w:t>
      </w:r>
      <w:r w:rsidR="001E739E" w:rsidRPr="00BD22FD">
        <w:t xml:space="preserve"> бюджетные ас</w:t>
      </w:r>
      <w:r w:rsidR="00F34392" w:rsidRPr="00BD22FD">
        <w:t xml:space="preserve">сигнования </w:t>
      </w:r>
      <w:r w:rsidR="00BD22FD" w:rsidRPr="00BD22FD">
        <w:t>МКУ «Плесецкий муниципальный архив</w:t>
      </w:r>
      <w:r w:rsidR="00BD22FD" w:rsidRPr="002803A1">
        <w:t>»</w:t>
      </w:r>
      <w:r w:rsidR="002803A1" w:rsidRPr="002803A1">
        <w:t xml:space="preserve">  в размере </w:t>
      </w:r>
      <w:r w:rsidR="002803A1" w:rsidRPr="002803A1">
        <w:rPr>
          <w:b/>
          <w:i/>
        </w:rPr>
        <w:t xml:space="preserve">0,5 тыс. рублей </w:t>
      </w:r>
      <w:r w:rsidR="002803A1" w:rsidRPr="002803A1">
        <w:t>для  оплаты финансовых санкций</w:t>
      </w:r>
      <w:r w:rsidR="00BA11E1">
        <w:t xml:space="preserve"> (</w:t>
      </w:r>
      <w:r w:rsidR="00F34392" w:rsidRPr="002803A1">
        <w:t xml:space="preserve">КБК  098 </w:t>
      </w:r>
      <w:r w:rsidR="00BD22FD" w:rsidRPr="002803A1">
        <w:t>0113 1600080100</w:t>
      </w:r>
      <w:r w:rsidR="002803A1" w:rsidRPr="002803A1">
        <w:t xml:space="preserve"> 853</w:t>
      </w:r>
      <w:r w:rsidR="00BA11E1">
        <w:t xml:space="preserve">), в размере </w:t>
      </w:r>
      <w:r w:rsidR="00BA11E1" w:rsidRPr="00BA11E1">
        <w:rPr>
          <w:b/>
          <w:i/>
        </w:rPr>
        <w:t>2,6 тыс. рублей</w:t>
      </w:r>
      <w:r w:rsidR="00BA11E1">
        <w:t xml:space="preserve"> </w:t>
      </w:r>
      <w:r w:rsidR="00BD22FD" w:rsidRPr="002803A1">
        <w:t xml:space="preserve"> </w:t>
      </w:r>
      <w:r w:rsidR="008A19FD">
        <w:t xml:space="preserve">для оплаты почтовых расходов и приобретения бумаги (КБК 098 0113 1600080100 244) </w:t>
      </w:r>
      <w:r w:rsidR="00BD22FD" w:rsidRPr="002803A1">
        <w:t xml:space="preserve">за </w:t>
      </w:r>
      <w:r w:rsidR="001E739E" w:rsidRPr="002803A1">
        <w:t xml:space="preserve"> счет </w:t>
      </w:r>
      <w:r w:rsidR="00F94BA6" w:rsidRPr="002803A1">
        <w:t>уменьшения лимитов бюджетных обязательств</w:t>
      </w:r>
      <w:r w:rsidR="001E739E" w:rsidRPr="002803A1">
        <w:t xml:space="preserve"> по КБК </w:t>
      </w:r>
      <w:r w:rsidR="00BD22FD" w:rsidRPr="002803A1">
        <w:t>098 0104 5410080010 244</w:t>
      </w:r>
      <w:r w:rsidR="00CF3389" w:rsidRPr="002803A1">
        <w:t xml:space="preserve"> </w:t>
      </w:r>
      <w:r w:rsidR="008A19FD">
        <w:t>– 0,5 тыс. рублей, КБК098 0113 1600080100 112- 2,3 тыс. рублей</w:t>
      </w:r>
      <w:proofErr w:type="gramEnd"/>
      <w:r w:rsidR="008A19FD">
        <w:t xml:space="preserve">, КБУ 098 0113 1600080100 853 – 0,3 тыс. рублей  </w:t>
      </w:r>
      <w:r w:rsidR="00CF3389" w:rsidRPr="002803A1">
        <w:t xml:space="preserve">в связи </w:t>
      </w:r>
      <w:r w:rsidR="00BD22FD" w:rsidRPr="002803A1">
        <w:t>экономией</w:t>
      </w:r>
      <w:r w:rsidR="00E07CCD" w:rsidRPr="002803A1">
        <w:t>;</w:t>
      </w:r>
    </w:p>
    <w:p w:rsidR="008E2F0D" w:rsidRDefault="008A19FD" w:rsidP="00D043C3">
      <w:r>
        <w:t xml:space="preserve">- увеличить бюджетные ассигнования МКУ «ЭТП» в размере </w:t>
      </w:r>
      <w:r w:rsidRPr="008B3C5C">
        <w:rPr>
          <w:b/>
          <w:i/>
        </w:rPr>
        <w:t>5,0 тыс. рублей</w:t>
      </w:r>
      <w:r>
        <w:t xml:space="preserve"> на </w:t>
      </w:r>
      <w:proofErr w:type="gramStart"/>
      <w:r>
        <w:t>обучение по охране</w:t>
      </w:r>
      <w:proofErr w:type="gramEnd"/>
      <w:r>
        <w:t xml:space="preserve"> труда (КБК 098 00705 6300080100244) за счет </w:t>
      </w:r>
      <w:r w:rsidR="008B3C5C">
        <w:t>экономии администрации по данным мероприятиям (КБК 098 0705 5410080010 244)</w:t>
      </w:r>
      <w:r w:rsidR="008E2F0D">
        <w:t>;</w:t>
      </w:r>
    </w:p>
    <w:p w:rsidR="00BD22FD" w:rsidRPr="00BD22FD" w:rsidRDefault="00BD22FD" w:rsidP="00D043C3">
      <w:proofErr w:type="gramStart"/>
      <w:r w:rsidRPr="00BD22FD">
        <w:t>-</w:t>
      </w:r>
      <w:r w:rsidR="00676009">
        <w:t>увеличить расходы</w:t>
      </w:r>
      <w:r w:rsidRPr="00BD22FD">
        <w:rPr>
          <w:b/>
          <w:bCs/>
        </w:rPr>
        <w:t xml:space="preserve"> </w:t>
      </w:r>
      <w:r w:rsidR="00676009" w:rsidRPr="00676009">
        <w:t xml:space="preserve">на содержание пожарных водоемов в размере </w:t>
      </w:r>
      <w:r w:rsidR="00676009" w:rsidRPr="00676009">
        <w:rPr>
          <w:b/>
          <w:i/>
        </w:rPr>
        <w:t>169,2 тыс</w:t>
      </w:r>
      <w:r w:rsidR="00676009">
        <w:rPr>
          <w:b/>
          <w:i/>
        </w:rPr>
        <w:t>.</w:t>
      </w:r>
      <w:r w:rsidR="002803A1">
        <w:rPr>
          <w:b/>
          <w:i/>
        </w:rPr>
        <w:t xml:space="preserve"> </w:t>
      </w:r>
      <w:r w:rsidR="00676009" w:rsidRPr="00676009">
        <w:rPr>
          <w:b/>
          <w:i/>
        </w:rPr>
        <w:t>рублей</w:t>
      </w:r>
      <w:r w:rsidR="00676009">
        <w:rPr>
          <w:b/>
          <w:i/>
        </w:rPr>
        <w:t xml:space="preserve"> </w:t>
      </w:r>
      <w:r w:rsidR="00676009" w:rsidRPr="00676009">
        <w:t>КБК 098 0310 020080520 244</w:t>
      </w:r>
      <w:r w:rsidR="00676009" w:rsidRPr="00676009">
        <w:rPr>
          <w:b/>
          <w:i/>
        </w:rPr>
        <w:t xml:space="preserve"> </w:t>
      </w:r>
      <w:r w:rsidR="00676009" w:rsidRPr="00676009">
        <w:t>и</w:t>
      </w:r>
      <w:r w:rsidR="00676009">
        <w:rPr>
          <w:b/>
          <w:i/>
        </w:rPr>
        <w:t xml:space="preserve"> </w:t>
      </w:r>
      <w:r w:rsidR="00676009" w:rsidRPr="00676009">
        <w:t xml:space="preserve">на ремонт пожарных гидрантов в размере </w:t>
      </w:r>
      <w:r w:rsidR="00676009" w:rsidRPr="00676009">
        <w:rPr>
          <w:b/>
          <w:i/>
        </w:rPr>
        <w:t>130,7 тыс. рублей</w:t>
      </w:r>
      <w:r w:rsidR="00676009">
        <w:rPr>
          <w:b/>
          <w:i/>
        </w:rPr>
        <w:t xml:space="preserve"> </w:t>
      </w:r>
      <w:r w:rsidR="00676009" w:rsidRPr="00676009">
        <w:t>КБК</w:t>
      </w:r>
      <w:r w:rsidR="00676009">
        <w:rPr>
          <w:b/>
          <w:i/>
        </w:rPr>
        <w:t xml:space="preserve"> </w:t>
      </w:r>
      <w:r w:rsidR="00676009" w:rsidRPr="00676009">
        <w:t>098</w:t>
      </w:r>
      <w:r w:rsidR="002803A1">
        <w:t xml:space="preserve"> </w:t>
      </w:r>
      <w:r w:rsidR="00676009" w:rsidRPr="00676009">
        <w:t>0310</w:t>
      </w:r>
      <w:r w:rsidR="002803A1">
        <w:t xml:space="preserve"> </w:t>
      </w:r>
      <w:r w:rsidR="00676009" w:rsidRPr="00676009">
        <w:t xml:space="preserve">0520080520244 (Плесецкий территориальный отдел администрации Плесецкого муниципального округа Архангельской области) </w:t>
      </w:r>
      <w:r w:rsidR="00676009" w:rsidRPr="00BD22FD">
        <w:t xml:space="preserve"> </w:t>
      </w:r>
      <w:r w:rsidR="00676009" w:rsidRPr="00BD22FD">
        <w:rPr>
          <w:bCs/>
        </w:rPr>
        <w:t xml:space="preserve"> </w:t>
      </w:r>
      <w:r w:rsidRPr="00676009">
        <w:rPr>
          <w:bCs/>
        </w:rPr>
        <w:t>в связи с отсутствием потребности в лимитах бюджетных обязательств</w:t>
      </w:r>
      <w:r w:rsidR="00676009" w:rsidRPr="00676009">
        <w:t xml:space="preserve"> </w:t>
      </w:r>
      <w:r w:rsidR="00676009">
        <w:t>по м</w:t>
      </w:r>
      <w:r w:rsidR="00676009" w:rsidRPr="00676009">
        <w:rPr>
          <w:bCs/>
        </w:rPr>
        <w:t>ероприятия</w:t>
      </w:r>
      <w:r w:rsidR="00676009">
        <w:rPr>
          <w:bCs/>
        </w:rPr>
        <w:t>м</w:t>
      </w:r>
      <w:r w:rsidR="00676009" w:rsidRPr="00676009">
        <w:rPr>
          <w:bCs/>
        </w:rPr>
        <w:t xml:space="preserve"> в сфере гражданской обороны и защиты населения и территорий от</w:t>
      </w:r>
      <w:proofErr w:type="gramEnd"/>
      <w:r w:rsidR="00676009" w:rsidRPr="00676009">
        <w:rPr>
          <w:bCs/>
        </w:rPr>
        <w:t xml:space="preserve"> чрезвычайных ситуаций в сумме </w:t>
      </w:r>
      <w:r w:rsidR="00676009" w:rsidRPr="00676009">
        <w:rPr>
          <w:b/>
          <w:bCs/>
          <w:i/>
        </w:rPr>
        <w:t>300,0 тыс. рублей</w:t>
      </w:r>
      <w:r w:rsidR="00676009">
        <w:rPr>
          <w:b/>
          <w:bCs/>
          <w:i/>
        </w:rPr>
        <w:t xml:space="preserve"> </w:t>
      </w:r>
      <w:r w:rsidR="00676009" w:rsidRPr="00676009">
        <w:rPr>
          <w:bCs/>
        </w:rPr>
        <w:t>по</w:t>
      </w:r>
      <w:r w:rsidR="00676009">
        <w:rPr>
          <w:b/>
          <w:bCs/>
          <w:i/>
        </w:rPr>
        <w:t xml:space="preserve"> </w:t>
      </w:r>
      <w:r w:rsidR="00676009" w:rsidRPr="00676009">
        <w:rPr>
          <w:bCs/>
        </w:rPr>
        <w:t>КБК 098 0310 0540081520 244</w:t>
      </w:r>
      <w:r w:rsidR="0044748F">
        <w:rPr>
          <w:bCs/>
        </w:rPr>
        <w:t>;</w:t>
      </w:r>
      <w:r w:rsidRPr="00676009">
        <w:t xml:space="preserve"> </w:t>
      </w:r>
    </w:p>
    <w:p w:rsidR="00120F50" w:rsidRDefault="00120F50" w:rsidP="00120F50">
      <w:r w:rsidRPr="004F268F">
        <w:lastRenderedPageBreak/>
        <w:t xml:space="preserve">- </w:t>
      </w:r>
      <w:r w:rsidR="004F268F" w:rsidRPr="004F268F">
        <w:t xml:space="preserve">увеличить бюджетные обязательства </w:t>
      </w:r>
      <w:r w:rsidRPr="004F268F">
        <w:t xml:space="preserve">в связи с поступлением </w:t>
      </w:r>
      <w:r w:rsidR="004F268F" w:rsidRPr="004F268F">
        <w:t xml:space="preserve"> постановления от 25.11.2021 №29042/21/254603 о взы</w:t>
      </w:r>
      <w:r w:rsidRPr="004F268F">
        <w:t>с</w:t>
      </w:r>
      <w:r w:rsidR="004F268F" w:rsidRPr="004F268F">
        <w:t xml:space="preserve">кании исполнительского сбора по 098 0113 6000080020 853 с одновременным уменьшением по КБК 098 0705 5410080010 244 </w:t>
      </w:r>
      <w:r w:rsidRPr="004F268F">
        <w:t xml:space="preserve">в сумме </w:t>
      </w:r>
      <w:r w:rsidR="004F268F" w:rsidRPr="004F268F">
        <w:rPr>
          <w:b/>
          <w:i/>
        </w:rPr>
        <w:t>50</w:t>
      </w:r>
      <w:r w:rsidRPr="004F268F">
        <w:rPr>
          <w:b/>
          <w:i/>
        </w:rPr>
        <w:t>,</w:t>
      </w:r>
      <w:r w:rsidR="004F268F" w:rsidRPr="004F268F">
        <w:rPr>
          <w:b/>
          <w:i/>
        </w:rPr>
        <w:t>0</w:t>
      </w:r>
      <w:r w:rsidR="0044748F">
        <w:rPr>
          <w:b/>
          <w:i/>
        </w:rPr>
        <w:t xml:space="preserve"> </w:t>
      </w:r>
      <w:r w:rsidRPr="004F268F">
        <w:rPr>
          <w:b/>
          <w:i/>
        </w:rPr>
        <w:t xml:space="preserve">тыс. </w:t>
      </w:r>
      <w:r w:rsidRPr="004F268F">
        <w:t>рублей</w:t>
      </w:r>
      <w:r w:rsidR="004F268F" w:rsidRPr="004F268F">
        <w:t xml:space="preserve"> в связи с образовавшейся экономией</w:t>
      </w:r>
      <w:r w:rsidRPr="004F268F">
        <w:t xml:space="preserve">; </w:t>
      </w:r>
    </w:p>
    <w:p w:rsidR="006F5D76" w:rsidRPr="00AF6A4D" w:rsidRDefault="00341D4F" w:rsidP="00341D4F">
      <w:pPr>
        <w:ind w:firstLine="0"/>
      </w:pPr>
      <w:r>
        <w:t xml:space="preserve">       </w:t>
      </w:r>
      <w:r w:rsidR="002D100C">
        <w:t>2</w:t>
      </w:r>
      <w:r>
        <w:t xml:space="preserve">. </w:t>
      </w:r>
      <w:r w:rsidR="006F5D76" w:rsidRPr="00AF6A4D">
        <w:rPr>
          <w:b/>
          <w:i/>
        </w:rPr>
        <w:t xml:space="preserve">По </w:t>
      </w:r>
      <w:r w:rsidR="007A639A" w:rsidRPr="00AF6A4D">
        <w:rPr>
          <w:b/>
          <w:i/>
        </w:rPr>
        <w:t>Управлению муниципальным имущес</w:t>
      </w:r>
      <w:r w:rsidR="007A639A" w:rsidRPr="00AF6A4D">
        <w:t xml:space="preserve">твом </w:t>
      </w:r>
      <w:r w:rsidR="007A639A" w:rsidRPr="00AF6A4D">
        <w:rPr>
          <w:b/>
          <w:i/>
        </w:rPr>
        <w:t xml:space="preserve">администрации Плесецкого муниципального округа </w:t>
      </w:r>
      <w:r w:rsidR="007A639A" w:rsidRPr="00AF6A4D">
        <w:t xml:space="preserve"> проектом решения предлагается</w:t>
      </w:r>
      <w:r w:rsidR="006F5D76" w:rsidRPr="00AF6A4D">
        <w:t>:</w:t>
      </w:r>
    </w:p>
    <w:p w:rsidR="00B64A5A" w:rsidRPr="00A31D1B" w:rsidRDefault="00A31D1B" w:rsidP="00E05E4C">
      <w:pPr>
        <w:pStyle w:val="a3"/>
        <w:ind w:left="0"/>
      </w:pPr>
      <w:r w:rsidRPr="00A31D1B">
        <w:t xml:space="preserve">- увеличить бюджетные ассигнования </w:t>
      </w:r>
      <w:r w:rsidR="00795108">
        <w:t xml:space="preserve">на </w:t>
      </w:r>
      <w:r w:rsidR="00795108" w:rsidRPr="00795108">
        <w:rPr>
          <w:b/>
          <w:i/>
        </w:rPr>
        <w:t>417,7 тыс. рублей</w:t>
      </w:r>
      <w:r w:rsidR="00795108">
        <w:t xml:space="preserve"> </w:t>
      </w:r>
      <w:r w:rsidRPr="00A31D1B">
        <w:t>на оплату услуг по содержанию незаселенн</w:t>
      </w:r>
      <w:r w:rsidR="00795108">
        <w:t xml:space="preserve">ого муниципального жилого фонда </w:t>
      </w:r>
      <w:r w:rsidR="00795108" w:rsidRPr="00A31D1B">
        <w:t>по КБК 165 0501 590</w:t>
      </w:r>
      <w:r w:rsidR="00795108">
        <w:t>0083650 244.</w:t>
      </w:r>
    </w:p>
    <w:p w:rsidR="006C4C76" w:rsidRDefault="00A31D1B" w:rsidP="00E05E4C">
      <w:pPr>
        <w:pStyle w:val="a3"/>
        <w:ind w:left="0"/>
      </w:pPr>
      <w:proofErr w:type="gramStart"/>
      <w:r w:rsidRPr="00A31D1B">
        <w:t>Источником выделения денежных средств предлагается умень</w:t>
      </w:r>
      <w:r w:rsidR="00522263">
        <w:t>ш</w:t>
      </w:r>
      <w:r w:rsidRPr="00A31D1B">
        <w:t xml:space="preserve">ение лимитов бюджетных ассигнований в связи с отсутствием потребности на выполнение работ в части размножения проектной документации по объекту «Общеобразовательная школа на 240 мест Плесецкий район, пос. </w:t>
      </w:r>
      <w:proofErr w:type="spellStart"/>
      <w:r w:rsidRPr="00A31D1B">
        <w:t>Оксовский</w:t>
      </w:r>
      <w:proofErr w:type="spellEnd"/>
      <w:r w:rsidRPr="00A31D1B">
        <w:t>, ул. Восточная» для передачи ее подрядчику на 253,5 тыс. руб</w:t>
      </w:r>
      <w:r w:rsidR="00EF4D4E">
        <w:t xml:space="preserve">лей (КБК 0702 0320080450 244), </w:t>
      </w:r>
      <w:r w:rsidRPr="00A31D1B">
        <w:t>на оплату за содержание нежилого муниципал</w:t>
      </w:r>
      <w:r w:rsidR="00EF4D4E">
        <w:t xml:space="preserve">ьного имущества казны на сумму </w:t>
      </w:r>
      <w:r w:rsidRPr="00A31D1B">
        <w:t>64,1 тыс. рублей</w:t>
      </w:r>
      <w:proofErr w:type="gramEnd"/>
      <w:r w:rsidRPr="00A31D1B">
        <w:t xml:space="preserve"> (</w:t>
      </w:r>
      <w:proofErr w:type="gramStart"/>
      <w:r w:rsidRPr="00A31D1B">
        <w:t>КБК 0113 5700081030</w:t>
      </w:r>
      <w:r>
        <w:t xml:space="preserve"> 244</w:t>
      </w:r>
      <w:r w:rsidRPr="00A31D1B">
        <w:t>)</w:t>
      </w:r>
      <w:r w:rsidR="00EF4D4E">
        <w:t xml:space="preserve"> и на выплату компенсации оплаты проезда в отпуск на сумму 100,0 тыс. рублей (КБК 0113 5410080010 122)</w:t>
      </w:r>
      <w:r w:rsidR="006C4C76">
        <w:t>;</w:t>
      </w:r>
      <w:proofErr w:type="gramEnd"/>
    </w:p>
    <w:p w:rsidR="006C4C76" w:rsidRDefault="00341D4F" w:rsidP="00341D4F">
      <w:pPr>
        <w:ind w:firstLine="708"/>
      </w:pPr>
      <w:proofErr w:type="gramStart"/>
      <w:r w:rsidRPr="00341D4F">
        <w:t xml:space="preserve">- </w:t>
      </w:r>
      <w:r w:rsidR="006C4C76" w:rsidRPr="00341D4F">
        <w:t>увеличить</w:t>
      </w:r>
      <w:r w:rsidR="00166404">
        <w:t> </w:t>
      </w:r>
      <w:r>
        <w:t xml:space="preserve"> </w:t>
      </w:r>
      <w:r w:rsidR="006C4C76">
        <w:t>лимиты</w:t>
      </w:r>
      <w:r>
        <w:t xml:space="preserve"> </w:t>
      </w:r>
      <w:r w:rsidR="00166404">
        <w:t> </w:t>
      </w:r>
      <w:r w:rsidR="006C4C76">
        <w:t>бюджетных</w:t>
      </w:r>
      <w:r w:rsidR="00166404">
        <w:t> </w:t>
      </w:r>
      <w:r>
        <w:t xml:space="preserve"> </w:t>
      </w:r>
      <w:r w:rsidR="006C4C76">
        <w:t>обязательств</w:t>
      </w:r>
      <w:r w:rsidR="00166404">
        <w:t> </w:t>
      </w:r>
      <w:r>
        <w:t xml:space="preserve"> </w:t>
      </w:r>
      <w:r w:rsidR="006C4C76">
        <w:t>на</w:t>
      </w:r>
      <w:r w:rsidR="00166404">
        <w:t> </w:t>
      </w:r>
      <w:r w:rsidR="006C4C76">
        <w:t>оплату</w:t>
      </w:r>
      <w:r>
        <w:t xml:space="preserve"> и</w:t>
      </w:r>
      <w:r w:rsidR="006C4C76">
        <w:t>сполнительского</w:t>
      </w:r>
      <w:r>
        <w:t> с</w:t>
      </w:r>
      <w:r w:rsidR="006C4C76">
        <w:t>бора</w:t>
      </w:r>
      <w:r w:rsidR="00166404">
        <w:t> </w:t>
      </w:r>
      <w:r w:rsidR="006C4C76">
        <w:t>по</w:t>
      </w:r>
      <w:r w:rsidR="00166404">
        <w:t> </w:t>
      </w:r>
      <w:r w:rsidR="006C4C76">
        <w:t>исполнительным</w:t>
      </w:r>
      <w:r w:rsidR="00166404">
        <w:t> </w:t>
      </w:r>
      <w:r w:rsidR="00795108">
        <w:t>производствам</w:t>
      </w:r>
      <w:r w:rsidR="00032ADD">
        <w:t> </w:t>
      </w:r>
      <w:r w:rsidR="00166404">
        <w:t>н</w:t>
      </w:r>
      <w:r w:rsidR="006C4C76">
        <w:t>еимущественного</w:t>
      </w:r>
      <w:r w:rsidR="00032ADD">
        <w:t> </w:t>
      </w:r>
      <w:r w:rsidR="00795108">
        <w:t>ха</w:t>
      </w:r>
      <w:r w:rsidR="006C4C76">
        <w:t>рактера</w:t>
      </w:r>
      <w:r w:rsidR="00166404">
        <w:t> </w:t>
      </w:r>
      <w:r w:rsidR="006C4C76">
        <w:t>по</w:t>
      </w:r>
      <w:r w:rsidR="00166404">
        <w:t> </w:t>
      </w:r>
      <w:r w:rsidR="006C4C76">
        <w:t>постановлениям </w:t>
      </w:r>
      <w:r w:rsidR="006C4C76" w:rsidRPr="006C4C76">
        <w:t>№ 98029/24/131319 от 30.07.2024, № 98029/24/131317</w:t>
      </w:r>
      <w:r w:rsidR="006C4C76">
        <w:t> от 30</w:t>
      </w:r>
      <w:r>
        <w:t xml:space="preserve"> июля </w:t>
      </w:r>
      <w:r w:rsidR="006C4C76">
        <w:t>2024</w:t>
      </w:r>
      <w:r>
        <w:t xml:space="preserve"> года</w:t>
      </w:r>
      <w:r w:rsidR="006C4C76">
        <w:t> </w:t>
      </w:r>
      <w:r w:rsidR="006C4C76" w:rsidRPr="004A148A">
        <w:t xml:space="preserve"> </w:t>
      </w:r>
      <w:r w:rsidR="006C4C76">
        <w:t xml:space="preserve">в сумме </w:t>
      </w:r>
      <w:r w:rsidR="006C4C76" w:rsidRPr="006C4C76">
        <w:rPr>
          <w:b/>
          <w:i/>
        </w:rPr>
        <w:t>100,0 тыс. рублей</w:t>
      </w:r>
      <w:r w:rsidR="006C4C76">
        <w:t xml:space="preserve"> </w:t>
      </w:r>
      <w:r w:rsidR="00795108">
        <w:t>(</w:t>
      </w:r>
      <w:r w:rsidR="006C4C76">
        <w:t>КБК 165 0113 6000080020 853</w:t>
      </w:r>
      <w:r w:rsidR="00795108">
        <w:t>)</w:t>
      </w:r>
      <w:r w:rsidR="006C4C76">
        <w:t xml:space="preserve"> </w:t>
      </w:r>
      <w:r w:rsidR="00166404">
        <w:t xml:space="preserve"> </w:t>
      </w:r>
      <w:r w:rsidR="006C4C76">
        <w:t>за счет уменьшения расходов в связи с отсутствием необходимости выполнения работ по оценке недвижимости, признание прав и регулирование отношений</w:t>
      </w:r>
      <w:r w:rsidR="00873A00">
        <w:t xml:space="preserve"> по муниципальной собственности</w:t>
      </w:r>
      <w:proofErr w:type="gramEnd"/>
      <w:r w:rsidR="00795108">
        <w:t xml:space="preserve"> (</w:t>
      </w:r>
      <w:proofErr w:type="gramStart"/>
      <w:r w:rsidR="00795108">
        <w:t>КБК 165 0113 5700081020 244)</w:t>
      </w:r>
      <w:r w:rsidR="00873A00">
        <w:t>;</w:t>
      </w:r>
      <w:r w:rsidR="006C4C76">
        <w:t xml:space="preserve"> </w:t>
      </w:r>
      <w:proofErr w:type="gramEnd"/>
    </w:p>
    <w:p w:rsidR="00B64A5A" w:rsidRDefault="009A3D69" w:rsidP="00E05E4C">
      <w:pPr>
        <w:pStyle w:val="a3"/>
        <w:ind w:left="0"/>
      </w:pPr>
      <w:r>
        <w:t xml:space="preserve">- увеличить </w:t>
      </w:r>
      <w:r w:rsidRPr="00A31D1B">
        <w:t xml:space="preserve">бюджетные ассигнования на оплату </w:t>
      </w:r>
      <w:r>
        <w:t xml:space="preserve">НДС </w:t>
      </w:r>
      <w:r w:rsidR="00630664">
        <w:t xml:space="preserve">от </w:t>
      </w:r>
      <w:r>
        <w:t xml:space="preserve"> реализаци</w:t>
      </w:r>
      <w:r w:rsidR="00630664">
        <w:t>и</w:t>
      </w:r>
      <w:r>
        <w:t xml:space="preserve"> физическому лицу нежилого помещения по адресу: </w:t>
      </w:r>
      <w:proofErr w:type="gramStart"/>
      <w:r>
        <w:t xml:space="preserve">Архангельская область, п. </w:t>
      </w:r>
      <w:proofErr w:type="spellStart"/>
      <w:r>
        <w:t>Североонежск</w:t>
      </w:r>
      <w:proofErr w:type="spellEnd"/>
      <w:r>
        <w:t xml:space="preserve">, микрорайон 4, дом 3 </w:t>
      </w:r>
      <w:r w:rsidRPr="00A31D1B">
        <w:t xml:space="preserve">на </w:t>
      </w:r>
      <w:r w:rsidRPr="009A3D69">
        <w:rPr>
          <w:b/>
          <w:i/>
        </w:rPr>
        <w:t>146,5 тыс. рублей</w:t>
      </w:r>
      <w:r w:rsidRPr="00A31D1B">
        <w:t xml:space="preserve"> </w:t>
      </w:r>
      <w:r w:rsidR="0055128A">
        <w:t>(</w:t>
      </w:r>
      <w:r w:rsidR="0055128A" w:rsidRPr="00A31D1B">
        <w:t xml:space="preserve">КБК 165 </w:t>
      </w:r>
      <w:r w:rsidR="0055128A">
        <w:t>0113</w:t>
      </w:r>
      <w:r w:rsidR="0055128A" w:rsidRPr="00A31D1B">
        <w:t xml:space="preserve"> 5</w:t>
      </w:r>
      <w:r w:rsidR="0055128A">
        <w:t>700081030</w:t>
      </w:r>
      <w:r w:rsidR="0055128A" w:rsidRPr="00A31D1B">
        <w:t xml:space="preserve"> </w:t>
      </w:r>
      <w:r w:rsidR="0055128A">
        <w:t>852)</w:t>
      </w:r>
      <w:r w:rsidR="0055128A" w:rsidRPr="00A31D1B">
        <w:t xml:space="preserve"> </w:t>
      </w:r>
      <w:r>
        <w:t xml:space="preserve">за счет уменьшения расходов </w:t>
      </w:r>
      <w:r w:rsidR="00630664">
        <w:t xml:space="preserve">в сумме </w:t>
      </w:r>
      <w:r w:rsidR="00630664" w:rsidRPr="009A3D69">
        <w:rPr>
          <w:b/>
          <w:i/>
        </w:rPr>
        <w:t>46,5 тыс. рубле</w:t>
      </w:r>
      <w:r w:rsidR="003D533A">
        <w:rPr>
          <w:b/>
          <w:i/>
        </w:rPr>
        <w:t>й</w:t>
      </w:r>
      <w:r w:rsidR="003D533A">
        <w:t xml:space="preserve"> по КБК 165 0113 5700081020 244 в связи с экономией лимитов по </w:t>
      </w:r>
      <w:r>
        <w:t>выполнени</w:t>
      </w:r>
      <w:r w:rsidR="00630664">
        <w:t>ю</w:t>
      </w:r>
      <w:r>
        <w:t xml:space="preserve"> работ по оценке недвижимости, признание прав и регулирование отношений по муниципальной собственности</w:t>
      </w:r>
      <w:r w:rsidR="0055128A" w:rsidRPr="0055128A">
        <w:t xml:space="preserve"> </w:t>
      </w:r>
      <w:r>
        <w:t xml:space="preserve">и </w:t>
      </w:r>
      <w:r w:rsidR="0055128A" w:rsidRPr="0055128A">
        <w:rPr>
          <w:b/>
          <w:i/>
        </w:rPr>
        <w:t>100,0 тыс. рублей</w:t>
      </w:r>
      <w:r w:rsidR="0055128A">
        <w:t xml:space="preserve"> </w:t>
      </w:r>
      <w:r w:rsidRPr="00A31D1B">
        <w:t>оплат</w:t>
      </w:r>
      <w:r w:rsidR="00630664">
        <w:t>е</w:t>
      </w:r>
      <w:r w:rsidRPr="00A31D1B">
        <w:t xml:space="preserve"> за содержание нежилого муниципального</w:t>
      </w:r>
      <w:proofErr w:type="gramEnd"/>
      <w:r w:rsidRPr="00A31D1B">
        <w:t xml:space="preserve"> имущества казны</w:t>
      </w:r>
      <w:r w:rsidR="0055128A">
        <w:t xml:space="preserve"> (КБК 165 </w:t>
      </w:r>
      <w:r w:rsidR="0055128A" w:rsidRPr="00A31D1B">
        <w:t>0113 5700081030</w:t>
      </w:r>
      <w:r w:rsidR="0055128A">
        <w:t xml:space="preserve"> 244)</w:t>
      </w:r>
      <w:r w:rsidR="00630664">
        <w:t>;</w:t>
      </w:r>
    </w:p>
    <w:p w:rsidR="0090028A" w:rsidRDefault="00AF6A4D" w:rsidP="0090028A">
      <w:pPr>
        <w:pStyle w:val="ConsPlusNormal"/>
        <w:ind w:firstLine="539"/>
        <w:jc w:val="both"/>
        <w:rPr>
          <w:sz w:val="28"/>
          <w:szCs w:val="28"/>
        </w:rPr>
      </w:pPr>
      <w:proofErr w:type="gramStart"/>
      <w:r w:rsidRPr="0090028A">
        <w:rPr>
          <w:sz w:val="28"/>
          <w:szCs w:val="28"/>
        </w:rPr>
        <w:t xml:space="preserve">- </w:t>
      </w:r>
      <w:r w:rsidR="0090028A" w:rsidRPr="0090028A">
        <w:rPr>
          <w:sz w:val="28"/>
          <w:szCs w:val="28"/>
        </w:rPr>
        <w:t>на основании п. 12 Порядка предоставления и расходования субвенции из областного бюджета бюджетам муниципальных образований Архангельской области на осуществление государственных полномочий по предоставлению жилых помещений специализированного жилищного фонда детям-сиротам и детям</w:t>
      </w:r>
      <w:r w:rsidR="0090028A">
        <w:rPr>
          <w:sz w:val="28"/>
          <w:szCs w:val="28"/>
        </w:rPr>
        <w:t>,</w:t>
      </w:r>
      <w:r w:rsidR="0090028A" w:rsidRPr="0090028A">
        <w:rPr>
          <w:sz w:val="28"/>
          <w:szCs w:val="28"/>
        </w:rPr>
        <w:t xml:space="preserve"> оставшимся без попечения родителей, не обеспеченным жилыми помещениями, утвержденного постановлением Правительства Архангельской области от 14.01.2014 года № 1-пп, предусматривающим, что органы местного самоуправления </w:t>
      </w:r>
      <w:r w:rsidR="00032ADD">
        <w:rPr>
          <w:sz w:val="28"/>
          <w:szCs w:val="28"/>
        </w:rPr>
        <w:t xml:space="preserve">в </w:t>
      </w:r>
      <w:r w:rsidR="0090028A" w:rsidRPr="0090028A">
        <w:rPr>
          <w:sz w:val="28"/>
          <w:szCs w:val="28"/>
        </w:rPr>
        <w:t>праве использовать на обеспечение своей деятельности</w:t>
      </w:r>
      <w:proofErr w:type="gramEnd"/>
      <w:r w:rsidR="0090028A" w:rsidRPr="0090028A">
        <w:rPr>
          <w:sz w:val="28"/>
          <w:szCs w:val="28"/>
        </w:rPr>
        <w:t xml:space="preserve"> </w:t>
      </w:r>
      <w:proofErr w:type="gramStart"/>
      <w:r w:rsidR="0090028A" w:rsidRPr="0090028A">
        <w:rPr>
          <w:sz w:val="28"/>
          <w:szCs w:val="28"/>
        </w:rPr>
        <w:t xml:space="preserve">в связи с осуществлением государственных полномочий по предоставлению детям-сиротам жилых </w:t>
      </w:r>
      <w:r w:rsidR="0090028A" w:rsidRPr="0090028A">
        <w:rPr>
          <w:sz w:val="28"/>
          <w:szCs w:val="28"/>
        </w:rPr>
        <w:lastRenderedPageBreak/>
        <w:t xml:space="preserve">помещений  средства в пределах 0,3 % размера предоставляемой субвенции, перенести ассигнования в сумме </w:t>
      </w:r>
      <w:r w:rsidR="0090028A" w:rsidRPr="0090028A">
        <w:rPr>
          <w:b/>
          <w:i/>
          <w:sz w:val="28"/>
          <w:szCs w:val="28"/>
        </w:rPr>
        <w:t>34,0 тыс. рублей</w:t>
      </w:r>
      <w:r w:rsidR="0090028A" w:rsidRPr="0090028A">
        <w:rPr>
          <w:sz w:val="28"/>
          <w:szCs w:val="28"/>
        </w:rPr>
        <w:t xml:space="preserve"> с вида расходов </w:t>
      </w:r>
      <w:r w:rsidR="0090028A" w:rsidRPr="0090028A">
        <w:rPr>
          <w:b/>
          <w:sz w:val="28"/>
          <w:szCs w:val="28"/>
        </w:rPr>
        <w:t>412</w:t>
      </w:r>
      <w:r w:rsidR="0090028A" w:rsidRPr="0090028A">
        <w:rPr>
          <w:sz w:val="28"/>
          <w:szCs w:val="28"/>
        </w:rPr>
        <w:t xml:space="preserve"> «Бюджетные инвестиции на приобретение объектов недвижимого имущества в государственную (муниципальную) собственность» подраздел </w:t>
      </w:r>
      <w:r w:rsidR="0090028A" w:rsidRPr="0090028A">
        <w:rPr>
          <w:b/>
          <w:sz w:val="28"/>
          <w:szCs w:val="28"/>
        </w:rPr>
        <w:t>1004</w:t>
      </w:r>
      <w:r w:rsidR="0090028A" w:rsidRPr="0090028A">
        <w:rPr>
          <w:sz w:val="28"/>
          <w:szCs w:val="28"/>
        </w:rPr>
        <w:t xml:space="preserve"> «Охрана семьи и детства» на вид расходов </w:t>
      </w:r>
      <w:r w:rsidR="0090028A" w:rsidRPr="0090028A">
        <w:rPr>
          <w:b/>
          <w:sz w:val="28"/>
          <w:szCs w:val="28"/>
        </w:rPr>
        <w:t>244</w:t>
      </w:r>
      <w:r w:rsidR="0090028A" w:rsidRPr="0090028A">
        <w:rPr>
          <w:sz w:val="28"/>
          <w:szCs w:val="28"/>
        </w:rPr>
        <w:t xml:space="preserve"> «Прочая закупка товаров, работ и услуг» подраздел </w:t>
      </w:r>
      <w:r w:rsidR="0090028A" w:rsidRPr="0090028A">
        <w:rPr>
          <w:b/>
          <w:sz w:val="28"/>
          <w:szCs w:val="28"/>
        </w:rPr>
        <w:t>1006</w:t>
      </w:r>
      <w:r w:rsidR="0090028A" w:rsidRPr="0090028A">
        <w:rPr>
          <w:sz w:val="28"/>
          <w:szCs w:val="28"/>
        </w:rPr>
        <w:t xml:space="preserve"> «Другие вопросы</w:t>
      </w:r>
      <w:proofErr w:type="gramEnd"/>
      <w:r w:rsidR="0090028A" w:rsidRPr="0090028A">
        <w:rPr>
          <w:sz w:val="28"/>
          <w:szCs w:val="28"/>
        </w:rPr>
        <w:t xml:space="preserve"> в области социальной политики» целевая статья не изменится.</w:t>
      </w:r>
    </w:p>
    <w:p w:rsidR="0090028A" w:rsidRPr="00166404" w:rsidRDefault="00032ADD" w:rsidP="00032ADD">
      <w:pPr>
        <w:autoSpaceDE w:val="0"/>
        <w:autoSpaceDN w:val="0"/>
        <w:adjustRightInd w:val="0"/>
        <w:ind w:firstLine="539"/>
      </w:pPr>
      <w:r>
        <w:t>3</w:t>
      </w:r>
      <w:r w:rsidR="00E07CCD" w:rsidRPr="00166404">
        <w:t xml:space="preserve">. </w:t>
      </w:r>
      <w:proofErr w:type="gramStart"/>
      <w:r w:rsidR="00E07CCD" w:rsidRPr="00166404">
        <w:t xml:space="preserve">На основании ходатайства </w:t>
      </w:r>
      <w:r w:rsidR="00E07CCD" w:rsidRPr="00166404">
        <w:rPr>
          <w:b/>
          <w:i/>
        </w:rPr>
        <w:t>Собрания депутатов Плесецкого муниципального округа Архангельской области</w:t>
      </w:r>
      <w:r w:rsidR="00E07CCD" w:rsidRPr="00166404">
        <w:t xml:space="preserve"> проектом решения предлагается перенести бюджетные </w:t>
      </w:r>
      <w:r>
        <w:t xml:space="preserve">ассигнования </w:t>
      </w:r>
      <w:r w:rsidR="00EE0D95" w:rsidRPr="00166404">
        <w:t xml:space="preserve">в размере </w:t>
      </w:r>
      <w:r w:rsidR="00EE0D95" w:rsidRPr="00166404">
        <w:rPr>
          <w:b/>
          <w:i/>
        </w:rPr>
        <w:t>55,6 тыс. рублей</w:t>
      </w:r>
      <w:r w:rsidR="00EE0D95" w:rsidRPr="00166404">
        <w:t xml:space="preserve"> </w:t>
      </w:r>
      <w:r w:rsidR="00F24AF5">
        <w:t xml:space="preserve">в связи </w:t>
      </w:r>
      <w:r w:rsidR="00F24AF5" w:rsidRPr="00166404">
        <w:t>необходимостью выплаты депутатам Собрания депутатов Плесецкого муниципального округа Архангельской области</w:t>
      </w:r>
      <w:r w:rsidR="00F24AF5">
        <w:t xml:space="preserve"> </w:t>
      </w:r>
      <w:r w:rsidR="00F24AF5" w:rsidRPr="00166404">
        <w:t xml:space="preserve">в части возмещений и компенсаций, связанных с депутатской деятельностью </w:t>
      </w:r>
      <w:r w:rsidR="00F24AF5">
        <w:t>(</w:t>
      </w:r>
      <w:r w:rsidR="0044529B">
        <w:t xml:space="preserve">КБК </w:t>
      </w:r>
      <w:r w:rsidR="00F24AF5" w:rsidRPr="00166404">
        <w:t>328 0103 5220080010 123</w:t>
      </w:r>
      <w:r w:rsidR="00F24AF5">
        <w:t>) за счет отсутствия</w:t>
      </w:r>
      <w:r w:rsidR="00166404">
        <w:t xml:space="preserve"> необходимости расходов по и</w:t>
      </w:r>
      <w:r w:rsidR="00166404" w:rsidRPr="00166404">
        <w:t>ны</w:t>
      </w:r>
      <w:r w:rsidR="00166404">
        <w:t>м</w:t>
      </w:r>
      <w:r w:rsidR="00166404" w:rsidRPr="00166404">
        <w:t xml:space="preserve"> выплат</w:t>
      </w:r>
      <w:r w:rsidR="00166404">
        <w:t>ам</w:t>
      </w:r>
      <w:r w:rsidR="00166404" w:rsidRPr="00166404">
        <w:t xml:space="preserve"> персоналу государственных (муниципальных) органов, за</w:t>
      </w:r>
      <w:proofErr w:type="gramEnd"/>
      <w:r w:rsidR="00166404" w:rsidRPr="00166404">
        <w:t xml:space="preserve"> исключением фонда оплаты труда</w:t>
      </w:r>
      <w:r w:rsidR="00EE0D95">
        <w:t xml:space="preserve"> (</w:t>
      </w:r>
      <w:r w:rsidR="00EE0D95" w:rsidRPr="00166404">
        <w:t>КБК 328 0103 5220080010 122</w:t>
      </w:r>
      <w:r w:rsidR="00EE0D95">
        <w:t>)</w:t>
      </w:r>
      <w:r w:rsidR="00F24AF5">
        <w:t>.</w:t>
      </w:r>
      <w:r w:rsidR="00166404" w:rsidRPr="00166404">
        <w:t xml:space="preserve"> </w:t>
      </w:r>
    </w:p>
    <w:p w:rsidR="0090028A" w:rsidRDefault="00032ADD" w:rsidP="00032ADD">
      <w:pPr>
        <w:ind w:firstLine="539"/>
      </w:pPr>
      <w:r>
        <w:t>4</w:t>
      </w:r>
      <w:r w:rsidR="0090028A">
        <w:t xml:space="preserve">. </w:t>
      </w:r>
      <w:r w:rsidR="0090028A" w:rsidRPr="00805228">
        <w:t>На основании ходатайств</w:t>
      </w:r>
      <w:r w:rsidR="000A25F9">
        <w:t>а</w:t>
      </w:r>
      <w:r w:rsidR="0090028A" w:rsidRPr="00805228">
        <w:t xml:space="preserve"> </w:t>
      </w:r>
      <w:r w:rsidR="0090028A" w:rsidRPr="00805228">
        <w:rPr>
          <w:b/>
          <w:i/>
        </w:rPr>
        <w:t xml:space="preserve">Финансового управления администрации Плесецкого муниципального округа Архангельской области </w:t>
      </w:r>
      <w:r w:rsidR="000A25F9" w:rsidRPr="000A25F9">
        <w:t>проектом решения</w:t>
      </w:r>
      <w:r w:rsidR="000A25F9">
        <w:t xml:space="preserve"> предлагается передать лимиты бюджетных обязательств</w:t>
      </w:r>
      <w:r w:rsidR="0044529B" w:rsidRPr="0044529B">
        <w:t xml:space="preserve"> </w:t>
      </w:r>
      <w:r w:rsidR="000A25F9" w:rsidRPr="000A25F9">
        <w:rPr>
          <w:b/>
          <w:i/>
        </w:rPr>
        <w:t>Администрации</w:t>
      </w:r>
      <w:r w:rsidR="000A25F9">
        <w:t xml:space="preserve"> </w:t>
      </w:r>
      <w:r w:rsidR="000A25F9" w:rsidRPr="00805228">
        <w:rPr>
          <w:b/>
          <w:i/>
        </w:rPr>
        <w:t>Плесецкого муниципального округа Архангельской области</w:t>
      </w:r>
      <w:r w:rsidR="000A25F9">
        <w:rPr>
          <w:b/>
          <w:i/>
        </w:rPr>
        <w:t xml:space="preserve"> </w:t>
      </w:r>
      <w:r w:rsidR="000A25F9" w:rsidRPr="000A25F9">
        <w:t>( МКУ «ЭТП")</w:t>
      </w:r>
      <w:r w:rsidR="000A25F9">
        <w:rPr>
          <w:b/>
          <w:i/>
        </w:rPr>
        <w:t xml:space="preserve"> </w:t>
      </w:r>
      <w:r w:rsidR="0090028A" w:rsidRPr="00805228">
        <w:t>для</w:t>
      </w:r>
      <w:r w:rsidR="000A25F9">
        <w:t xml:space="preserve"> текущего ремонта кабинета 35/3</w:t>
      </w:r>
      <w:r w:rsidR="0090028A" w:rsidRPr="00805228">
        <w:t xml:space="preserve"> </w:t>
      </w:r>
      <w:r w:rsidR="0044529B" w:rsidRPr="00805228">
        <w:t xml:space="preserve">в сумме </w:t>
      </w:r>
      <w:r w:rsidR="0044529B">
        <w:rPr>
          <w:b/>
          <w:i/>
        </w:rPr>
        <w:t>45,0 тыс</w:t>
      </w:r>
      <w:proofErr w:type="gramStart"/>
      <w:r w:rsidR="0044529B">
        <w:rPr>
          <w:b/>
          <w:i/>
        </w:rPr>
        <w:t>.р</w:t>
      </w:r>
      <w:proofErr w:type="gramEnd"/>
      <w:r w:rsidR="0044529B">
        <w:rPr>
          <w:b/>
          <w:i/>
        </w:rPr>
        <w:t>ублей</w:t>
      </w:r>
      <w:r w:rsidR="0044529B">
        <w:t xml:space="preserve"> (</w:t>
      </w:r>
      <w:r w:rsidR="0090028A" w:rsidRPr="00805228">
        <w:t>с КБК 097  0106 2410080010 831 на КБК 09</w:t>
      </w:r>
      <w:r w:rsidR="000A25F9">
        <w:t>8</w:t>
      </w:r>
      <w:r w:rsidR="0090028A" w:rsidRPr="00805228">
        <w:t xml:space="preserve"> 0113 </w:t>
      </w:r>
      <w:r w:rsidR="000A25F9">
        <w:t>630008010</w:t>
      </w:r>
      <w:r w:rsidR="0090028A" w:rsidRPr="00805228">
        <w:t xml:space="preserve">0 </w:t>
      </w:r>
      <w:r w:rsidR="000A25F9">
        <w:t>244</w:t>
      </w:r>
      <w:r w:rsidR="0044529B">
        <w:t>).</w:t>
      </w:r>
    </w:p>
    <w:p w:rsidR="007562AC" w:rsidRPr="00032ADD" w:rsidRDefault="00032ADD" w:rsidP="00A92262">
      <w:pPr>
        <w:pStyle w:val="a7"/>
        <w:shd w:val="clear" w:color="auto" w:fill="FFFFFF"/>
        <w:tabs>
          <w:tab w:val="left" w:pos="567"/>
        </w:tabs>
        <w:spacing w:before="0" w:beforeAutospacing="0" w:after="213" w:afterAutospacing="0"/>
        <w:contextualSpacing/>
        <w:jc w:val="both"/>
        <w:rPr>
          <w:color w:val="1E1D1E"/>
          <w:sz w:val="28"/>
          <w:szCs w:val="28"/>
        </w:rPr>
      </w:pPr>
      <w:r>
        <w:rPr>
          <w:sz w:val="28"/>
          <w:szCs w:val="28"/>
        </w:rPr>
        <w:t xml:space="preserve">        </w:t>
      </w:r>
      <w:r w:rsidRPr="00032ADD">
        <w:rPr>
          <w:sz w:val="28"/>
          <w:szCs w:val="28"/>
        </w:rPr>
        <w:t>5</w:t>
      </w:r>
      <w:r w:rsidR="0046081A" w:rsidRPr="00032ADD">
        <w:rPr>
          <w:sz w:val="28"/>
          <w:szCs w:val="28"/>
        </w:rPr>
        <w:t xml:space="preserve">. </w:t>
      </w:r>
      <w:proofErr w:type="gramStart"/>
      <w:r w:rsidR="0046081A" w:rsidRPr="00032ADD">
        <w:rPr>
          <w:sz w:val="28"/>
          <w:szCs w:val="28"/>
        </w:rPr>
        <w:t>В соответствии с решением Собрания депутатов Плесецког</w:t>
      </w:r>
      <w:r w:rsidR="007562AC" w:rsidRPr="00032ADD">
        <w:rPr>
          <w:sz w:val="28"/>
          <w:szCs w:val="28"/>
        </w:rPr>
        <w:t>о</w:t>
      </w:r>
      <w:r w:rsidR="0046081A" w:rsidRPr="00032ADD">
        <w:rPr>
          <w:sz w:val="28"/>
          <w:szCs w:val="28"/>
        </w:rPr>
        <w:t xml:space="preserve"> муниципального округа  Архангельской области от 24 октября 2024г №218 «</w:t>
      </w:r>
      <w:r w:rsidR="007562AC" w:rsidRPr="00032ADD">
        <w:rPr>
          <w:rStyle w:val="a8"/>
          <w:b w:val="0"/>
          <w:color w:val="1E1D1E"/>
          <w:sz w:val="28"/>
          <w:szCs w:val="28"/>
        </w:rPr>
        <w:t>О внесении изменений в Положение об отделе культуры, туризма и социальной работы администрации Плесецкого муниципального округа Архангельской области, утвержденное решением Собрания депутатов Плесецкого муниципального округа Архангельской области от 19 декабря 2023 года № 185» проектом решения предлагается перенести лимиты бюджетных обязательств с</w:t>
      </w:r>
      <w:r w:rsidR="007562AC" w:rsidRPr="00032ADD">
        <w:rPr>
          <w:b/>
          <w:i/>
          <w:sz w:val="28"/>
          <w:szCs w:val="28"/>
        </w:rPr>
        <w:t xml:space="preserve"> администрации Плесецкого муниципального</w:t>
      </w:r>
      <w:proofErr w:type="gramEnd"/>
      <w:r w:rsidR="007562AC" w:rsidRPr="00032ADD">
        <w:rPr>
          <w:b/>
          <w:i/>
          <w:sz w:val="28"/>
          <w:szCs w:val="28"/>
        </w:rPr>
        <w:t xml:space="preserve"> </w:t>
      </w:r>
      <w:proofErr w:type="gramStart"/>
      <w:r w:rsidR="007562AC" w:rsidRPr="00032ADD">
        <w:rPr>
          <w:b/>
          <w:i/>
          <w:sz w:val="28"/>
          <w:szCs w:val="28"/>
        </w:rPr>
        <w:t>округа на Отдел культуры, туризма и социальной работы администрации Плесецкого муниципального округа Архангельской области</w:t>
      </w:r>
      <w:r w:rsidR="007562AC" w:rsidRPr="00032ADD">
        <w:rPr>
          <w:sz w:val="28"/>
          <w:szCs w:val="28"/>
        </w:rPr>
        <w:t xml:space="preserve"> </w:t>
      </w:r>
      <w:r w:rsidR="007562AC" w:rsidRPr="00032ADD">
        <w:rPr>
          <w:rStyle w:val="a8"/>
          <w:b w:val="0"/>
          <w:color w:val="1E1D1E"/>
          <w:sz w:val="28"/>
          <w:szCs w:val="28"/>
        </w:rPr>
        <w:t xml:space="preserve">в части мероприятий </w:t>
      </w:r>
      <w:r w:rsidR="0041403C" w:rsidRPr="00032ADD">
        <w:rPr>
          <w:sz w:val="28"/>
          <w:szCs w:val="28"/>
        </w:rPr>
        <w:t xml:space="preserve">в сфере профилактики правонарушений </w:t>
      </w:r>
      <w:r w:rsidR="0041403C" w:rsidRPr="00032ADD">
        <w:rPr>
          <w:rStyle w:val="a8"/>
          <w:b w:val="0"/>
          <w:color w:val="1E1D1E"/>
          <w:sz w:val="28"/>
          <w:szCs w:val="28"/>
        </w:rPr>
        <w:t>организаций</w:t>
      </w:r>
      <w:r w:rsidR="0041403C" w:rsidRPr="00032ADD">
        <w:rPr>
          <w:b/>
          <w:i/>
          <w:sz w:val="28"/>
          <w:szCs w:val="28"/>
        </w:rPr>
        <w:t xml:space="preserve">  </w:t>
      </w:r>
      <w:r w:rsidR="007562AC" w:rsidRPr="00032ADD">
        <w:rPr>
          <w:b/>
          <w:i/>
          <w:sz w:val="28"/>
          <w:szCs w:val="28"/>
        </w:rPr>
        <w:t xml:space="preserve"> </w:t>
      </w:r>
      <w:r w:rsidR="007562AC" w:rsidRPr="00032ADD">
        <w:rPr>
          <w:sz w:val="28"/>
          <w:szCs w:val="28"/>
        </w:rPr>
        <w:t xml:space="preserve">с </w:t>
      </w:r>
      <w:r w:rsidR="0041403C" w:rsidRPr="00032ADD">
        <w:rPr>
          <w:sz w:val="28"/>
          <w:szCs w:val="28"/>
        </w:rPr>
        <w:t xml:space="preserve">КБК 098 </w:t>
      </w:r>
      <w:r w:rsidR="007562AC" w:rsidRPr="00032ADD">
        <w:rPr>
          <w:sz w:val="28"/>
          <w:szCs w:val="28"/>
        </w:rPr>
        <w:t>0113</w:t>
      </w:r>
      <w:r w:rsidR="0041403C" w:rsidRPr="00032ADD">
        <w:rPr>
          <w:sz w:val="28"/>
          <w:szCs w:val="28"/>
        </w:rPr>
        <w:t xml:space="preserve"> 1110080500 244 на КБК  079 1006 1110080500 244</w:t>
      </w:r>
      <w:r w:rsidR="007562AC" w:rsidRPr="00032ADD">
        <w:rPr>
          <w:b/>
          <w:i/>
          <w:sz w:val="28"/>
          <w:szCs w:val="28"/>
        </w:rPr>
        <w:t xml:space="preserve"> </w:t>
      </w:r>
      <w:r w:rsidR="0041403C" w:rsidRPr="00032ADD">
        <w:rPr>
          <w:sz w:val="28"/>
          <w:szCs w:val="28"/>
        </w:rPr>
        <w:t>в размере</w:t>
      </w:r>
      <w:r w:rsidR="0041403C" w:rsidRPr="00032ADD">
        <w:rPr>
          <w:b/>
          <w:i/>
          <w:sz w:val="28"/>
          <w:szCs w:val="28"/>
        </w:rPr>
        <w:t xml:space="preserve"> 20,1 тыс. рублей</w:t>
      </w:r>
      <w:r w:rsidR="0041403C" w:rsidRPr="00032ADD">
        <w:rPr>
          <w:sz w:val="28"/>
          <w:szCs w:val="28"/>
        </w:rPr>
        <w:t xml:space="preserve"> </w:t>
      </w:r>
      <w:r w:rsidR="007562AC" w:rsidRPr="00032ADD">
        <w:rPr>
          <w:sz w:val="28"/>
          <w:szCs w:val="28"/>
        </w:rPr>
        <w:t xml:space="preserve">и мероприятиям </w:t>
      </w:r>
      <w:r w:rsidR="0041403C" w:rsidRPr="00032ADD">
        <w:rPr>
          <w:rStyle w:val="a8"/>
          <w:b w:val="0"/>
          <w:color w:val="1E1D1E"/>
          <w:sz w:val="28"/>
          <w:szCs w:val="28"/>
        </w:rPr>
        <w:t>по поддержке социально ориентированных некоммерческих организаций</w:t>
      </w:r>
      <w:r w:rsidR="0041403C" w:rsidRPr="00032ADD">
        <w:rPr>
          <w:sz w:val="28"/>
          <w:szCs w:val="28"/>
        </w:rPr>
        <w:t xml:space="preserve"> с КБК 098 0113 2200088410 633 на КБК  079 1006 2200088410 633</w:t>
      </w:r>
      <w:r w:rsidR="0041403C" w:rsidRPr="00032ADD">
        <w:rPr>
          <w:b/>
          <w:i/>
          <w:sz w:val="28"/>
          <w:szCs w:val="28"/>
        </w:rPr>
        <w:t xml:space="preserve"> </w:t>
      </w:r>
      <w:r w:rsidR="0041403C" w:rsidRPr="00032ADD">
        <w:rPr>
          <w:sz w:val="28"/>
          <w:szCs w:val="28"/>
        </w:rPr>
        <w:t>в</w:t>
      </w:r>
      <w:proofErr w:type="gramEnd"/>
      <w:r w:rsidR="0041403C" w:rsidRPr="00032ADD">
        <w:rPr>
          <w:sz w:val="28"/>
          <w:szCs w:val="28"/>
        </w:rPr>
        <w:t xml:space="preserve"> сумме </w:t>
      </w:r>
      <w:r w:rsidR="007562AC" w:rsidRPr="00032ADD">
        <w:rPr>
          <w:b/>
          <w:i/>
          <w:sz w:val="28"/>
          <w:szCs w:val="28"/>
        </w:rPr>
        <w:t>75,0 тыс. рублей</w:t>
      </w:r>
      <w:r w:rsidR="007562AC" w:rsidRPr="00032ADD">
        <w:rPr>
          <w:sz w:val="28"/>
          <w:szCs w:val="28"/>
        </w:rPr>
        <w:t>.</w:t>
      </w:r>
    </w:p>
    <w:p w:rsidR="00D9188C" w:rsidRPr="004F147E" w:rsidRDefault="00D9188C" w:rsidP="00A92262">
      <w:pPr>
        <w:ind w:firstLine="708"/>
        <w:contextualSpacing/>
        <w:rPr>
          <w:highlight w:val="yellow"/>
        </w:rPr>
      </w:pPr>
    </w:p>
    <w:p w:rsidR="00873A00" w:rsidRPr="002B305E" w:rsidRDefault="00C1725D" w:rsidP="00A92262">
      <w:pPr>
        <w:pStyle w:val="a3"/>
        <w:ind w:left="0"/>
      </w:pPr>
      <w:r>
        <w:t>6</w:t>
      </w:r>
      <w:r w:rsidR="00873A00">
        <w:t xml:space="preserve">. </w:t>
      </w:r>
      <w:r w:rsidR="00873A00" w:rsidRPr="002B305E">
        <w:t xml:space="preserve">В план мероприятий по социально-экономическому развитию Плесецкого муниципального округа внесены изменения (распоряжение Правительства Архангельской области от </w:t>
      </w:r>
      <w:r w:rsidR="00873A00">
        <w:t>10 сентября</w:t>
      </w:r>
      <w:r w:rsidR="00873A00" w:rsidRPr="002B305E">
        <w:t xml:space="preserve"> 2024 года № </w:t>
      </w:r>
      <w:r w:rsidR="00873A00">
        <w:t>461</w:t>
      </w:r>
      <w:r w:rsidR="00873A00" w:rsidRPr="002B305E">
        <w:t>-рп «О внесении изменений в</w:t>
      </w:r>
      <w:r w:rsidR="00873A00">
        <w:t xml:space="preserve"> план мероприятий </w:t>
      </w:r>
      <w:r w:rsidR="00873A00" w:rsidRPr="002B305E">
        <w:t xml:space="preserve"> по социально-экономическому </w:t>
      </w:r>
      <w:r w:rsidR="00873A00" w:rsidRPr="002B305E">
        <w:lastRenderedPageBreak/>
        <w:t>развитию Пле</w:t>
      </w:r>
      <w:r w:rsidR="002760A4">
        <w:t xml:space="preserve">сецкого муниципального округа). </w:t>
      </w:r>
      <w:r w:rsidR="00873A00" w:rsidRPr="002B305E">
        <w:t>Соответствующие изменения внесены в сводную бюджетную роспись.</w:t>
      </w:r>
    </w:p>
    <w:p w:rsidR="00873A00" w:rsidRDefault="00873A00" w:rsidP="00873A00">
      <w:pPr>
        <w:ind w:firstLine="708"/>
      </w:pPr>
      <w:r w:rsidRPr="00CD3FDF">
        <w:t>А</w:t>
      </w:r>
      <w:r w:rsidRPr="00CD3FDF">
        <w:rPr>
          <w:b/>
          <w:i/>
        </w:rPr>
        <w:t>дминистрации Плесецкого муниципального округа Архангельской</w:t>
      </w:r>
      <w:r w:rsidRPr="00CD3FDF">
        <w:t xml:space="preserve"> области на 2024 год</w:t>
      </w:r>
      <w:r>
        <w:t>:</w:t>
      </w:r>
    </w:p>
    <w:p w:rsidR="00873A00" w:rsidRPr="00CD3FDF" w:rsidRDefault="00873A00" w:rsidP="00873A00">
      <w:pPr>
        <w:ind w:firstLine="708"/>
      </w:pPr>
      <w:r w:rsidRPr="00CD3FDF">
        <w:t>у</w:t>
      </w:r>
      <w:r>
        <w:t>меньш</w:t>
      </w:r>
      <w:r w:rsidRPr="00CD3FDF">
        <w:t>ены  бюджетные ассигнования на мероприятия:</w:t>
      </w:r>
    </w:p>
    <w:p w:rsidR="00873A00" w:rsidRPr="00CD3FDF" w:rsidRDefault="00873A00" w:rsidP="00873A00">
      <w:pPr>
        <w:ind w:firstLine="708"/>
      </w:pPr>
      <w:r w:rsidRPr="00CD3FDF">
        <w:t xml:space="preserve">- «Приобретение автомобиля марки ГАЗ-3302 (цистерна)» на </w:t>
      </w:r>
      <w:r w:rsidR="00F07B35">
        <w:rPr>
          <w:b/>
          <w:i/>
        </w:rPr>
        <w:t>222</w:t>
      </w:r>
      <w:r w:rsidRPr="00CD3FDF">
        <w:rPr>
          <w:b/>
          <w:i/>
        </w:rPr>
        <w:t>,</w:t>
      </w:r>
      <w:r w:rsidR="00F07B35">
        <w:rPr>
          <w:b/>
          <w:i/>
        </w:rPr>
        <w:t>9</w:t>
      </w:r>
      <w:r w:rsidRPr="00CD3FDF">
        <w:rPr>
          <w:b/>
          <w:i/>
        </w:rPr>
        <w:t xml:space="preserve"> тыс. рублей</w:t>
      </w:r>
      <w:r w:rsidR="00BB269F">
        <w:rPr>
          <w:b/>
          <w:i/>
        </w:rPr>
        <w:t xml:space="preserve"> </w:t>
      </w:r>
      <w:r w:rsidR="00BB269F" w:rsidRPr="00BB269F">
        <w:t>(</w:t>
      </w:r>
      <w:r w:rsidR="00BB269F" w:rsidRPr="00CD3FDF">
        <w:t>КБК 098 0502 59000Э8160 244</w:t>
      </w:r>
      <w:r w:rsidR="00BB269F">
        <w:t>)</w:t>
      </w:r>
      <w:r w:rsidRPr="00CD3FDF">
        <w:t>;</w:t>
      </w:r>
    </w:p>
    <w:p w:rsidR="00873A00" w:rsidRDefault="00873A00" w:rsidP="00873A00">
      <w:pPr>
        <w:ind w:firstLine="708"/>
        <w:rPr>
          <w:b/>
          <w:i/>
        </w:rPr>
      </w:pPr>
      <w:r w:rsidRPr="00CD3FDF">
        <w:t>-«</w:t>
      </w:r>
      <w:r w:rsidR="00F07B35" w:rsidRPr="00F07B35">
        <w:t>Ремонт муниципального жилищного фонда Плесецкого муниципального округа Архангельской области</w:t>
      </w:r>
      <w:r w:rsidRPr="00CD3FDF">
        <w:t xml:space="preserve">» на </w:t>
      </w:r>
      <w:r w:rsidR="00C1725D">
        <w:t xml:space="preserve"> </w:t>
      </w:r>
      <w:r w:rsidR="00F07B35">
        <w:rPr>
          <w:b/>
          <w:i/>
        </w:rPr>
        <w:t>1921,5</w:t>
      </w:r>
      <w:r w:rsidRPr="00CD3FDF">
        <w:rPr>
          <w:b/>
          <w:i/>
        </w:rPr>
        <w:t xml:space="preserve"> тыс. рублей</w:t>
      </w:r>
      <w:r w:rsidR="00BB269F">
        <w:rPr>
          <w:b/>
          <w:i/>
        </w:rPr>
        <w:t xml:space="preserve"> </w:t>
      </w:r>
      <w:r w:rsidR="00BB269F" w:rsidRPr="00BB269F">
        <w:t>(К</w:t>
      </w:r>
      <w:r w:rsidR="00BB269F" w:rsidRPr="00CD3FDF">
        <w:t xml:space="preserve">БК 098 </w:t>
      </w:r>
      <w:r w:rsidR="00BB269F">
        <w:t>0501 590</w:t>
      </w:r>
      <w:r w:rsidR="00BB269F" w:rsidRPr="00CD3FDF">
        <w:t>00Э8160 244</w:t>
      </w:r>
      <w:r w:rsidR="00BB269F">
        <w:t>);</w:t>
      </w:r>
    </w:p>
    <w:p w:rsidR="00873A00" w:rsidRDefault="00873A00" w:rsidP="00873A00">
      <w:pPr>
        <w:ind w:firstLine="708"/>
      </w:pPr>
      <w:r w:rsidRPr="00CD3FDF">
        <w:t xml:space="preserve">- «Снос аварийных расселенных домов в населенных пунктах Плесецкого муниципального округа Архангельской области» на </w:t>
      </w:r>
      <w:r w:rsidR="002661CF">
        <w:rPr>
          <w:b/>
          <w:i/>
        </w:rPr>
        <w:t>2</w:t>
      </w:r>
      <w:r w:rsidR="00C1725D">
        <w:rPr>
          <w:b/>
          <w:i/>
        </w:rPr>
        <w:t xml:space="preserve"> </w:t>
      </w:r>
      <w:r w:rsidR="002661CF">
        <w:rPr>
          <w:b/>
          <w:i/>
        </w:rPr>
        <w:t>600</w:t>
      </w:r>
      <w:r w:rsidRPr="00CD3FDF">
        <w:rPr>
          <w:b/>
          <w:i/>
        </w:rPr>
        <w:t>,</w:t>
      </w:r>
      <w:r w:rsidR="002661CF">
        <w:rPr>
          <w:b/>
          <w:i/>
        </w:rPr>
        <w:t>2</w:t>
      </w:r>
      <w:r w:rsidRPr="00CD3FDF">
        <w:rPr>
          <w:b/>
          <w:i/>
        </w:rPr>
        <w:t xml:space="preserve"> тыс. рублей</w:t>
      </w:r>
      <w:r w:rsidR="00BB269F">
        <w:t xml:space="preserve"> (</w:t>
      </w:r>
      <w:r w:rsidR="00BB269F" w:rsidRPr="00CD3FDF">
        <w:t>КБК 098 0501 20000Э8160 244</w:t>
      </w:r>
      <w:r w:rsidR="00BB269F">
        <w:t>);</w:t>
      </w:r>
    </w:p>
    <w:p w:rsidR="002661CF" w:rsidRDefault="002661CF" w:rsidP="00873A00">
      <w:pPr>
        <w:ind w:firstLine="708"/>
        <w:rPr>
          <w:b/>
          <w:i/>
        </w:rPr>
      </w:pPr>
      <w:r w:rsidRPr="00CD3FDF">
        <w:t>- «</w:t>
      </w:r>
      <w:r w:rsidR="007B43A7" w:rsidRPr="007B43A7">
        <w:t>Обустройство и ремонт пожарных водоемов в населенных пунктах</w:t>
      </w:r>
      <w:r w:rsidRPr="00CD3FDF">
        <w:t xml:space="preserve">» на </w:t>
      </w:r>
      <w:r w:rsidR="007B43A7">
        <w:rPr>
          <w:b/>
          <w:i/>
        </w:rPr>
        <w:t>182,7</w:t>
      </w:r>
      <w:r w:rsidRPr="00CD3FDF">
        <w:rPr>
          <w:b/>
          <w:i/>
        </w:rPr>
        <w:t xml:space="preserve"> тыс. рублей</w:t>
      </w:r>
      <w:r w:rsidR="00BB269F">
        <w:t xml:space="preserve"> </w:t>
      </w:r>
      <w:r w:rsidR="00BB269F" w:rsidRPr="00BB269F">
        <w:t>(</w:t>
      </w:r>
      <w:r w:rsidR="00BB269F" w:rsidRPr="00CD3FDF">
        <w:t xml:space="preserve">КБК 098 </w:t>
      </w:r>
      <w:r w:rsidR="00BB269F">
        <w:t>0310</w:t>
      </w:r>
      <w:r w:rsidR="00BB269F" w:rsidRPr="00CD3FDF">
        <w:t xml:space="preserve"> </w:t>
      </w:r>
      <w:r w:rsidR="00BB269F">
        <w:t>05</w:t>
      </w:r>
      <w:r w:rsidR="00BB269F" w:rsidRPr="00CD3FDF">
        <w:t>200Э8160 244</w:t>
      </w:r>
      <w:r w:rsidR="00BB269F">
        <w:t>);</w:t>
      </w:r>
    </w:p>
    <w:p w:rsidR="007B43A7" w:rsidRDefault="007B43A7" w:rsidP="007B43A7">
      <w:pPr>
        <w:ind w:firstLine="708"/>
        <w:rPr>
          <w:b/>
          <w:i/>
        </w:rPr>
      </w:pPr>
      <w:r w:rsidRPr="00CD3FDF">
        <w:t>- «</w:t>
      </w:r>
      <w:r w:rsidRPr="007B43A7">
        <w:t>Благоустройство территорий населенных пунктов, в том числе реконструкция и эксплуатация линий наружного освещения</w:t>
      </w:r>
      <w:r w:rsidRPr="00CD3FDF">
        <w:t xml:space="preserve">» на </w:t>
      </w:r>
      <w:r>
        <w:rPr>
          <w:b/>
          <w:i/>
        </w:rPr>
        <w:t>191,9</w:t>
      </w:r>
      <w:r w:rsidRPr="00CD3FDF">
        <w:rPr>
          <w:b/>
          <w:i/>
        </w:rPr>
        <w:t xml:space="preserve"> тыс. рублей</w:t>
      </w:r>
      <w:r w:rsidR="00BB269F">
        <w:rPr>
          <w:b/>
          <w:i/>
        </w:rPr>
        <w:t xml:space="preserve"> </w:t>
      </w:r>
      <w:proofErr w:type="gramStart"/>
      <w:r w:rsidR="00BB269F" w:rsidRPr="00BB269F">
        <w:t xml:space="preserve">( </w:t>
      </w:r>
      <w:proofErr w:type="gramEnd"/>
      <w:r w:rsidR="00BB269F" w:rsidRPr="00CD3FDF">
        <w:t xml:space="preserve">КБК 098 </w:t>
      </w:r>
      <w:r w:rsidR="00BB269F">
        <w:t>0503</w:t>
      </w:r>
      <w:r w:rsidR="00BB269F" w:rsidRPr="00CD3FDF">
        <w:t xml:space="preserve"> </w:t>
      </w:r>
      <w:r w:rsidR="00BB269F">
        <w:t>04000</w:t>
      </w:r>
      <w:r w:rsidR="00BB269F" w:rsidRPr="00CD3FDF">
        <w:t>Э8160 244</w:t>
      </w:r>
      <w:r w:rsidR="00BB269F">
        <w:t>);</w:t>
      </w:r>
    </w:p>
    <w:p w:rsidR="002661CF" w:rsidRDefault="002661CF" w:rsidP="002661CF">
      <w:pPr>
        <w:ind w:firstLine="708"/>
      </w:pPr>
      <w:r w:rsidRPr="00CD3FDF">
        <w:t>увеличены  бюджетные ассигнования на мероприятия:</w:t>
      </w:r>
    </w:p>
    <w:p w:rsidR="007B43A7" w:rsidRDefault="007B43A7" w:rsidP="007B43A7">
      <w:pPr>
        <w:ind w:firstLine="708"/>
        <w:rPr>
          <w:b/>
          <w:i/>
        </w:rPr>
      </w:pPr>
      <w:r w:rsidRPr="00CD3FDF">
        <w:t>- «</w:t>
      </w:r>
      <w:r w:rsidRPr="007B43A7">
        <w:t>Обустройство и ремонт контейнерных площадок в населенных пунктах</w:t>
      </w:r>
      <w:r w:rsidRPr="00CD3FDF">
        <w:t xml:space="preserve">» на </w:t>
      </w:r>
      <w:r>
        <w:rPr>
          <w:b/>
          <w:i/>
        </w:rPr>
        <w:t>2</w:t>
      </w:r>
      <w:r w:rsidR="002760A4">
        <w:rPr>
          <w:b/>
          <w:i/>
        </w:rPr>
        <w:t xml:space="preserve"> </w:t>
      </w:r>
      <w:r>
        <w:rPr>
          <w:b/>
          <w:i/>
        </w:rPr>
        <w:t>000,0</w:t>
      </w:r>
      <w:r w:rsidRPr="00CD3FDF">
        <w:rPr>
          <w:b/>
          <w:i/>
        </w:rPr>
        <w:t xml:space="preserve"> тыс. рублей</w:t>
      </w:r>
      <w:r w:rsidR="00BB269F">
        <w:rPr>
          <w:b/>
          <w:i/>
        </w:rPr>
        <w:t xml:space="preserve"> </w:t>
      </w:r>
      <w:r w:rsidR="00BB269F" w:rsidRPr="00BB269F">
        <w:t>(К</w:t>
      </w:r>
      <w:r w:rsidR="00BB269F" w:rsidRPr="00CD3FDF">
        <w:t xml:space="preserve">БК 098 </w:t>
      </w:r>
      <w:r w:rsidR="00BB269F">
        <w:t>0502</w:t>
      </w:r>
      <w:r w:rsidR="00BB269F" w:rsidRPr="00CD3FDF">
        <w:t xml:space="preserve"> </w:t>
      </w:r>
      <w:r w:rsidR="00BB269F">
        <w:t>04000</w:t>
      </w:r>
      <w:r w:rsidR="00BB269F" w:rsidRPr="00CD3FDF">
        <w:t>Э8160 244</w:t>
      </w:r>
      <w:r w:rsidR="00BB269F">
        <w:t>).</w:t>
      </w:r>
    </w:p>
    <w:p w:rsidR="007B43A7" w:rsidRDefault="007B43A7" w:rsidP="007B43A7">
      <w:pPr>
        <w:ind w:firstLine="708"/>
      </w:pPr>
      <w:r>
        <w:rPr>
          <w:b/>
          <w:i/>
        </w:rPr>
        <w:t xml:space="preserve"> Управлению инфраструктурного развития а</w:t>
      </w:r>
      <w:r w:rsidRPr="00CD3FDF">
        <w:rPr>
          <w:b/>
          <w:i/>
        </w:rPr>
        <w:t>дминистрации Плесецкого муниципального округа Архангельской</w:t>
      </w:r>
      <w:r w:rsidRPr="00CD3FDF">
        <w:t xml:space="preserve"> области на 2024 год</w:t>
      </w:r>
      <w:r>
        <w:t xml:space="preserve"> </w:t>
      </w:r>
      <w:r w:rsidRPr="00CD3FDF">
        <w:t>увеличены  бюджетные ассигнования на мероприятия:</w:t>
      </w:r>
    </w:p>
    <w:p w:rsidR="007B43A7" w:rsidRDefault="007B43A7" w:rsidP="007B43A7">
      <w:pPr>
        <w:ind w:firstLine="708"/>
        <w:rPr>
          <w:b/>
          <w:i/>
        </w:rPr>
      </w:pPr>
      <w:r w:rsidRPr="00CD3FDF">
        <w:t>- «</w:t>
      </w:r>
      <w:r w:rsidRPr="007B43A7">
        <w:t xml:space="preserve">Капитальный ремонт моста через р. Кена в дер. </w:t>
      </w:r>
      <w:proofErr w:type="spellStart"/>
      <w:r w:rsidRPr="007B43A7">
        <w:t>Рудниковская</w:t>
      </w:r>
      <w:proofErr w:type="spellEnd"/>
      <w:r w:rsidRPr="007B43A7">
        <w:t xml:space="preserve"> Плесецкого муниципального округа Архангельской области</w:t>
      </w:r>
      <w:r w:rsidRPr="00CD3FDF">
        <w:t xml:space="preserve">» на </w:t>
      </w:r>
      <w:r w:rsidR="007751E5">
        <w:rPr>
          <w:b/>
          <w:i/>
        </w:rPr>
        <w:t>1</w:t>
      </w:r>
      <w:r w:rsidR="002760A4">
        <w:rPr>
          <w:b/>
          <w:i/>
        </w:rPr>
        <w:t xml:space="preserve"> </w:t>
      </w:r>
      <w:r w:rsidR="007751E5">
        <w:rPr>
          <w:b/>
          <w:i/>
        </w:rPr>
        <w:t>100</w:t>
      </w:r>
      <w:r>
        <w:rPr>
          <w:b/>
          <w:i/>
        </w:rPr>
        <w:t>,</w:t>
      </w:r>
      <w:r w:rsidR="007751E5">
        <w:rPr>
          <w:b/>
          <w:i/>
        </w:rPr>
        <w:t>2</w:t>
      </w:r>
      <w:r w:rsidRPr="00CD3FDF">
        <w:rPr>
          <w:b/>
          <w:i/>
        </w:rPr>
        <w:t xml:space="preserve"> тыс. рублей</w:t>
      </w:r>
      <w:r w:rsidR="00BB269F">
        <w:rPr>
          <w:b/>
          <w:i/>
        </w:rPr>
        <w:t xml:space="preserve"> </w:t>
      </w:r>
      <w:r w:rsidR="00BB269F">
        <w:t>(</w:t>
      </w:r>
      <w:r w:rsidR="00BB269F" w:rsidRPr="00CD3FDF">
        <w:t xml:space="preserve">КБК </w:t>
      </w:r>
      <w:r w:rsidR="00BB269F">
        <w:t>166</w:t>
      </w:r>
      <w:r w:rsidR="00BB269F" w:rsidRPr="00CD3FDF">
        <w:t xml:space="preserve"> </w:t>
      </w:r>
      <w:r w:rsidR="00BB269F">
        <w:t>0503</w:t>
      </w:r>
      <w:r w:rsidR="00BB269F" w:rsidRPr="00CD3FDF">
        <w:t xml:space="preserve"> </w:t>
      </w:r>
      <w:r w:rsidR="00BB269F">
        <w:t>04000</w:t>
      </w:r>
      <w:r w:rsidR="00BB269F" w:rsidRPr="00CD3FDF">
        <w:t>Э8160 4</w:t>
      </w:r>
      <w:r w:rsidR="00BB269F">
        <w:t>1</w:t>
      </w:r>
      <w:r w:rsidR="00BB269F" w:rsidRPr="00CD3FDF">
        <w:t>4</w:t>
      </w:r>
      <w:r w:rsidR="00BB269F">
        <w:t>);</w:t>
      </w:r>
    </w:p>
    <w:p w:rsidR="007751E5" w:rsidRDefault="007751E5" w:rsidP="007751E5">
      <w:pPr>
        <w:ind w:firstLine="708"/>
        <w:rPr>
          <w:b/>
          <w:i/>
        </w:rPr>
      </w:pPr>
      <w:r w:rsidRPr="00CD3FDF">
        <w:t>- «</w:t>
      </w:r>
      <w:r w:rsidRPr="007751E5">
        <w:t xml:space="preserve">Благоустройство территорий населенных пунктов, в том числе реконструкция и эксплуатация линий наружного освещения д. </w:t>
      </w:r>
      <w:proofErr w:type="spellStart"/>
      <w:r w:rsidRPr="007751E5">
        <w:t>Закумихинская</w:t>
      </w:r>
      <w:proofErr w:type="spellEnd"/>
      <w:r w:rsidRPr="00CD3FDF">
        <w:t xml:space="preserve">» на </w:t>
      </w:r>
      <w:r>
        <w:rPr>
          <w:b/>
          <w:i/>
        </w:rPr>
        <w:t>600,0</w:t>
      </w:r>
      <w:r w:rsidRPr="00CD3FDF">
        <w:rPr>
          <w:b/>
          <w:i/>
        </w:rPr>
        <w:t xml:space="preserve"> тыс. рублей</w:t>
      </w:r>
      <w:r w:rsidR="00BB269F">
        <w:rPr>
          <w:b/>
          <w:i/>
        </w:rPr>
        <w:t xml:space="preserve"> </w:t>
      </w:r>
      <w:r w:rsidR="00BB269F" w:rsidRPr="00BB269F">
        <w:t>(</w:t>
      </w:r>
      <w:r w:rsidR="00BB269F" w:rsidRPr="00CD3FDF">
        <w:t xml:space="preserve">КБК </w:t>
      </w:r>
      <w:r w:rsidR="00BB269F">
        <w:t>166</w:t>
      </w:r>
      <w:r w:rsidR="00BB269F" w:rsidRPr="00CD3FDF">
        <w:t xml:space="preserve"> </w:t>
      </w:r>
      <w:r w:rsidR="00BB269F">
        <w:t>0503</w:t>
      </w:r>
      <w:r w:rsidR="00BB269F" w:rsidRPr="00CD3FDF">
        <w:t xml:space="preserve"> </w:t>
      </w:r>
      <w:r w:rsidR="00BB269F">
        <w:t>04000</w:t>
      </w:r>
      <w:r w:rsidR="00BB269F" w:rsidRPr="00CD3FDF">
        <w:t xml:space="preserve">Э8160 </w:t>
      </w:r>
      <w:r w:rsidR="00BB269F">
        <w:t>24</w:t>
      </w:r>
      <w:r w:rsidR="00BB269F" w:rsidRPr="00CD3FDF">
        <w:t>4</w:t>
      </w:r>
      <w:r w:rsidR="00BB269F">
        <w:t>).</w:t>
      </w:r>
    </w:p>
    <w:p w:rsidR="007751E5" w:rsidRDefault="007751E5" w:rsidP="007751E5">
      <w:pPr>
        <w:ind w:firstLine="708"/>
        <w:rPr>
          <w:b/>
          <w:i/>
        </w:rPr>
      </w:pPr>
      <w:r>
        <w:rPr>
          <w:b/>
          <w:i/>
        </w:rPr>
        <w:t>Управлению образования а</w:t>
      </w:r>
      <w:r w:rsidRPr="00CD3FDF">
        <w:rPr>
          <w:b/>
          <w:i/>
        </w:rPr>
        <w:t>дминистрации Плесецкого муниципального округа Архангельской</w:t>
      </w:r>
      <w:r w:rsidRPr="00CD3FDF">
        <w:t xml:space="preserve"> области на 2024 год</w:t>
      </w:r>
      <w:r>
        <w:t xml:space="preserve"> </w:t>
      </w:r>
      <w:r w:rsidRPr="00CD3FDF">
        <w:t>у</w:t>
      </w:r>
      <w:r>
        <w:t>меньш</w:t>
      </w:r>
      <w:r w:rsidRPr="00CD3FDF">
        <w:t xml:space="preserve">ены  бюджетные ассигнования </w:t>
      </w:r>
      <w:r>
        <w:t>по</w:t>
      </w:r>
      <w:r w:rsidRPr="00CD3FDF">
        <w:t xml:space="preserve"> мероприяти</w:t>
      </w:r>
      <w:r>
        <w:t>ю</w:t>
      </w:r>
      <w:r w:rsidRPr="00CD3FDF">
        <w:t xml:space="preserve"> «</w:t>
      </w:r>
      <w:r w:rsidRPr="007751E5">
        <w:t>Ремонт МБДОУ "Детский сад "</w:t>
      </w:r>
      <w:proofErr w:type="spellStart"/>
      <w:r w:rsidRPr="007751E5">
        <w:t>Журавушка</w:t>
      </w:r>
      <w:proofErr w:type="spellEnd"/>
      <w:r w:rsidRPr="007751E5">
        <w:t>"</w:t>
      </w:r>
      <w:r w:rsidRPr="00CD3FDF">
        <w:t xml:space="preserve">» на </w:t>
      </w:r>
      <w:r w:rsidRPr="007751E5">
        <w:rPr>
          <w:b/>
          <w:i/>
        </w:rPr>
        <w:t>91</w:t>
      </w:r>
      <w:r>
        <w:rPr>
          <w:b/>
          <w:i/>
        </w:rPr>
        <w:t>,0</w:t>
      </w:r>
      <w:r w:rsidRPr="00CD3FDF">
        <w:rPr>
          <w:b/>
          <w:i/>
        </w:rPr>
        <w:t xml:space="preserve"> тыс. рублей</w:t>
      </w:r>
      <w:r w:rsidR="00BB269F">
        <w:rPr>
          <w:b/>
          <w:i/>
        </w:rPr>
        <w:t xml:space="preserve"> </w:t>
      </w:r>
      <w:r w:rsidR="00BB269F">
        <w:t>(</w:t>
      </w:r>
      <w:r w:rsidR="00BB269F" w:rsidRPr="00CD3FDF">
        <w:t xml:space="preserve">КБК </w:t>
      </w:r>
      <w:r w:rsidR="00BB269F">
        <w:t>078</w:t>
      </w:r>
      <w:r w:rsidR="00BB269F" w:rsidRPr="00CD3FDF">
        <w:t xml:space="preserve"> </w:t>
      </w:r>
      <w:r w:rsidR="00BB269F">
        <w:t>0701</w:t>
      </w:r>
      <w:r w:rsidR="00BB269F" w:rsidRPr="00CD3FDF">
        <w:t xml:space="preserve"> </w:t>
      </w:r>
      <w:r w:rsidR="00BB269F">
        <w:t>03100</w:t>
      </w:r>
      <w:r w:rsidR="00BB269F" w:rsidRPr="00CD3FDF">
        <w:t xml:space="preserve">Э8160 </w:t>
      </w:r>
      <w:r w:rsidR="00BB269F">
        <w:t>612).</w:t>
      </w:r>
    </w:p>
    <w:p w:rsidR="007751E5" w:rsidRDefault="007751E5" w:rsidP="007751E5">
      <w:pPr>
        <w:ind w:firstLine="708"/>
      </w:pPr>
      <w:r w:rsidRPr="007751E5">
        <w:rPr>
          <w:b/>
          <w:i/>
        </w:rPr>
        <w:t>Отделу культуры, туризма и социальной работы администрации Плесецкого муниципального округа Архангельской области</w:t>
      </w:r>
      <w:r w:rsidRPr="007751E5">
        <w:t xml:space="preserve"> на</w:t>
      </w:r>
      <w:r w:rsidRPr="00CD3FDF">
        <w:t xml:space="preserve"> 2024 год</w:t>
      </w:r>
      <w:r>
        <w:t xml:space="preserve"> </w:t>
      </w:r>
      <w:r w:rsidRPr="00CD3FDF">
        <w:t>у</w:t>
      </w:r>
      <w:r>
        <w:t>величе</w:t>
      </w:r>
      <w:r w:rsidRPr="00CD3FDF">
        <w:t xml:space="preserve">ны  бюджетные ассигнования </w:t>
      </w:r>
      <w:r>
        <w:t>по</w:t>
      </w:r>
      <w:r w:rsidRPr="00CD3FDF">
        <w:t xml:space="preserve"> мероприяти</w:t>
      </w:r>
      <w:r>
        <w:t>ям:</w:t>
      </w:r>
    </w:p>
    <w:p w:rsidR="007751E5" w:rsidRDefault="007751E5" w:rsidP="007751E5">
      <w:pPr>
        <w:ind w:firstLine="708"/>
        <w:rPr>
          <w:b/>
          <w:i/>
        </w:rPr>
      </w:pPr>
      <w:r>
        <w:t>-</w:t>
      </w:r>
      <w:r w:rsidRPr="00CD3FDF">
        <w:t xml:space="preserve"> «</w:t>
      </w:r>
      <w:r w:rsidRPr="007751E5">
        <w:t xml:space="preserve">Подготовка проектно-сметной документации и проведение ремонтных работ в помещениях библиотеки, расположенной по адресу: 164254, Архангельская область, Плесецкий район, </w:t>
      </w:r>
      <w:proofErr w:type="spellStart"/>
      <w:r w:rsidRPr="007751E5">
        <w:t>р.п</w:t>
      </w:r>
      <w:proofErr w:type="spellEnd"/>
      <w:r w:rsidRPr="007751E5">
        <w:t>. О</w:t>
      </w:r>
      <w:r w:rsidR="00CF3CA6">
        <w:t xml:space="preserve">бозерский, ул. </w:t>
      </w:r>
      <w:proofErr w:type="gramStart"/>
      <w:r w:rsidR="00CF3CA6">
        <w:t>Советская</w:t>
      </w:r>
      <w:proofErr w:type="gramEnd"/>
      <w:r w:rsidR="00CF3CA6">
        <w:t>, д.61А</w:t>
      </w:r>
      <w:r w:rsidRPr="00CD3FDF">
        <w:t xml:space="preserve">» на </w:t>
      </w:r>
      <w:r>
        <w:rPr>
          <w:b/>
          <w:i/>
        </w:rPr>
        <w:t>810,0</w:t>
      </w:r>
      <w:r w:rsidRPr="00CD3FDF">
        <w:rPr>
          <w:b/>
          <w:i/>
        </w:rPr>
        <w:t xml:space="preserve"> тыс. рублей</w:t>
      </w:r>
      <w:r w:rsidR="00CF3CA6">
        <w:rPr>
          <w:b/>
          <w:i/>
        </w:rPr>
        <w:t xml:space="preserve"> </w:t>
      </w:r>
      <w:r w:rsidR="00CF3CA6" w:rsidRPr="00CF3CA6">
        <w:t>(</w:t>
      </w:r>
      <w:r w:rsidR="00CF3CA6" w:rsidRPr="00CD3FDF">
        <w:t xml:space="preserve">КБК </w:t>
      </w:r>
      <w:r w:rsidR="00CF3CA6">
        <w:t>079</w:t>
      </w:r>
      <w:r w:rsidR="00CF3CA6" w:rsidRPr="00CD3FDF">
        <w:t xml:space="preserve"> </w:t>
      </w:r>
      <w:r w:rsidR="00CF3CA6">
        <w:t>0801</w:t>
      </w:r>
      <w:r w:rsidR="00CF3CA6" w:rsidRPr="00CD3FDF">
        <w:t xml:space="preserve"> </w:t>
      </w:r>
      <w:r w:rsidR="00CF3CA6">
        <w:t>12100</w:t>
      </w:r>
      <w:r w:rsidR="00CF3CA6" w:rsidRPr="00CD3FDF">
        <w:t xml:space="preserve">Э8160 </w:t>
      </w:r>
      <w:r w:rsidR="00CF3CA6">
        <w:t>612);</w:t>
      </w:r>
    </w:p>
    <w:p w:rsidR="007751E5" w:rsidRDefault="007751E5" w:rsidP="007751E5">
      <w:pPr>
        <w:ind w:firstLine="708"/>
        <w:rPr>
          <w:b/>
          <w:i/>
        </w:rPr>
      </w:pPr>
      <w:r>
        <w:t>-</w:t>
      </w:r>
      <w:r w:rsidRPr="00CD3FDF">
        <w:t xml:space="preserve"> «</w:t>
      </w:r>
      <w:r w:rsidRPr="007751E5">
        <w:t xml:space="preserve">Составление технического задания и концепции помещений библиотеки, расположенной по адресу: 164254, Архангельская область, Плесецкий район, </w:t>
      </w:r>
      <w:proofErr w:type="spellStart"/>
      <w:r w:rsidRPr="007751E5">
        <w:t>р.п</w:t>
      </w:r>
      <w:proofErr w:type="spellEnd"/>
      <w:r w:rsidRPr="007751E5">
        <w:t>. Об</w:t>
      </w:r>
      <w:r w:rsidR="00CF3CA6">
        <w:t xml:space="preserve">озерский, ул. </w:t>
      </w:r>
      <w:proofErr w:type="gramStart"/>
      <w:r w:rsidR="00CF3CA6">
        <w:t>Советская</w:t>
      </w:r>
      <w:proofErr w:type="gramEnd"/>
      <w:r w:rsidR="00CF3CA6">
        <w:t>, д.61А</w:t>
      </w:r>
      <w:r w:rsidRPr="00CD3FDF">
        <w:t xml:space="preserve">» на </w:t>
      </w:r>
      <w:r w:rsidRPr="007751E5">
        <w:rPr>
          <w:b/>
          <w:i/>
        </w:rPr>
        <w:t>70</w:t>
      </w:r>
      <w:r>
        <w:rPr>
          <w:b/>
          <w:i/>
        </w:rPr>
        <w:t>0,0</w:t>
      </w:r>
      <w:r w:rsidRPr="00CD3FDF">
        <w:rPr>
          <w:b/>
          <w:i/>
        </w:rPr>
        <w:t xml:space="preserve"> тыс. рублей</w:t>
      </w:r>
      <w:r w:rsidR="00CF3CA6">
        <w:rPr>
          <w:b/>
          <w:i/>
        </w:rPr>
        <w:t xml:space="preserve"> </w:t>
      </w:r>
      <w:r w:rsidR="00CF3CA6">
        <w:t>(</w:t>
      </w:r>
      <w:r w:rsidR="00CF3CA6" w:rsidRPr="00CD3FDF">
        <w:t xml:space="preserve">КБК </w:t>
      </w:r>
      <w:r w:rsidR="00CF3CA6">
        <w:t>079</w:t>
      </w:r>
      <w:r w:rsidR="00CF3CA6" w:rsidRPr="00CD3FDF">
        <w:t xml:space="preserve"> </w:t>
      </w:r>
      <w:r w:rsidR="00CF3CA6">
        <w:t>0801</w:t>
      </w:r>
      <w:r w:rsidR="00CF3CA6" w:rsidRPr="00CD3FDF">
        <w:t xml:space="preserve"> </w:t>
      </w:r>
      <w:r w:rsidR="00CF3CA6">
        <w:t>12100</w:t>
      </w:r>
      <w:r w:rsidR="00CF3CA6" w:rsidRPr="00CD3FDF">
        <w:t xml:space="preserve">Э8160 </w:t>
      </w:r>
      <w:r w:rsidR="00CF3CA6">
        <w:t>612).</w:t>
      </w:r>
    </w:p>
    <w:p w:rsidR="001B1506" w:rsidRPr="00911827" w:rsidRDefault="007C33BC" w:rsidP="007C33BC">
      <w:pPr>
        <w:autoSpaceDE w:val="0"/>
        <w:autoSpaceDN w:val="0"/>
        <w:adjustRightInd w:val="0"/>
        <w:ind w:left="709" w:firstLine="0"/>
      </w:pPr>
      <w:r w:rsidRPr="00911827">
        <w:rPr>
          <w:b/>
          <w:lang w:val="en-US"/>
        </w:rPr>
        <w:lastRenderedPageBreak/>
        <w:t>VI</w:t>
      </w:r>
      <w:r w:rsidR="00B331E7" w:rsidRPr="00911827">
        <w:rPr>
          <w:b/>
          <w:lang w:val="en-US"/>
        </w:rPr>
        <w:t>I</w:t>
      </w:r>
      <w:r w:rsidRPr="00911827">
        <w:rPr>
          <w:b/>
        </w:rPr>
        <w:t>.</w:t>
      </w:r>
      <w:r w:rsidR="00AA4DCC" w:rsidRPr="00911827">
        <w:rPr>
          <w:b/>
        </w:rPr>
        <w:t xml:space="preserve"> Изменение расходной части бюджета</w:t>
      </w:r>
    </w:p>
    <w:p w:rsidR="00724F36" w:rsidRPr="004F147E" w:rsidRDefault="00724F36" w:rsidP="00724F36">
      <w:pPr>
        <w:pStyle w:val="a3"/>
        <w:autoSpaceDE w:val="0"/>
        <w:autoSpaceDN w:val="0"/>
        <w:adjustRightInd w:val="0"/>
        <w:ind w:left="1429" w:firstLine="0"/>
        <w:rPr>
          <w:highlight w:val="yellow"/>
        </w:rPr>
      </w:pPr>
    </w:p>
    <w:p w:rsidR="006442F0" w:rsidRDefault="006442F0" w:rsidP="007C33BC">
      <w:pPr>
        <w:autoSpaceDE w:val="0"/>
        <w:autoSpaceDN w:val="0"/>
        <w:adjustRightInd w:val="0"/>
        <w:ind w:firstLine="0"/>
        <w:rPr>
          <w:highlight w:val="yellow"/>
        </w:rPr>
      </w:pPr>
    </w:p>
    <w:p w:rsidR="006442F0" w:rsidRDefault="006442F0" w:rsidP="006442F0">
      <w:pPr>
        <w:pStyle w:val="a3"/>
        <w:autoSpaceDE w:val="0"/>
        <w:autoSpaceDN w:val="0"/>
        <w:adjustRightInd w:val="0"/>
        <w:ind w:left="0" w:firstLine="708"/>
      </w:pPr>
      <w:r w:rsidRPr="004C7BA3">
        <w:t xml:space="preserve">За счет роста доходного потенциала по налоговым и неналоговым доходам </w:t>
      </w:r>
      <w:r>
        <w:t>на 1 905,2 тыс. рублей увеличиваются:</w:t>
      </w:r>
    </w:p>
    <w:p w:rsidR="006442F0" w:rsidRDefault="006442F0" w:rsidP="006442F0">
      <w:pPr>
        <w:pStyle w:val="a3"/>
        <w:autoSpaceDE w:val="0"/>
        <w:autoSpaceDN w:val="0"/>
        <w:adjustRightInd w:val="0"/>
        <w:ind w:left="0" w:firstLine="708"/>
      </w:pPr>
      <w:r>
        <w:t xml:space="preserve">- </w:t>
      </w:r>
      <w:r w:rsidRPr="00A4540B">
        <w:t xml:space="preserve">бюджетные ассигнования </w:t>
      </w:r>
      <w:r>
        <w:t xml:space="preserve">на охрану окружающей среды </w:t>
      </w:r>
      <w:r w:rsidRPr="00A4540B">
        <w:t>по управлению инфраструктурного развития администрации Плесецкого муниципального округа Архангельской области</w:t>
      </w:r>
      <w:r>
        <w:t xml:space="preserve"> на 955,2 тыс. рублей</w:t>
      </w:r>
      <w:r w:rsidRPr="00A4540B">
        <w:t xml:space="preserve"> по КБК 0603 0400080740 244</w:t>
      </w:r>
      <w:r>
        <w:t xml:space="preserve"> з</w:t>
      </w:r>
      <w:r w:rsidRPr="00A4540B">
        <w:t xml:space="preserve">а счет увеличения целевых </w:t>
      </w:r>
      <w:r>
        <w:t>экологических платежей</w:t>
      </w:r>
      <w:r w:rsidRPr="00A4540B">
        <w:t>, отраженных в разделе 1 настоящей пояс</w:t>
      </w:r>
      <w:r>
        <w:t xml:space="preserve">нительной записки; </w:t>
      </w:r>
    </w:p>
    <w:p w:rsidR="006442F0" w:rsidRDefault="006442F0" w:rsidP="006442F0">
      <w:pPr>
        <w:pStyle w:val="a3"/>
        <w:autoSpaceDE w:val="0"/>
        <w:autoSpaceDN w:val="0"/>
        <w:adjustRightInd w:val="0"/>
        <w:ind w:left="0" w:firstLine="708"/>
      </w:pPr>
      <w:r>
        <w:t xml:space="preserve">- расходы на уплату взносов в НО «Фонд капитального ремонта многоквартирных домов Архангельской области» на 950,1 тыс. рублей за счет увеличения поступлений платы за наем жилых помещений муниципального жилого фонда. В связи с тем, что жилой дом, расположенный по адресу: </w:t>
      </w:r>
      <w:proofErr w:type="gramStart"/>
      <w:r>
        <w:t>Архангельская область, Плесецкий район, п. Самодед, ул. Светская, д. 8, в 2024 году признан аварийным увеличена сумма взносов для полной оплаты стоимости проведенного в 2017 году капитального ремонта указанного дома.</w:t>
      </w:r>
      <w:proofErr w:type="gramEnd"/>
    </w:p>
    <w:p w:rsidR="00A4246F" w:rsidRPr="00A4540B" w:rsidRDefault="00A4246F" w:rsidP="006442F0">
      <w:pPr>
        <w:pStyle w:val="a3"/>
        <w:autoSpaceDE w:val="0"/>
        <w:autoSpaceDN w:val="0"/>
        <w:adjustRightInd w:val="0"/>
        <w:ind w:left="0" w:firstLine="708"/>
      </w:pPr>
    </w:p>
    <w:p w:rsidR="006442F0" w:rsidRDefault="00A4246F" w:rsidP="00A4246F">
      <w:pPr>
        <w:autoSpaceDE w:val="0"/>
        <w:autoSpaceDN w:val="0"/>
        <w:adjustRightInd w:val="0"/>
        <w:ind w:firstLine="708"/>
        <w:rPr>
          <w:highlight w:val="yellow"/>
        </w:rPr>
      </w:pPr>
      <w:r>
        <w:t>В связи с экономией бюджетных ассигнований проектом решения предлагается уменьшить</w:t>
      </w:r>
      <w:r w:rsidR="002760A4">
        <w:t>:</w:t>
      </w:r>
    </w:p>
    <w:p w:rsidR="005F31B0" w:rsidRPr="00A4246F" w:rsidRDefault="002760A4" w:rsidP="005F31B0">
      <w:pPr>
        <w:pStyle w:val="a3"/>
        <w:autoSpaceDE w:val="0"/>
        <w:autoSpaceDN w:val="0"/>
        <w:adjustRightInd w:val="0"/>
        <w:ind w:left="709" w:firstLine="0"/>
      </w:pPr>
      <w:r>
        <w:rPr>
          <w:b/>
          <w:i/>
        </w:rPr>
        <w:t xml:space="preserve">-  </w:t>
      </w:r>
      <w:r w:rsidR="005F31B0" w:rsidRPr="00A4246F">
        <w:rPr>
          <w:b/>
          <w:i/>
        </w:rPr>
        <w:t>управлению образования</w:t>
      </w:r>
      <w:r w:rsidR="00A4246F" w:rsidRPr="00A4246F">
        <w:rPr>
          <w:b/>
          <w:i/>
        </w:rPr>
        <w:t xml:space="preserve"> </w:t>
      </w:r>
      <w:r w:rsidR="005F31B0" w:rsidRPr="00A4246F">
        <w:rPr>
          <w:b/>
          <w:i/>
        </w:rPr>
        <w:t>Плесецкого муниципального округа</w:t>
      </w:r>
    </w:p>
    <w:p w:rsidR="005F31B0" w:rsidRPr="004F147E" w:rsidRDefault="00A4246F" w:rsidP="005F31B0">
      <w:pPr>
        <w:autoSpaceDE w:val="0"/>
        <w:autoSpaceDN w:val="0"/>
        <w:adjustRightInd w:val="0"/>
        <w:ind w:firstLine="0"/>
        <w:rPr>
          <w:highlight w:val="yellow"/>
        </w:rPr>
      </w:pPr>
      <w:r w:rsidRPr="00A4246F">
        <w:rPr>
          <w:b/>
          <w:i/>
        </w:rPr>
        <w:t>- 152,5</w:t>
      </w:r>
      <w:r w:rsidR="005F31B0" w:rsidRPr="00A4246F">
        <w:rPr>
          <w:b/>
          <w:i/>
        </w:rPr>
        <w:t xml:space="preserve"> тыс. рублей</w:t>
      </w:r>
      <w:r w:rsidR="005F31B0" w:rsidRPr="00A4246F">
        <w:t xml:space="preserve"> </w:t>
      </w:r>
      <w:r w:rsidR="005F31B0" w:rsidRPr="00F2006B">
        <w:t xml:space="preserve">невостребованный остаток средств местного бюджета, запланированного </w:t>
      </w:r>
      <w:r w:rsidR="00F2006B" w:rsidRPr="00F2006B">
        <w:t>на</w:t>
      </w:r>
      <w:r w:rsidR="00F2006B">
        <w:rPr>
          <w:sz w:val="21"/>
          <w:szCs w:val="21"/>
        </w:rPr>
        <w:t xml:space="preserve"> </w:t>
      </w:r>
      <w:r w:rsidR="00F2006B">
        <w:t xml:space="preserve">проведение обследования объекта незавершенного строительства: «Общеобразовательная школа на 264 учащихся в пос. </w:t>
      </w:r>
      <w:proofErr w:type="spellStart"/>
      <w:r w:rsidR="00F2006B">
        <w:t>Оксовский</w:t>
      </w:r>
      <w:proofErr w:type="spellEnd"/>
      <w:r w:rsidR="00F2006B">
        <w:t xml:space="preserve"> Плесецкого района Архангельской области» с целью определения его технического </w:t>
      </w:r>
      <w:r w:rsidR="00F2006B" w:rsidRPr="00F2006B">
        <w:t>состояния</w:t>
      </w:r>
      <w:r w:rsidR="005F31B0" w:rsidRPr="00F2006B">
        <w:t xml:space="preserve"> (КБК </w:t>
      </w:r>
      <w:r w:rsidR="007D31AF">
        <w:t xml:space="preserve"> 0</w:t>
      </w:r>
      <w:r w:rsidR="00F2006B" w:rsidRPr="00F2006B">
        <w:t>709 0340080010 244</w:t>
      </w:r>
      <w:r w:rsidR="005F31B0" w:rsidRPr="00F2006B">
        <w:t>);</w:t>
      </w:r>
    </w:p>
    <w:p w:rsidR="007C33BC" w:rsidRPr="00D22CED" w:rsidRDefault="002760A4" w:rsidP="002760A4">
      <w:pPr>
        <w:tabs>
          <w:tab w:val="left" w:pos="907"/>
        </w:tabs>
        <w:autoSpaceDE w:val="0"/>
        <w:autoSpaceDN w:val="0"/>
        <w:adjustRightInd w:val="0"/>
        <w:ind w:firstLine="0"/>
        <w:rPr>
          <w:b/>
          <w:i/>
        </w:rPr>
      </w:pPr>
      <w:r>
        <w:tab/>
      </w:r>
      <w:r w:rsidR="007C33BC" w:rsidRPr="00111B03">
        <w:rPr>
          <w:b/>
          <w:i/>
        </w:rPr>
        <w:t>а</w:t>
      </w:r>
      <w:r w:rsidR="007C33BC" w:rsidRPr="00D22CED">
        <w:rPr>
          <w:b/>
          <w:i/>
        </w:rPr>
        <w:t>дминистрации Плесецкого муниципального округа:</w:t>
      </w:r>
    </w:p>
    <w:p w:rsidR="005F24F0" w:rsidRDefault="00897194" w:rsidP="00D22CED">
      <w:pPr>
        <w:tabs>
          <w:tab w:val="left" w:pos="907"/>
        </w:tabs>
        <w:autoSpaceDE w:val="0"/>
        <w:autoSpaceDN w:val="0"/>
        <w:adjustRightInd w:val="0"/>
      </w:pPr>
      <w:r w:rsidRPr="00897194">
        <w:rPr>
          <w:b/>
          <w:i/>
        </w:rPr>
        <w:t>-</w:t>
      </w:r>
      <w:r>
        <w:rPr>
          <w:b/>
          <w:i/>
        </w:rPr>
        <w:t xml:space="preserve"> </w:t>
      </w:r>
      <w:r w:rsidRPr="00897194">
        <w:rPr>
          <w:b/>
          <w:i/>
        </w:rPr>
        <w:t>653</w:t>
      </w:r>
      <w:r>
        <w:rPr>
          <w:b/>
          <w:i/>
        </w:rPr>
        <w:t>,</w:t>
      </w:r>
      <w:r w:rsidRPr="00897194">
        <w:rPr>
          <w:b/>
          <w:i/>
        </w:rPr>
        <w:t>1</w:t>
      </w:r>
      <w:r>
        <w:rPr>
          <w:b/>
          <w:i/>
        </w:rPr>
        <w:t xml:space="preserve"> тыс. рублей </w:t>
      </w:r>
      <w:r w:rsidRPr="00897194">
        <w:t>в объеме</w:t>
      </w:r>
      <w:r>
        <w:t xml:space="preserve"> превышения необходимого уровня софинансирования мероприятий по организации</w:t>
      </w:r>
      <w:r w:rsidRPr="00897194">
        <w:t xml:space="preserve"> транспортного обслуживания населения на пассажирских муниципальных маршрутах автомобильного транспорта</w:t>
      </w:r>
      <w:r w:rsidR="00857754">
        <w:t xml:space="preserve"> (КБК 0408 0800083050 244)</w:t>
      </w:r>
      <w:r>
        <w:t>;</w:t>
      </w:r>
    </w:p>
    <w:p w:rsidR="006B254A" w:rsidRPr="006B254A" w:rsidRDefault="006B254A" w:rsidP="00D22CED">
      <w:pPr>
        <w:tabs>
          <w:tab w:val="left" w:pos="907"/>
        </w:tabs>
        <w:autoSpaceDE w:val="0"/>
        <w:autoSpaceDN w:val="0"/>
        <w:adjustRightInd w:val="0"/>
      </w:pPr>
      <w:r w:rsidRPr="006B254A">
        <w:rPr>
          <w:b/>
          <w:i/>
        </w:rPr>
        <w:t xml:space="preserve">- 285,9 тыс. рублей </w:t>
      </w:r>
      <w:r>
        <w:t xml:space="preserve">на сумму экономии по расходам на капитальный ремонт моста по узкоколейной железной дороге </w:t>
      </w:r>
      <w:r w:rsidR="00550184">
        <w:t>«</w:t>
      </w:r>
      <w:proofErr w:type="spellStart"/>
      <w:r w:rsidR="00550184">
        <w:t>Липаков</w:t>
      </w:r>
      <w:proofErr w:type="gramStart"/>
      <w:r w:rsidR="00550184">
        <w:t>о</w:t>
      </w:r>
      <w:proofErr w:type="spellEnd"/>
      <w:r w:rsidR="00550184">
        <w:t>-</w:t>
      </w:r>
      <w:proofErr w:type="gramEnd"/>
      <w:r w:rsidR="00550184">
        <w:t xml:space="preserve"> </w:t>
      </w:r>
      <w:proofErr w:type="spellStart"/>
      <w:r w:rsidR="00550184">
        <w:t>Лужма-Сеза</w:t>
      </w:r>
      <w:proofErr w:type="spellEnd"/>
      <w:r w:rsidR="00550184">
        <w:t>» (КБК 0408 0800083050 243</w:t>
      </w:r>
      <w:r w:rsidR="00550184" w:rsidRPr="00550184">
        <w:t>)</w:t>
      </w:r>
      <w:r w:rsidR="00550184">
        <w:t>;</w:t>
      </w:r>
    </w:p>
    <w:p w:rsidR="00897194" w:rsidRDefault="00897194" w:rsidP="00D22CED">
      <w:pPr>
        <w:tabs>
          <w:tab w:val="left" w:pos="907"/>
        </w:tabs>
        <w:autoSpaceDE w:val="0"/>
        <w:autoSpaceDN w:val="0"/>
        <w:adjustRightInd w:val="0"/>
      </w:pPr>
      <w:r w:rsidRPr="00D22CED">
        <w:rPr>
          <w:b/>
          <w:i/>
        </w:rPr>
        <w:t>- 162,5 тыс. рублей</w:t>
      </w:r>
      <w:r w:rsidR="00FD22D2" w:rsidRPr="00FD22D2">
        <w:t xml:space="preserve"> </w:t>
      </w:r>
      <w:r w:rsidR="00FD22D2" w:rsidRPr="00897194">
        <w:t>по уничтожению сорного растения в рамках муниципальной программы Плесецкого муниципального</w:t>
      </w:r>
      <w:r w:rsidR="00857754">
        <w:t xml:space="preserve"> округа Архангельской области «</w:t>
      </w:r>
      <w:r w:rsidR="00FD22D2" w:rsidRPr="00897194">
        <w:t>Борьба с борщевиком Сосновского»</w:t>
      </w:r>
      <w:r>
        <w:t xml:space="preserve"> в связи с отсутствием потребности</w:t>
      </w:r>
      <w:r w:rsidR="00857754">
        <w:t xml:space="preserve"> (КБК 0503 0100083680 244)</w:t>
      </w:r>
      <w:r>
        <w:t>;</w:t>
      </w:r>
    </w:p>
    <w:p w:rsidR="00897194" w:rsidRDefault="00897194" w:rsidP="00D22CED">
      <w:pPr>
        <w:tabs>
          <w:tab w:val="left" w:pos="907"/>
        </w:tabs>
        <w:autoSpaceDE w:val="0"/>
        <w:autoSpaceDN w:val="0"/>
        <w:adjustRightInd w:val="0"/>
      </w:pPr>
      <w:r w:rsidRPr="00D22CED">
        <w:rPr>
          <w:b/>
          <w:i/>
        </w:rPr>
        <w:t xml:space="preserve">- </w:t>
      </w:r>
      <w:r w:rsidR="00FD22D2" w:rsidRPr="00D22CED">
        <w:rPr>
          <w:b/>
          <w:i/>
        </w:rPr>
        <w:t>19</w:t>
      </w:r>
      <w:r w:rsidR="0062010A" w:rsidRPr="00D22CED">
        <w:rPr>
          <w:b/>
          <w:i/>
        </w:rPr>
        <w:t>1,6 тыс. рублей</w:t>
      </w:r>
      <w:r w:rsidR="0062010A">
        <w:t xml:space="preserve"> в части экономии по прочим мероприятиям по муниципальному жилищному фонду</w:t>
      </w:r>
      <w:r w:rsidR="00857754">
        <w:t xml:space="preserve"> (0501 5900083650 244)</w:t>
      </w:r>
      <w:r w:rsidR="0062010A">
        <w:t>;</w:t>
      </w:r>
    </w:p>
    <w:p w:rsidR="0062010A" w:rsidRDefault="00FD22D2" w:rsidP="00D22CED">
      <w:pPr>
        <w:tabs>
          <w:tab w:val="left" w:pos="907"/>
        </w:tabs>
        <w:autoSpaceDE w:val="0"/>
        <w:autoSpaceDN w:val="0"/>
        <w:adjustRightInd w:val="0"/>
      </w:pPr>
      <w:r w:rsidRPr="00D22CED">
        <w:rPr>
          <w:b/>
          <w:i/>
        </w:rPr>
        <w:t>- 502,1 тыс. рублей</w:t>
      </w:r>
      <w:r>
        <w:t xml:space="preserve"> </w:t>
      </w:r>
      <w:r w:rsidRPr="00FD22D2">
        <w:t>по организации деятельности по сбору (в том числе раздельному сбору) и транспортированию твердых коммунальных отходов в связи с отсутствием потребности</w:t>
      </w:r>
      <w:r w:rsidR="00857754">
        <w:t xml:space="preserve"> (0502 0400383620 244)</w:t>
      </w:r>
      <w:r>
        <w:t>;</w:t>
      </w:r>
      <w:r w:rsidRPr="00FD22D2">
        <w:t xml:space="preserve"> </w:t>
      </w:r>
    </w:p>
    <w:p w:rsidR="00FD22D2" w:rsidRDefault="00FD22D2" w:rsidP="00D22CED">
      <w:pPr>
        <w:tabs>
          <w:tab w:val="left" w:pos="907"/>
        </w:tabs>
        <w:autoSpaceDE w:val="0"/>
        <w:autoSpaceDN w:val="0"/>
        <w:adjustRightInd w:val="0"/>
      </w:pPr>
      <w:r w:rsidRPr="00D22CED">
        <w:rPr>
          <w:b/>
          <w:i/>
        </w:rPr>
        <w:lastRenderedPageBreak/>
        <w:t>- 49,5 тыс. рублей</w:t>
      </w:r>
      <w:r>
        <w:t xml:space="preserve"> в рамках мероприятий по организации водоснабжения и водоотведения </w:t>
      </w:r>
      <w:r w:rsidRPr="00FD22D2">
        <w:t>в связи с отсутствием потребности</w:t>
      </w:r>
      <w:r w:rsidR="00857754">
        <w:t xml:space="preserve"> (0502 5900083610 244)</w:t>
      </w:r>
      <w:r w:rsidRPr="00FD22D2">
        <w:t>;</w:t>
      </w:r>
    </w:p>
    <w:p w:rsidR="00FD22D2" w:rsidRDefault="00FD22D2" w:rsidP="00D22CED">
      <w:pPr>
        <w:tabs>
          <w:tab w:val="left" w:pos="907"/>
        </w:tabs>
        <w:autoSpaceDE w:val="0"/>
        <w:autoSpaceDN w:val="0"/>
        <w:adjustRightInd w:val="0"/>
      </w:pPr>
      <w:r w:rsidRPr="00D22CED">
        <w:rPr>
          <w:b/>
          <w:i/>
        </w:rPr>
        <w:t>- 279,5 тыс. рублей</w:t>
      </w:r>
      <w:r>
        <w:t xml:space="preserve"> </w:t>
      </w:r>
      <w:r w:rsidRPr="00FD22D2">
        <w:t xml:space="preserve">в части экономии </w:t>
      </w:r>
      <w:r>
        <w:t>по п</w:t>
      </w:r>
      <w:r w:rsidRPr="00FD22D2">
        <w:t>рочи</w:t>
      </w:r>
      <w:r>
        <w:t>м</w:t>
      </w:r>
      <w:r w:rsidRPr="00FD22D2">
        <w:t xml:space="preserve"> расход</w:t>
      </w:r>
      <w:r>
        <w:t>ам в</w:t>
      </w:r>
      <w:r w:rsidRPr="00FD22D2">
        <w:t xml:space="preserve"> области коммунального хозяйства</w:t>
      </w:r>
      <w:r w:rsidR="00857754">
        <w:t xml:space="preserve"> (0502 5900083690 244)</w:t>
      </w:r>
      <w:r>
        <w:t>;</w:t>
      </w:r>
    </w:p>
    <w:p w:rsidR="00FD22D2" w:rsidRPr="00897194" w:rsidRDefault="00FD22D2" w:rsidP="00D22CED">
      <w:pPr>
        <w:tabs>
          <w:tab w:val="left" w:pos="907"/>
        </w:tabs>
        <w:autoSpaceDE w:val="0"/>
        <w:autoSpaceDN w:val="0"/>
        <w:adjustRightInd w:val="0"/>
        <w:rPr>
          <w:highlight w:val="yellow"/>
        </w:rPr>
      </w:pPr>
      <w:r w:rsidRPr="00D22CED">
        <w:rPr>
          <w:b/>
          <w:i/>
        </w:rPr>
        <w:t>- 110,0 тыс. рублей</w:t>
      </w:r>
      <w:r>
        <w:t xml:space="preserve"> на сумму</w:t>
      </w:r>
      <w:r w:rsidR="00882A16">
        <w:t xml:space="preserve"> предусмотренного</w:t>
      </w:r>
      <w:r>
        <w:t xml:space="preserve"> софинансирования</w:t>
      </w:r>
      <w:r w:rsidR="00882A16">
        <w:t xml:space="preserve">  в рамках реализации федеральной целевой программы «Увековечивание памяти погибших при защите Отечества на 2019-2024 годы» </w:t>
      </w:r>
      <w:r w:rsidR="00D22CED">
        <w:t xml:space="preserve"> </w:t>
      </w:r>
      <w:r w:rsidR="00882A16">
        <w:t xml:space="preserve">в связи с тем, что </w:t>
      </w:r>
      <w:r w:rsidR="00D22CED">
        <w:t>не подавалась заявка на конкурс</w:t>
      </w:r>
      <w:r w:rsidR="00857754">
        <w:t xml:space="preserve"> (0503 06200</w:t>
      </w:r>
      <w:r w:rsidR="00857754">
        <w:rPr>
          <w:lang w:val="en-US"/>
        </w:rPr>
        <w:t>L</w:t>
      </w:r>
      <w:r w:rsidR="00857754">
        <w:t>2990 244)</w:t>
      </w:r>
      <w:r w:rsidR="00882A16">
        <w:t>.</w:t>
      </w:r>
    </w:p>
    <w:p w:rsidR="00AF742B" w:rsidRDefault="002369EA" w:rsidP="007D31AF">
      <w:pPr>
        <w:tabs>
          <w:tab w:val="left" w:pos="907"/>
        </w:tabs>
        <w:autoSpaceDE w:val="0"/>
        <w:autoSpaceDN w:val="0"/>
        <w:adjustRightInd w:val="0"/>
        <w:ind w:firstLine="0"/>
      </w:pPr>
      <w:r w:rsidRPr="00236D8A">
        <w:rPr>
          <w:b/>
          <w:i/>
        </w:rPr>
        <w:t xml:space="preserve">         </w:t>
      </w:r>
      <w:r w:rsidR="009E6AF4" w:rsidRPr="00236D8A">
        <w:rPr>
          <w:b/>
          <w:i/>
        </w:rPr>
        <w:t xml:space="preserve"> </w:t>
      </w:r>
      <w:r w:rsidRPr="00231B0C">
        <w:rPr>
          <w:b/>
          <w:i/>
        </w:rPr>
        <w:t>-</w:t>
      </w:r>
      <w:r w:rsidR="009E6AF4" w:rsidRPr="00231B0C">
        <w:t xml:space="preserve"> </w:t>
      </w:r>
      <w:r w:rsidRPr="00231B0C">
        <w:rPr>
          <w:b/>
          <w:i/>
        </w:rPr>
        <w:t xml:space="preserve">1300,0 тыс. рублей </w:t>
      </w:r>
      <w:r w:rsidR="007D31AF" w:rsidRPr="00231B0C">
        <w:t xml:space="preserve"> </w:t>
      </w:r>
      <w:r w:rsidR="00550184" w:rsidRPr="00231B0C">
        <w:t>в части расходов по объекту «Реконструкция канализационных очистных сооружений, расположенных в р.п. Плесецк Архангельской области»</w:t>
      </w:r>
      <w:r w:rsidR="00AF742B" w:rsidRPr="00231B0C">
        <w:t xml:space="preserve"> (0502 5900083610 414)</w:t>
      </w:r>
      <w:r w:rsidR="008E20F2" w:rsidRPr="00231B0C">
        <w:t xml:space="preserve"> в соответствии с решением о подготовке и реализации бюджетных инвестиций, принятым согласно постановлению администрации Плесецкого муниципального округа Архангельской области </w:t>
      </w:r>
      <w:r w:rsidR="00231B0C" w:rsidRPr="00231B0C">
        <w:t>от 28 октября 2024 года № 386</w:t>
      </w:r>
      <w:r w:rsidR="008E20F2" w:rsidRPr="00231B0C">
        <w:t>-па</w:t>
      </w:r>
      <w:r w:rsidR="00550184" w:rsidRPr="00231B0C">
        <w:t>;</w:t>
      </w:r>
    </w:p>
    <w:p w:rsidR="00AF742B" w:rsidRPr="00AF742B" w:rsidRDefault="002760A4" w:rsidP="007D31AF">
      <w:pPr>
        <w:tabs>
          <w:tab w:val="left" w:pos="907"/>
        </w:tabs>
        <w:autoSpaceDE w:val="0"/>
        <w:autoSpaceDN w:val="0"/>
        <w:adjustRightInd w:val="0"/>
        <w:ind w:firstLine="0"/>
        <w:rPr>
          <w:highlight w:val="red"/>
        </w:rPr>
      </w:pPr>
      <w:r>
        <w:rPr>
          <w:b/>
          <w:i/>
        </w:rPr>
        <w:tab/>
      </w:r>
      <w:r w:rsidR="00610F26" w:rsidRPr="00B534B4">
        <w:rPr>
          <w:b/>
          <w:i/>
        </w:rPr>
        <w:t>-</w:t>
      </w:r>
      <w:r w:rsidR="00AF742B" w:rsidRPr="00B534B4">
        <w:rPr>
          <w:b/>
          <w:i/>
        </w:rPr>
        <w:t>40,3</w:t>
      </w:r>
      <w:r w:rsidR="00610F26" w:rsidRPr="00610F26">
        <w:t xml:space="preserve"> тыс. рублей в части экономии по расходам </w:t>
      </w:r>
      <w:r w:rsidR="00610F26">
        <w:t xml:space="preserve">МКУ «ЭТП» </w:t>
      </w:r>
      <w:r w:rsidR="00610F26" w:rsidRPr="00610F26">
        <w:t xml:space="preserve">на </w:t>
      </w:r>
      <w:r w:rsidR="00610F26">
        <w:t>и</w:t>
      </w:r>
      <w:r w:rsidR="00610F26" w:rsidRPr="00610F26">
        <w:t>ные выплаты персоналу учреждений, за исключением фонда оплаты труда</w:t>
      </w:r>
      <w:r w:rsidR="00610F26">
        <w:t xml:space="preserve"> (0113 6300080100 112);</w:t>
      </w:r>
    </w:p>
    <w:p w:rsidR="00610F26" w:rsidRPr="00AF742B" w:rsidRDefault="002760A4" w:rsidP="002760A4">
      <w:pPr>
        <w:tabs>
          <w:tab w:val="left" w:pos="709"/>
        </w:tabs>
        <w:autoSpaceDE w:val="0"/>
        <w:autoSpaceDN w:val="0"/>
        <w:adjustRightInd w:val="0"/>
        <w:ind w:firstLine="0"/>
        <w:rPr>
          <w:highlight w:val="red"/>
        </w:rPr>
      </w:pPr>
      <w:r>
        <w:rPr>
          <w:b/>
          <w:i/>
        </w:rPr>
        <w:tab/>
      </w:r>
      <w:r w:rsidR="00610F26" w:rsidRPr="00B534B4">
        <w:rPr>
          <w:b/>
          <w:i/>
        </w:rPr>
        <w:t>-</w:t>
      </w:r>
      <w:r>
        <w:rPr>
          <w:b/>
          <w:i/>
        </w:rPr>
        <w:t xml:space="preserve"> </w:t>
      </w:r>
      <w:r w:rsidR="00AF742B" w:rsidRPr="00B534B4">
        <w:rPr>
          <w:b/>
          <w:i/>
        </w:rPr>
        <w:t>56,1</w:t>
      </w:r>
      <w:r w:rsidR="00610F26">
        <w:t xml:space="preserve"> тыс. рублей </w:t>
      </w:r>
      <w:r w:rsidR="00610F26" w:rsidRPr="00610F26">
        <w:t xml:space="preserve">в части экономии по расходам </w:t>
      </w:r>
      <w:r w:rsidR="00610F26">
        <w:t>на о</w:t>
      </w:r>
      <w:r w:rsidR="00610F26" w:rsidRPr="00610F26">
        <w:t xml:space="preserve">беспечение функционирования единой диспетчерской службы </w:t>
      </w:r>
      <w:r w:rsidR="00610F26">
        <w:t>по</w:t>
      </w:r>
      <w:r w:rsidR="00610F26" w:rsidRPr="00610F26">
        <w:t xml:space="preserve"> </w:t>
      </w:r>
      <w:r w:rsidR="00610F26">
        <w:t>иным</w:t>
      </w:r>
      <w:r w:rsidR="00610F26" w:rsidRPr="00610F26">
        <w:t xml:space="preserve"> выплат</w:t>
      </w:r>
      <w:r w:rsidR="00610F26">
        <w:t>ам</w:t>
      </w:r>
      <w:r w:rsidR="00610F26" w:rsidRPr="00610F26">
        <w:t xml:space="preserve"> персоналу учреждений, за исключением фонда оплаты труда</w:t>
      </w:r>
      <w:r w:rsidR="00610F26">
        <w:t xml:space="preserve"> (0113 6500080100 112);</w:t>
      </w:r>
    </w:p>
    <w:p w:rsidR="00236D8A" w:rsidRDefault="002760A4" w:rsidP="007D31AF">
      <w:pPr>
        <w:tabs>
          <w:tab w:val="left" w:pos="907"/>
        </w:tabs>
        <w:autoSpaceDE w:val="0"/>
        <w:autoSpaceDN w:val="0"/>
        <w:adjustRightInd w:val="0"/>
        <w:ind w:firstLine="0"/>
        <w:rPr>
          <w:b/>
          <w:i/>
        </w:rPr>
      </w:pPr>
      <w:r>
        <w:tab/>
      </w:r>
      <w:r w:rsidR="00B534B4">
        <w:rPr>
          <w:b/>
          <w:i/>
        </w:rPr>
        <w:t>с</w:t>
      </w:r>
      <w:r w:rsidR="00B534B4" w:rsidRPr="00166404">
        <w:rPr>
          <w:b/>
          <w:i/>
        </w:rPr>
        <w:t>обрани</w:t>
      </w:r>
      <w:r w:rsidR="00B534B4">
        <w:rPr>
          <w:b/>
          <w:i/>
        </w:rPr>
        <w:t>ю</w:t>
      </w:r>
      <w:r w:rsidR="00B534B4" w:rsidRPr="00166404">
        <w:rPr>
          <w:b/>
          <w:i/>
        </w:rPr>
        <w:t xml:space="preserve"> депутатов Плесецкого муниципального округа Архангельской области</w:t>
      </w:r>
    </w:p>
    <w:p w:rsidR="00AF742B" w:rsidRDefault="00236D8A" w:rsidP="007D31AF">
      <w:pPr>
        <w:tabs>
          <w:tab w:val="left" w:pos="907"/>
        </w:tabs>
        <w:autoSpaceDE w:val="0"/>
        <w:autoSpaceDN w:val="0"/>
        <w:adjustRightInd w:val="0"/>
        <w:ind w:firstLine="0"/>
      </w:pPr>
      <w:r w:rsidRPr="00236D8A">
        <w:rPr>
          <w:b/>
          <w:i/>
        </w:rPr>
        <w:t>-</w:t>
      </w:r>
      <w:r w:rsidRPr="00AF742B">
        <w:t xml:space="preserve"> </w:t>
      </w:r>
      <w:r w:rsidR="00B534B4" w:rsidRPr="00B534B4">
        <w:t xml:space="preserve"> </w:t>
      </w:r>
      <w:r w:rsidR="00B534B4" w:rsidRPr="00236D8A">
        <w:rPr>
          <w:b/>
          <w:i/>
        </w:rPr>
        <w:t>792,5 тыс. рублей</w:t>
      </w:r>
      <w:r w:rsidR="00B534B4">
        <w:t xml:space="preserve">  в части экономии расход</w:t>
      </w:r>
      <w:r>
        <w:t>ов</w:t>
      </w:r>
      <w:r w:rsidR="00B534B4">
        <w:t xml:space="preserve"> по ФОТ </w:t>
      </w:r>
      <w:r>
        <w:t>(</w:t>
      </w:r>
      <w:r w:rsidR="00B534B4">
        <w:t>0103 5220080010 121 в размере 608,7 тыс. рублей, 0103 5220080010 129 в размере 183,8 тыс. рублей</w:t>
      </w:r>
      <w:r>
        <w:t>);</w:t>
      </w:r>
    </w:p>
    <w:p w:rsidR="007D31AF" w:rsidRDefault="002760A4" w:rsidP="007D31AF">
      <w:pPr>
        <w:tabs>
          <w:tab w:val="left" w:pos="907"/>
        </w:tabs>
        <w:autoSpaceDE w:val="0"/>
        <w:autoSpaceDN w:val="0"/>
        <w:adjustRightInd w:val="0"/>
        <w:ind w:firstLine="0"/>
      </w:pPr>
      <w:r>
        <w:tab/>
      </w:r>
      <w:r w:rsidR="007D31AF">
        <w:rPr>
          <w:b/>
          <w:i/>
        </w:rPr>
        <w:t xml:space="preserve"> </w:t>
      </w:r>
      <w:proofErr w:type="gramStart"/>
      <w:r w:rsidR="005A0F69" w:rsidRPr="00231B0C">
        <w:rPr>
          <w:b/>
          <w:i/>
        </w:rPr>
        <w:t>у</w:t>
      </w:r>
      <w:r w:rsidR="007D31AF" w:rsidRPr="00231B0C">
        <w:rPr>
          <w:b/>
          <w:i/>
        </w:rPr>
        <w:t>правлению муниципальным имущес</w:t>
      </w:r>
      <w:r w:rsidR="007D31AF" w:rsidRPr="00231B0C">
        <w:t xml:space="preserve">твом </w:t>
      </w:r>
      <w:r w:rsidR="007D31AF" w:rsidRPr="00231B0C">
        <w:rPr>
          <w:b/>
          <w:i/>
        </w:rPr>
        <w:t xml:space="preserve">администрации Плесецкого муниципального округа </w:t>
      </w:r>
      <w:r w:rsidR="007D31AF" w:rsidRPr="00231B0C">
        <w:t xml:space="preserve"> на </w:t>
      </w:r>
      <w:r w:rsidR="007D31AF" w:rsidRPr="00231B0C">
        <w:rPr>
          <w:b/>
          <w:i/>
        </w:rPr>
        <w:t xml:space="preserve">56,7 тыс. рублей расходы </w:t>
      </w:r>
      <w:r w:rsidR="00236D8A" w:rsidRPr="00231B0C">
        <w:t xml:space="preserve">в </w:t>
      </w:r>
      <w:r w:rsidRPr="00231B0C">
        <w:t xml:space="preserve">связи с </w:t>
      </w:r>
      <w:r w:rsidR="00236D8A" w:rsidRPr="00231B0C">
        <w:t xml:space="preserve">  отсутстви</w:t>
      </w:r>
      <w:r w:rsidRPr="00231B0C">
        <w:t>ем</w:t>
      </w:r>
      <w:r w:rsidR="00236D8A" w:rsidRPr="00231B0C">
        <w:t xml:space="preserve"> необходимости софинансировани</w:t>
      </w:r>
      <w:r w:rsidRPr="00231B0C">
        <w:t>я</w:t>
      </w:r>
      <w:r w:rsidR="00236D8A" w:rsidRPr="00231B0C">
        <w:t xml:space="preserve"> к субсидии на строительство средней общеобразовательной школы в поселке </w:t>
      </w:r>
      <w:proofErr w:type="spellStart"/>
      <w:r w:rsidR="00236D8A" w:rsidRPr="00231B0C">
        <w:t>Оксовский</w:t>
      </w:r>
      <w:proofErr w:type="spellEnd"/>
      <w:r w:rsidR="00236D8A" w:rsidRPr="00231B0C">
        <w:t xml:space="preserve"> Плесецкого района Архангельской области</w:t>
      </w:r>
      <w:r w:rsidR="007D31AF" w:rsidRPr="00231B0C">
        <w:t xml:space="preserve"> (0702 032</w:t>
      </w:r>
      <w:r w:rsidR="007D31AF" w:rsidRPr="00231B0C">
        <w:rPr>
          <w:lang w:val="en-US"/>
        </w:rPr>
        <w:t>E</w:t>
      </w:r>
      <w:r w:rsidR="007D31AF" w:rsidRPr="00231B0C">
        <w:t>152301 414)</w:t>
      </w:r>
      <w:r w:rsidR="00231B0C">
        <w:t xml:space="preserve"> и</w:t>
      </w:r>
      <w:r w:rsidR="008E20F2" w:rsidRPr="008E20F2">
        <w:t xml:space="preserve"> в соответствии с решением о подготовке и реализации бюджетных инвестиций, принятым согласно постановлению администрации Плесецкого муниципального округа Архангельской области </w:t>
      </w:r>
      <w:r w:rsidR="00231B0C" w:rsidRPr="00231B0C">
        <w:t>от 28 октября 2024 года</w:t>
      </w:r>
      <w:proofErr w:type="gramEnd"/>
      <w:r w:rsidR="00231B0C" w:rsidRPr="00231B0C">
        <w:t xml:space="preserve"> № 386-па</w:t>
      </w:r>
      <w:r w:rsidR="00236D8A" w:rsidRPr="00231B0C">
        <w:t>;</w:t>
      </w:r>
    </w:p>
    <w:p w:rsidR="005A0F69" w:rsidRDefault="002760A4" w:rsidP="005A0F69">
      <w:pPr>
        <w:tabs>
          <w:tab w:val="left" w:pos="907"/>
        </w:tabs>
        <w:autoSpaceDE w:val="0"/>
        <w:autoSpaceDN w:val="0"/>
        <w:adjustRightInd w:val="0"/>
        <w:ind w:firstLine="0"/>
      </w:pPr>
      <w:r>
        <w:tab/>
      </w:r>
      <w:r w:rsidR="005A0F69">
        <w:rPr>
          <w:b/>
          <w:i/>
        </w:rPr>
        <w:t>ф</w:t>
      </w:r>
      <w:r w:rsidR="005A0F69" w:rsidRPr="00805228">
        <w:rPr>
          <w:b/>
          <w:i/>
        </w:rPr>
        <w:t>инансово</w:t>
      </w:r>
      <w:r w:rsidR="005A0F69">
        <w:rPr>
          <w:b/>
          <w:i/>
        </w:rPr>
        <w:t>му</w:t>
      </w:r>
      <w:r w:rsidR="005A0F69" w:rsidRPr="00805228">
        <w:rPr>
          <w:b/>
          <w:i/>
        </w:rPr>
        <w:t xml:space="preserve"> управлени</w:t>
      </w:r>
      <w:r w:rsidR="005A0F69">
        <w:rPr>
          <w:b/>
          <w:i/>
        </w:rPr>
        <w:t>ю</w:t>
      </w:r>
      <w:r w:rsidR="005A0F69" w:rsidRPr="00805228">
        <w:rPr>
          <w:b/>
          <w:i/>
        </w:rPr>
        <w:t xml:space="preserve"> администрации Плесецкого муниципального округа Архангельской области</w:t>
      </w:r>
      <w:r w:rsidR="005A0F69">
        <w:t xml:space="preserve"> на </w:t>
      </w:r>
      <w:r w:rsidR="005A0F69">
        <w:rPr>
          <w:b/>
          <w:i/>
        </w:rPr>
        <w:t>580,6 тыс. рублей</w:t>
      </w:r>
      <w:r w:rsidR="005A0F69">
        <w:t xml:space="preserve"> по обслуживанию муниципального </w:t>
      </w:r>
      <w:r w:rsidR="00D700A5">
        <w:t>долга (КБК 1301 2420081750 730)</w:t>
      </w:r>
      <w:r w:rsidR="0046081A">
        <w:t xml:space="preserve">; </w:t>
      </w:r>
    </w:p>
    <w:p w:rsidR="00220C1D" w:rsidRPr="0046081A" w:rsidRDefault="002760A4" w:rsidP="002760A4">
      <w:pPr>
        <w:tabs>
          <w:tab w:val="left" w:pos="907"/>
        </w:tabs>
        <w:autoSpaceDE w:val="0"/>
        <w:autoSpaceDN w:val="0"/>
        <w:adjustRightInd w:val="0"/>
        <w:ind w:firstLine="0"/>
      </w:pPr>
      <w:r>
        <w:tab/>
      </w:r>
      <w:r w:rsidR="0046081A">
        <w:rPr>
          <w:b/>
          <w:i/>
        </w:rPr>
        <w:t>о</w:t>
      </w:r>
      <w:r w:rsidR="0046081A" w:rsidRPr="007751E5">
        <w:rPr>
          <w:b/>
          <w:i/>
        </w:rPr>
        <w:t>тделу культуры, туризма и социальной работы администрации Плесецкого муниципального округа Архангельской области</w:t>
      </w:r>
      <w:r w:rsidR="0046081A">
        <w:rPr>
          <w:b/>
          <w:i/>
        </w:rPr>
        <w:t xml:space="preserve"> </w:t>
      </w:r>
      <w:r w:rsidR="0046081A" w:rsidRPr="0046081A">
        <w:t>в части</w:t>
      </w:r>
      <w:r w:rsidR="0046081A">
        <w:t xml:space="preserve"> расходов на м</w:t>
      </w:r>
      <w:r w:rsidR="0046081A" w:rsidRPr="0046081A">
        <w:t>ероприяти</w:t>
      </w:r>
      <w:r w:rsidR="0046081A">
        <w:t>я</w:t>
      </w:r>
      <w:r w:rsidR="0046081A" w:rsidRPr="0046081A">
        <w:t xml:space="preserve"> по поддержке социально ориентированных некоммерческих организаций</w:t>
      </w:r>
      <w:r w:rsidR="0046081A">
        <w:t xml:space="preserve"> на 75,0 тыс. рублей (1006 2200088410 633)</w:t>
      </w:r>
    </w:p>
    <w:p w:rsidR="0046081A" w:rsidRPr="007F7263" w:rsidRDefault="0046081A" w:rsidP="007C33BC">
      <w:pPr>
        <w:tabs>
          <w:tab w:val="left" w:pos="907"/>
        </w:tabs>
        <w:autoSpaceDE w:val="0"/>
        <w:autoSpaceDN w:val="0"/>
        <w:adjustRightInd w:val="0"/>
        <w:ind w:firstLine="0"/>
      </w:pPr>
    </w:p>
    <w:p w:rsidR="007C33BC" w:rsidRPr="00011557" w:rsidRDefault="007C33BC" w:rsidP="00D22CED">
      <w:pPr>
        <w:tabs>
          <w:tab w:val="left" w:pos="709"/>
        </w:tabs>
        <w:autoSpaceDE w:val="0"/>
        <w:autoSpaceDN w:val="0"/>
        <w:adjustRightInd w:val="0"/>
        <w:ind w:firstLine="0"/>
      </w:pPr>
      <w:r w:rsidRPr="00011557">
        <w:tab/>
        <w:t xml:space="preserve">На основании ходатайств  увеличить бюджетные ассигнования: </w:t>
      </w:r>
    </w:p>
    <w:p w:rsidR="000B2BF9" w:rsidRPr="00011557" w:rsidRDefault="000B2BF9" w:rsidP="002760A4">
      <w:pPr>
        <w:tabs>
          <w:tab w:val="left" w:pos="907"/>
        </w:tabs>
        <w:autoSpaceDE w:val="0"/>
        <w:autoSpaceDN w:val="0"/>
        <w:adjustRightInd w:val="0"/>
        <w:ind w:firstLine="0"/>
      </w:pPr>
    </w:p>
    <w:p w:rsidR="007C33BC" w:rsidRPr="00011557" w:rsidRDefault="002760A4" w:rsidP="002760A4">
      <w:pPr>
        <w:tabs>
          <w:tab w:val="left" w:pos="709"/>
        </w:tabs>
        <w:autoSpaceDE w:val="0"/>
        <w:autoSpaceDN w:val="0"/>
        <w:adjustRightInd w:val="0"/>
        <w:ind w:firstLine="0"/>
      </w:pPr>
      <w:r>
        <w:lastRenderedPageBreak/>
        <w:tab/>
      </w:r>
      <w:r w:rsidR="00011557" w:rsidRPr="00011557">
        <w:rPr>
          <w:b/>
          <w:i/>
        </w:rPr>
        <w:t>управлению муниципального имущества</w:t>
      </w:r>
      <w:r w:rsidR="00011557" w:rsidRPr="00011557">
        <w:t xml:space="preserve"> </w:t>
      </w:r>
      <w:r w:rsidR="007C33BC" w:rsidRPr="00011557">
        <w:t>а</w:t>
      </w:r>
      <w:r w:rsidR="007C33BC" w:rsidRPr="00011557">
        <w:rPr>
          <w:b/>
          <w:i/>
        </w:rPr>
        <w:t>дминистрации Плесецкого муниципального округа</w:t>
      </w:r>
      <w:r w:rsidR="007C33BC" w:rsidRPr="00011557">
        <w:t>:</w:t>
      </w:r>
    </w:p>
    <w:p w:rsidR="00011557" w:rsidRDefault="007C33BC" w:rsidP="002760A4">
      <w:pPr>
        <w:autoSpaceDE w:val="0"/>
        <w:autoSpaceDN w:val="0"/>
        <w:adjustRightInd w:val="0"/>
        <w:ind w:firstLine="708"/>
      </w:pPr>
      <w:proofErr w:type="gramStart"/>
      <w:r w:rsidRPr="00231B0C">
        <w:rPr>
          <w:b/>
          <w:i/>
        </w:rPr>
        <w:t xml:space="preserve">- </w:t>
      </w:r>
      <w:r w:rsidR="00011557" w:rsidRPr="00231B0C">
        <w:rPr>
          <w:b/>
          <w:i/>
        </w:rPr>
        <w:t>600,0</w:t>
      </w:r>
      <w:r w:rsidRPr="00231B0C">
        <w:rPr>
          <w:b/>
          <w:i/>
        </w:rPr>
        <w:t xml:space="preserve"> тыс. рублей</w:t>
      </w:r>
      <w:r w:rsidRPr="00231B0C">
        <w:t xml:space="preserve"> </w:t>
      </w:r>
      <w:r w:rsidR="00011557" w:rsidRPr="00231B0C">
        <w:t>для выполнения работ по корректировке обоснований инвестиций, осуществляемых для создания объекта капитального строительства в связи с превышением стоимости 1 кв. м. расселяемой площади аварийного жилого фонда  в проектируемом многоквартирном жилом доме</w:t>
      </w:r>
      <w:r w:rsidR="00857754" w:rsidRPr="00231B0C">
        <w:t xml:space="preserve"> (</w:t>
      </w:r>
      <w:r w:rsidR="00E52B22" w:rsidRPr="00231B0C">
        <w:t>0501 1900080310 414)</w:t>
      </w:r>
      <w:r w:rsidR="008E20F2" w:rsidRPr="00231B0C">
        <w:t xml:space="preserve"> в соответствии с решением о подготовке и реализации бюджетных инвестиций, принятым согласно постановлению администрации Плесецкого муниципального округа Архангельской области </w:t>
      </w:r>
      <w:r w:rsidR="00231B0C" w:rsidRPr="00231B0C">
        <w:t>от 28 октября 2024</w:t>
      </w:r>
      <w:proofErr w:type="gramEnd"/>
      <w:r w:rsidR="00231B0C" w:rsidRPr="00231B0C">
        <w:t xml:space="preserve"> года № 386-па</w:t>
      </w:r>
      <w:r w:rsidRPr="00231B0C">
        <w:t>;</w:t>
      </w:r>
    </w:p>
    <w:p w:rsidR="007C33BC" w:rsidRDefault="00011557" w:rsidP="00011557">
      <w:pPr>
        <w:autoSpaceDE w:val="0"/>
        <w:autoSpaceDN w:val="0"/>
        <w:adjustRightInd w:val="0"/>
        <w:rPr>
          <w:b/>
          <w:i/>
        </w:rPr>
      </w:pPr>
      <w:r w:rsidRPr="00011557">
        <w:rPr>
          <w:b/>
          <w:i/>
        </w:rPr>
        <w:t>администрации Плесецкого муниципального округа</w:t>
      </w:r>
      <w:r w:rsidR="00610F26">
        <w:rPr>
          <w:b/>
          <w:i/>
        </w:rPr>
        <w:t xml:space="preserve"> </w:t>
      </w:r>
      <w:proofErr w:type="gramStart"/>
      <w:r w:rsidR="00610F26">
        <w:rPr>
          <w:b/>
          <w:i/>
        </w:rPr>
        <w:t>на</w:t>
      </w:r>
      <w:proofErr w:type="gramEnd"/>
      <w:r w:rsidRPr="00011557">
        <w:rPr>
          <w:b/>
          <w:i/>
        </w:rPr>
        <w:t>:</w:t>
      </w:r>
    </w:p>
    <w:p w:rsidR="005F24F0" w:rsidRDefault="00220C1D" w:rsidP="002760A4">
      <w:pPr>
        <w:autoSpaceDE w:val="0"/>
        <w:autoSpaceDN w:val="0"/>
        <w:adjustRightInd w:val="0"/>
        <w:ind w:firstLine="708"/>
      </w:pPr>
      <w:r>
        <w:t xml:space="preserve">- </w:t>
      </w:r>
      <w:r w:rsidR="005F24F0" w:rsidRPr="00220C1D">
        <w:rPr>
          <w:b/>
          <w:i/>
        </w:rPr>
        <w:t>767,4 тыс.</w:t>
      </w:r>
      <w:r w:rsidR="005F24F0">
        <w:t xml:space="preserve"> рублей для заключения договоров на обслуживание уличного освещения и закупку материалов</w:t>
      </w:r>
      <w:r w:rsidR="00857754">
        <w:t xml:space="preserve"> (0503 0400</w:t>
      </w:r>
      <w:r w:rsidR="00AE3631">
        <w:t>0</w:t>
      </w:r>
      <w:r w:rsidR="00857754">
        <w:t>83670 244)</w:t>
      </w:r>
      <w:r w:rsidR="005F24F0">
        <w:t>;</w:t>
      </w:r>
    </w:p>
    <w:p w:rsidR="00220C1D" w:rsidRDefault="00220C1D" w:rsidP="002760A4">
      <w:pPr>
        <w:autoSpaceDE w:val="0"/>
        <w:autoSpaceDN w:val="0"/>
        <w:adjustRightInd w:val="0"/>
        <w:ind w:firstLine="708"/>
      </w:pPr>
      <w:r>
        <w:t xml:space="preserve">- </w:t>
      </w:r>
      <w:r w:rsidRPr="00220C1D">
        <w:rPr>
          <w:b/>
          <w:i/>
        </w:rPr>
        <w:t xml:space="preserve">36,8 тыс. рублей </w:t>
      </w:r>
      <w:r>
        <w:t>для оплаты компенсации расходов на проезд к месту использования отпуска и обратно (КБК 098 0104 5410080010 122);</w:t>
      </w:r>
    </w:p>
    <w:p w:rsidR="00220C1D" w:rsidRDefault="000C18D4" w:rsidP="002760A4">
      <w:pPr>
        <w:autoSpaceDE w:val="0"/>
        <w:autoSpaceDN w:val="0"/>
        <w:adjustRightInd w:val="0"/>
        <w:ind w:firstLine="708"/>
      </w:pPr>
      <w:r>
        <w:t xml:space="preserve">- </w:t>
      </w:r>
      <w:r w:rsidR="00220C1D" w:rsidRPr="00220C1D">
        <w:rPr>
          <w:b/>
          <w:i/>
        </w:rPr>
        <w:t>213,2 тыс. рублей</w:t>
      </w:r>
      <w:r w:rsidR="00220C1D">
        <w:t xml:space="preserve"> для аттестации объекта информации на соответствие требованиям защите информации, приобретение мини ПК для </w:t>
      </w:r>
      <w:proofErr w:type="gramStart"/>
      <w:r w:rsidR="00220C1D">
        <w:t>контроля за</w:t>
      </w:r>
      <w:proofErr w:type="gramEnd"/>
      <w:r w:rsidR="00220C1D">
        <w:t xml:space="preserve"> строительством, обустройство рабочего места помощника главы (КБК 098 01045410080010244);</w:t>
      </w:r>
    </w:p>
    <w:p w:rsidR="000C18D4" w:rsidRDefault="000C18D4" w:rsidP="002760A4">
      <w:pPr>
        <w:autoSpaceDE w:val="0"/>
        <w:autoSpaceDN w:val="0"/>
        <w:adjustRightInd w:val="0"/>
        <w:ind w:firstLine="708"/>
      </w:pPr>
      <w:r w:rsidRPr="000C18D4">
        <w:t xml:space="preserve">- </w:t>
      </w:r>
      <w:r w:rsidRPr="000C18D4">
        <w:rPr>
          <w:b/>
          <w:i/>
        </w:rPr>
        <w:t>383,6 тыс. рублей</w:t>
      </w:r>
      <w:r w:rsidRPr="000C18D4">
        <w:t xml:space="preserve"> оплату труда работников МКУ «ЭТП» (сметчик) с начислением на нее страховых взносов (КБК 098 0113 6300080100 111 – 296,9 тыс. рублей; КБК 098 0113 6300080100 119 – 89,7 тыс. рублей);</w:t>
      </w:r>
    </w:p>
    <w:p w:rsidR="00B854C8" w:rsidRDefault="002760A4" w:rsidP="002760A4">
      <w:pPr>
        <w:autoSpaceDE w:val="0"/>
        <w:autoSpaceDN w:val="0"/>
        <w:adjustRightInd w:val="0"/>
        <w:ind w:firstLine="567"/>
      </w:pPr>
      <w:r>
        <w:t xml:space="preserve"> </w:t>
      </w:r>
      <w:r w:rsidR="00610F26">
        <w:t>-</w:t>
      </w:r>
      <w:r w:rsidR="00610F26">
        <w:rPr>
          <w:b/>
          <w:i/>
        </w:rPr>
        <w:t>1</w:t>
      </w:r>
      <w:r w:rsidR="00B854C8" w:rsidRPr="00610F26">
        <w:rPr>
          <w:b/>
          <w:i/>
        </w:rPr>
        <w:t>00,0</w:t>
      </w:r>
      <w:r w:rsidR="00610F26">
        <w:rPr>
          <w:b/>
          <w:i/>
        </w:rPr>
        <w:t> </w:t>
      </w:r>
      <w:r w:rsidR="00B854C8" w:rsidRPr="00610F26">
        <w:rPr>
          <w:b/>
          <w:i/>
        </w:rPr>
        <w:t>тыс</w:t>
      </w:r>
      <w:proofErr w:type="gramStart"/>
      <w:r w:rsidR="00B854C8" w:rsidRPr="00610F26">
        <w:rPr>
          <w:b/>
          <w:i/>
        </w:rPr>
        <w:t>.р</w:t>
      </w:r>
      <w:proofErr w:type="gramEnd"/>
      <w:r w:rsidR="00B854C8" w:rsidRPr="00610F26">
        <w:rPr>
          <w:b/>
          <w:i/>
        </w:rPr>
        <w:t>ублей</w:t>
      </w:r>
      <w:r w:rsidR="00610F26">
        <w:rPr>
          <w:b/>
          <w:i/>
        </w:rPr>
        <w:t> </w:t>
      </w:r>
      <w:r w:rsidR="00610F26">
        <w:t> оплату исполнительского сбора по исполнительным  производствам неимущественного характера по постановлениям </w:t>
      </w:r>
      <w:r w:rsidR="00610F26" w:rsidRPr="006C4C76">
        <w:t>№ 98029/24/13131</w:t>
      </w:r>
      <w:r w:rsidR="00610F26">
        <w:t>8</w:t>
      </w:r>
      <w:r w:rsidR="00610F26" w:rsidRPr="006C4C76">
        <w:t> </w:t>
      </w:r>
      <w:r w:rsidR="00610F26">
        <w:t xml:space="preserve"> </w:t>
      </w:r>
      <w:r w:rsidR="00610F26" w:rsidRPr="006C4C76">
        <w:t>от 30.07.2024, № 98029/24/13131</w:t>
      </w:r>
      <w:r w:rsidR="00610F26">
        <w:t>6 от 30.07.2024 </w:t>
      </w:r>
      <w:r w:rsidR="00610F26" w:rsidRPr="004A148A">
        <w:t xml:space="preserve"> </w:t>
      </w:r>
      <w:r w:rsidR="00610F26">
        <w:t>(КБК 098 0113 6000080020 853)</w:t>
      </w:r>
    </w:p>
    <w:p w:rsidR="00BC1E38" w:rsidRDefault="00BC1E38" w:rsidP="002760A4">
      <w:pPr>
        <w:widowControl w:val="0"/>
        <w:tabs>
          <w:tab w:val="left" w:pos="567"/>
        </w:tabs>
        <w:ind w:firstLine="567"/>
        <w:rPr>
          <w:color w:val="000000"/>
        </w:rPr>
      </w:pPr>
      <w:r>
        <w:tab/>
      </w:r>
      <w:r w:rsidR="0040269E">
        <w:rPr>
          <w:b/>
          <w:i/>
          <w:color w:val="000000"/>
        </w:rPr>
        <w:t>ф</w:t>
      </w:r>
      <w:r>
        <w:rPr>
          <w:b/>
          <w:i/>
          <w:color w:val="000000"/>
        </w:rPr>
        <w:t>инансовому управлению администрации Плесецкого округа</w:t>
      </w:r>
      <w:r>
        <w:rPr>
          <w:color w:val="000000"/>
        </w:rPr>
        <w:t xml:space="preserve">  </w:t>
      </w:r>
    </w:p>
    <w:p w:rsidR="00BC1E38" w:rsidRDefault="002760A4" w:rsidP="002760A4">
      <w:pPr>
        <w:widowControl w:val="0"/>
        <w:tabs>
          <w:tab w:val="left" w:pos="709"/>
        </w:tabs>
        <w:ind w:firstLine="567"/>
        <w:rPr>
          <w:color w:val="000000"/>
        </w:rPr>
      </w:pPr>
      <w:r>
        <w:rPr>
          <w:b/>
          <w:i/>
          <w:color w:val="000000"/>
        </w:rPr>
        <w:t xml:space="preserve"> </w:t>
      </w:r>
      <w:r w:rsidR="00BC1E38" w:rsidRPr="00075D23">
        <w:rPr>
          <w:b/>
          <w:i/>
          <w:color w:val="000000"/>
        </w:rPr>
        <w:t>-</w:t>
      </w:r>
      <w:r w:rsidR="00BC1E38">
        <w:rPr>
          <w:color w:val="000000"/>
        </w:rPr>
        <w:t xml:space="preserve"> </w:t>
      </w:r>
      <w:r w:rsidR="00BC1E38">
        <w:rPr>
          <w:b/>
          <w:i/>
          <w:color w:val="000000"/>
        </w:rPr>
        <w:t xml:space="preserve">270,0 тыс. рублей </w:t>
      </w:r>
      <w:r w:rsidR="00BC1E38">
        <w:rPr>
          <w:color w:val="000000"/>
        </w:rPr>
        <w:t>проектом решения предлагается направить</w:t>
      </w:r>
      <w:r w:rsidR="00BC1E38">
        <w:rPr>
          <w:b/>
          <w:i/>
          <w:color w:val="000000"/>
        </w:rPr>
        <w:t xml:space="preserve"> </w:t>
      </w:r>
      <w:r w:rsidR="00BC1E38">
        <w:t xml:space="preserve">на </w:t>
      </w:r>
      <w:r w:rsidR="00BC1E38">
        <w:rPr>
          <w:color w:val="000000"/>
        </w:rPr>
        <w:t xml:space="preserve">резервный фонд администрации Плесецкого муниципального округа (097 0111 5500081400 870). </w:t>
      </w:r>
    </w:p>
    <w:p w:rsidR="008F62B8" w:rsidRDefault="0040269E" w:rsidP="0040269E">
      <w:pPr>
        <w:tabs>
          <w:tab w:val="left" w:pos="889"/>
        </w:tabs>
        <w:autoSpaceDE w:val="0"/>
        <w:autoSpaceDN w:val="0"/>
        <w:adjustRightInd w:val="0"/>
        <w:ind w:firstLine="708"/>
        <w:rPr>
          <w:b/>
          <w:i/>
        </w:rPr>
      </w:pPr>
      <w:r w:rsidRPr="008F62B8">
        <w:rPr>
          <w:b/>
          <w:i/>
        </w:rPr>
        <w:t>управлению инфраструктурного</w:t>
      </w:r>
      <w:r w:rsidR="008F62B8">
        <w:rPr>
          <w:b/>
          <w:i/>
        </w:rPr>
        <w:t xml:space="preserve"> </w:t>
      </w:r>
      <w:r w:rsidR="00AF742B">
        <w:rPr>
          <w:b/>
          <w:i/>
        </w:rPr>
        <w:t>развития администрации Плесецкого муниципального округа Архангельской области</w:t>
      </w:r>
    </w:p>
    <w:p w:rsidR="00BC1E38" w:rsidRDefault="00075D23" w:rsidP="0040269E">
      <w:pPr>
        <w:tabs>
          <w:tab w:val="left" w:pos="889"/>
        </w:tabs>
        <w:autoSpaceDE w:val="0"/>
        <w:autoSpaceDN w:val="0"/>
        <w:adjustRightInd w:val="0"/>
        <w:ind w:firstLine="708"/>
      </w:pPr>
      <w:r w:rsidRPr="00075D23">
        <w:rPr>
          <w:b/>
          <w:i/>
          <w:color w:val="000000"/>
        </w:rPr>
        <w:t>-</w:t>
      </w:r>
      <w:r w:rsidR="00AF742B">
        <w:rPr>
          <w:b/>
          <w:i/>
        </w:rPr>
        <w:t xml:space="preserve"> 100,0 тыс. рублей</w:t>
      </w:r>
      <w:r w:rsidR="0040269E" w:rsidRPr="0040269E">
        <w:rPr>
          <w:b/>
          <w:i/>
        </w:rPr>
        <w:t xml:space="preserve"> </w:t>
      </w:r>
      <w:r w:rsidR="00AF742B">
        <w:t xml:space="preserve">на </w:t>
      </w:r>
      <w:r w:rsidR="008F62B8">
        <w:t>о</w:t>
      </w:r>
      <w:r w:rsidR="00AF742B">
        <w:t>плат</w:t>
      </w:r>
      <w:r w:rsidR="008F62B8">
        <w:t>у административного штрафа по решению №7п-262 от 19.09.2024г</w:t>
      </w:r>
      <w:r>
        <w:t xml:space="preserve"> (0113 6000080020 853);</w:t>
      </w:r>
    </w:p>
    <w:p w:rsidR="005F24F0" w:rsidRDefault="00075D23" w:rsidP="002760A4">
      <w:pPr>
        <w:autoSpaceDE w:val="0"/>
        <w:autoSpaceDN w:val="0"/>
        <w:adjustRightInd w:val="0"/>
        <w:ind w:firstLine="708"/>
        <w:rPr>
          <w:b/>
          <w:i/>
        </w:rPr>
      </w:pPr>
      <w:r>
        <w:rPr>
          <w:b/>
          <w:i/>
        </w:rPr>
        <w:t>о</w:t>
      </w:r>
      <w:r w:rsidRPr="007751E5">
        <w:rPr>
          <w:b/>
          <w:i/>
        </w:rPr>
        <w:t>тделу культуры, туризма и социальной работы администрации Плесецкого муниципального округа Архангельской области</w:t>
      </w:r>
    </w:p>
    <w:p w:rsidR="00075D23" w:rsidRDefault="00075D23" w:rsidP="000C18D4">
      <w:pPr>
        <w:autoSpaceDE w:val="0"/>
        <w:autoSpaceDN w:val="0"/>
        <w:adjustRightInd w:val="0"/>
        <w:ind w:firstLine="0"/>
        <w:rPr>
          <w:color w:val="000000"/>
        </w:rPr>
      </w:pPr>
      <w:r>
        <w:rPr>
          <w:b/>
          <w:i/>
        </w:rPr>
        <w:t xml:space="preserve"> </w:t>
      </w:r>
      <w:r w:rsidR="002760A4">
        <w:rPr>
          <w:b/>
          <w:i/>
        </w:rPr>
        <w:tab/>
      </w:r>
      <w:r>
        <w:rPr>
          <w:b/>
          <w:i/>
        </w:rPr>
        <w:t xml:space="preserve"> </w:t>
      </w:r>
      <w:r w:rsidRPr="00075D23">
        <w:rPr>
          <w:b/>
          <w:i/>
          <w:color w:val="000000"/>
        </w:rPr>
        <w:t>-</w:t>
      </w:r>
      <w:r>
        <w:rPr>
          <w:b/>
          <w:i/>
          <w:color w:val="000000"/>
        </w:rPr>
        <w:t xml:space="preserve"> 1 455,3 тыс. рублей </w:t>
      </w:r>
      <w:r w:rsidRPr="00075D23">
        <w:rPr>
          <w:color w:val="000000"/>
        </w:rPr>
        <w:t>на ремонт потолка в здании</w:t>
      </w:r>
      <w:r>
        <w:rPr>
          <w:b/>
          <w:i/>
          <w:color w:val="000000"/>
        </w:rPr>
        <w:t xml:space="preserve"> </w:t>
      </w:r>
      <w:r w:rsidRPr="00075D23">
        <w:rPr>
          <w:color w:val="000000"/>
        </w:rPr>
        <w:t>МБУК «</w:t>
      </w:r>
      <w:proofErr w:type="spellStart"/>
      <w:r w:rsidRPr="00075D23">
        <w:rPr>
          <w:color w:val="000000"/>
        </w:rPr>
        <w:t>Североонежский</w:t>
      </w:r>
      <w:proofErr w:type="spellEnd"/>
      <w:r w:rsidRPr="00075D23">
        <w:rPr>
          <w:color w:val="000000"/>
        </w:rPr>
        <w:t xml:space="preserve"> социально-досуговый центр»</w:t>
      </w:r>
      <w:r w:rsidR="0046081A">
        <w:rPr>
          <w:color w:val="000000"/>
        </w:rPr>
        <w:t xml:space="preserve">  (0801 1220080100612).</w:t>
      </w:r>
    </w:p>
    <w:p w:rsidR="0046081A" w:rsidRDefault="0046081A" w:rsidP="000C18D4">
      <w:pPr>
        <w:autoSpaceDE w:val="0"/>
        <w:autoSpaceDN w:val="0"/>
        <w:adjustRightInd w:val="0"/>
        <w:ind w:firstLine="0"/>
        <w:rPr>
          <w:color w:val="000000"/>
        </w:rPr>
      </w:pPr>
    </w:p>
    <w:p w:rsidR="00302653" w:rsidRDefault="00302653" w:rsidP="002760A4">
      <w:pPr>
        <w:pStyle w:val="a3"/>
        <w:autoSpaceDE w:val="0"/>
        <w:autoSpaceDN w:val="0"/>
        <w:adjustRightInd w:val="0"/>
        <w:ind w:left="0" w:firstLine="708"/>
      </w:pPr>
      <w:r w:rsidRPr="00E732A4">
        <w:t xml:space="preserve">Расходная часть бюджета уменьшается на </w:t>
      </w:r>
      <w:r w:rsidRPr="00E732A4">
        <w:rPr>
          <w:b/>
        </w:rPr>
        <w:t>1</w:t>
      </w:r>
      <w:r w:rsidR="00E732A4" w:rsidRPr="00E732A4">
        <w:rPr>
          <w:b/>
        </w:rPr>
        <w:t> 358,7</w:t>
      </w:r>
      <w:r w:rsidRPr="00E732A4">
        <w:rPr>
          <w:b/>
        </w:rPr>
        <w:t xml:space="preserve"> тыс. рублей</w:t>
      </w:r>
      <w:r w:rsidR="00E732A4" w:rsidRPr="00E732A4">
        <w:rPr>
          <w:b/>
        </w:rPr>
        <w:t xml:space="preserve"> </w:t>
      </w:r>
      <w:r w:rsidR="00574ADA" w:rsidRPr="00E732A4">
        <w:t>с учетом возврата указанного в разделе 3 настоящей пояснительной записки.</w:t>
      </w:r>
    </w:p>
    <w:p w:rsidR="005A0F69" w:rsidRDefault="002760A4" w:rsidP="005A0F69">
      <w:pPr>
        <w:ind w:firstLine="708"/>
        <w:rPr>
          <w:rFonts w:eastAsiaTheme="minorHAnsi"/>
          <w:lang w:eastAsia="en-US"/>
        </w:rPr>
      </w:pPr>
      <w:r>
        <w:t>Проектом решения предлагается в</w:t>
      </w:r>
      <w:r w:rsidR="005A0F69">
        <w:t xml:space="preserve"> плановом периоде </w:t>
      </w:r>
      <w:r w:rsidR="005454DC">
        <w:t xml:space="preserve">на </w:t>
      </w:r>
      <w:r w:rsidR="005A0F69">
        <w:t xml:space="preserve">2025 год </w:t>
      </w:r>
      <w:r w:rsidR="005A0F69">
        <w:rPr>
          <w:b/>
          <w:i/>
        </w:rPr>
        <w:t>Управлению инфраструктурного развития администрации Плесецкого муниципального округа Архангельской</w:t>
      </w:r>
      <w:r w:rsidR="005A0F69">
        <w:t xml:space="preserve"> области увеличить бюджетные ассигнования на проведение строительного контроля по капитальному </w:t>
      </w:r>
      <w:r w:rsidR="005A0F69">
        <w:lastRenderedPageBreak/>
        <w:t xml:space="preserve">ремонту </w:t>
      </w:r>
      <w:r w:rsidR="00C70966">
        <w:t xml:space="preserve">помещений здания МБОУ </w:t>
      </w:r>
      <w:proofErr w:type="spellStart"/>
      <w:r w:rsidR="00C70966">
        <w:t>Плесецкая</w:t>
      </w:r>
      <w:proofErr w:type="spellEnd"/>
      <w:r w:rsidR="00C70966">
        <w:t xml:space="preserve"> </w:t>
      </w:r>
      <w:r w:rsidR="005A0F69">
        <w:t>школа, расположенного по адресу</w:t>
      </w:r>
      <w:proofErr w:type="gramStart"/>
      <w:r w:rsidR="005A0F69">
        <w:t xml:space="preserve"> :</w:t>
      </w:r>
      <w:proofErr w:type="gramEnd"/>
      <w:r w:rsidR="005A0F69">
        <w:t xml:space="preserve"> Архангельская область, Плесецкий муниципальный округ, п. Плесецк, ул. Ленина, д. 40 (КБК 0703 0320080450 243) с одновременным уменьшением условно утвержденных расходов в объеме </w:t>
      </w:r>
      <w:r w:rsidR="005A0F69">
        <w:rPr>
          <w:b/>
          <w:i/>
        </w:rPr>
        <w:t>3 000,00 тыс. рублей</w:t>
      </w:r>
      <w:r w:rsidR="005A0F69">
        <w:t>.</w:t>
      </w:r>
    </w:p>
    <w:p w:rsidR="00A92262" w:rsidRDefault="00A92262" w:rsidP="006C28F9">
      <w:pPr>
        <w:widowControl w:val="0"/>
        <w:tabs>
          <w:tab w:val="left" w:pos="709"/>
        </w:tabs>
        <w:ind w:left="710" w:firstLine="0"/>
        <w:rPr>
          <w:b/>
        </w:rPr>
      </w:pPr>
    </w:p>
    <w:p w:rsidR="00A92262" w:rsidRDefault="00A92262" w:rsidP="006C28F9">
      <w:pPr>
        <w:widowControl w:val="0"/>
        <w:tabs>
          <w:tab w:val="left" w:pos="709"/>
        </w:tabs>
        <w:ind w:left="710" w:firstLine="0"/>
        <w:rPr>
          <w:b/>
        </w:rPr>
      </w:pPr>
    </w:p>
    <w:p w:rsidR="00B90619" w:rsidRPr="001A2839" w:rsidRDefault="006C28F9" w:rsidP="006C28F9">
      <w:pPr>
        <w:widowControl w:val="0"/>
        <w:tabs>
          <w:tab w:val="left" w:pos="709"/>
        </w:tabs>
        <w:ind w:left="710" w:firstLine="0"/>
        <w:rPr>
          <w:b/>
        </w:rPr>
      </w:pPr>
      <w:r w:rsidRPr="001A2839">
        <w:rPr>
          <w:b/>
          <w:lang w:val="en-US"/>
        </w:rPr>
        <w:t>VI</w:t>
      </w:r>
      <w:r w:rsidR="00B331E7" w:rsidRPr="001A2839">
        <w:rPr>
          <w:b/>
          <w:lang w:val="en-US"/>
        </w:rPr>
        <w:t>II</w:t>
      </w:r>
      <w:r w:rsidRPr="001A2839">
        <w:rPr>
          <w:b/>
        </w:rPr>
        <w:t>.</w:t>
      </w:r>
      <w:r w:rsidR="00A92262">
        <w:rPr>
          <w:b/>
        </w:rPr>
        <w:t xml:space="preserve"> </w:t>
      </w:r>
      <w:r w:rsidR="00B90619" w:rsidRPr="001A2839">
        <w:rPr>
          <w:b/>
        </w:rPr>
        <w:t>Изменения, вносимые в связи с выделением (перераспределением) зарезервированных средств.</w:t>
      </w:r>
    </w:p>
    <w:p w:rsidR="00B90619" w:rsidRPr="001A2839" w:rsidRDefault="00B90619" w:rsidP="00B90619">
      <w:pPr>
        <w:pStyle w:val="a3"/>
        <w:widowControl w:val="0"/>
        <w:tabs>
          <w:tab w:val="left" w:pos="709"/>
        </w:tabs>
        <w:ind w:left="709" w:firstLine="0"/>
        <w:rPr>
          <w:b/>
        </w:rPr>
      </w:pPr>
    </w:p>
    <w:p w:rsidR="006F1177" w:rsidRPr="001A2839" w:rsidRDefault="00B90619" w:rsidP="00B90619">
      <w:pPr>
        <w:widowControl w:val="0"/>
        <w:rPr>
          <w:color w:val="000000"/>
        </w:rPr>
      </w:pPr>
      <w:r w:rsidRPr="001A2839">
        <w:t xml:space="preserve">В связи с проведением </w:t>
      </w:r>
      <w:r w:rsidR="000A2970" w:rsidRPr="001A2839">
        <w:t xml:space="preserve"> дополнительного </w:t>
      </w:r>
      <w:r w:rsidRPr="001A2839">
        <w:t>конкурса  проектов</w:t>
      </w:r>
      <w:r w:rsidR="000B577B" w:rsidRPr="001A2839">
        <w:t xml:space="preserve"> развития территориального общественного самоуправления на территории Плесецкого муниципального округам Архангельской области в 2024 году</w:t>
      </w:r>
      <w:r w:rsidRPr="001A2839">
        <w:t xml:space="preserve"> от </w:t>
      </w:r>
      <w:r w:rsidR="000B577B" w:rsidRPr="001A2839">
        <w:t xml:space="preserve"> </w:t>
      </w:r>
      <w:r w:rsidR="00B3168B" w:rsidRPr="001A2839">
        <w:t>28 августа</w:t>
      </w:r>
      <w:r w:rsidR="000B577B" w:rsidRPr="001A2839">
        <w:t xml:space="preserve"> </w:t>
      </w:r>
      <w:r w:rsidRPr="001A2839">
        <w:t xml:space="preserve"> 2024 года №</w:t>
      </w:r>
      <w:r w:rsidR="000B577B" w:rsidRPr="001A2839">
        <w:t>1</w:t>
      </w:r>
      <w:r w:rsidR="00B3168B" w:rsidRPr="001A2839">
        <w:t>722</w:t>
      </w:r>
      <w:r w:rsidRPr="001A2839">
        <w:t>-ра,</w:t>
      </w:r>
      <w:r w:rsidRPr="001A2839">
        <w:rPr>
          <w:color w:val="000000"/>
        </w:rPr>
        <w:t xml:space="preserve"> проектом решения предлагается средства, предусмотренные на</w:t>
      </w:r>
      <w:r w:rsidRPr="001A2839">
        <w:t xml:space="preserve"> мероприятия по результатам конкурса </w:t>
      </w:r>
      <w:r w:rsidRPr="001A2839">
        <w:rPr>
          <w:color w:val="000000"/>
        </w:rPr>
        <w:t>перераспределить</w:t>
      </w:r>
      <w:r w:rsidR="006F1177" w:rsidRPr="001A2839">
        <w:rPr>
          <w:color w:val="000000"/>
        </w:rPr>
        <w:t>:</w:t>
      </w:r>
    </w:p>
    <w:p w:rsidR="006F1177" w:rsidRPr="002760A4" w:rsidRDefault="006F1177" w:rsidP="00B90619">
      <w:pPr>
        <w:widowControl w:val="0"/>
      </w:pPr>
      <w:r w:rsidRPr="002760A4">
        <w:rPr>
          <w:color w:val="000000"/>
        </w:rPr>
        <w:t>-</w:t>
      </w:r>
      <w:r w:rsidR="00B90619" w:rsidRPr="002760A4">
        <w:t xml:space="preserve"> с  КБК 098 </w:t>
      </w:r>
      <w:r w:rsidR="00B90619" w:rsidRPr="002760A4">
        <w:rPr>
          <w:b/>
        </w:rPr>
        <w:t>0113</w:t>
      </w:r>
      <w:r w:rsidR="00B3168B" w:rsidRPr="002760A4">
        <w:rPr>
          <w:b/>
        </w:rPr>
        <w:t xml:space="preserve"> </w:t>
      </w:r>
      <w:r w:rsidR="000B577B" w:rsidRPr="002760A4">
        <w:t>07</w:t>
      </w:r>
      <w:r w:rsidR="00B90619" w:rsidRPr="002760A4">
        <w:t>000</w:t>
      </w:r>
      <w:r w:rsidR="00B90619" w:rsidRPr="002760A4">
        <w:rPr>
          <w:lang w:val="en-US"/>
        </w:rPr>
        <w:t>S</w:t>
      </w:r>
      <w:r w:rsidR="00B90619" w:rsidRPr="002760A4">
        <w:t>8</w:t>
      </w:r>
      <w:r w:rsidR="000B577B" w:rsidRPr="002760A4">
        <w:t>420</w:t>
      </w:r>
      <w:r w:rsidR="000A2970" w:rsidRPr="002760A4">
        <w:t xml:space="preserve"> </w:t>
      </w:r>
      <w:r w:rsidR="00B90619" w:rsidRPr="002760A4">
        <w:rPr>
          <w:b/>
        </w:rPr>
        <w:t xml:space="preserve">870 </w:t>
      </w:r>
      <w:r w:rsidR="00B90619" w:rsidRPr="002760A4">
        <w:t xml:space="preserve"> </w:t>
      </w:r>
      <w:r w:rsidR="00B3168B" w:rsidRPr="002760A4">
        <w:t>в сумме</w:t>
      </w:r>
      <w:r w:rsidR="00B90619" w:rsidRPr="002760A4">
        <w:t xml:space="preserve"> </w:t>
      </w:r>
      <w:r w:rsidR="000A2970" w:rsidRPr="002760A4">
        <w:rPr>
          <w:b/>
          <w:i/>
        </w:rPr>
        <w:t>11,0</w:t>
      </w:r>
      <w:r w:rsidR="00B90619" w:rsidRPr="002760A4">
        <w:rPr>
          <w:b/>
          <w:i/>
        </w:rPr>
        <w:t xml:space="preserve"> тыс. рублей</w:t>
      </w:r>
      <w:r w:rsidR="00B90619" w:rsidRPr="002760A4">
        <w:rPr>
          <w:color w:val="000000"/>
        </w:rPr>
        <w:t xml:space="preserve"> </w:t>
      </w:r>
      <w:r w:rsidR="00B3168B" w:rsidRPr="002760A4">
        <w:rPr>
          <w:color w:val="000000"/>
        </w:rPr>
        <w:t>и с</w:t>
      </w:r>
      <w:r w:rsidR="000A2970" w:rsidRPr="002760A4">
        <w:t xml:space="preserve">  КБК 098 </w:t>
      </w:r>
      <w:r w:rsidR="001A2839" w:rsidRPr="002760A4">
        <w:rPr>
          <w:b/>
        </w:rPr>
        <w:t>1102</w:t>
      </w:r>
      <w:r w:rsidR="00B3168B" w:rsidRPr="002760A4">
        <w:t xml:space="preserve"> </w:t>
      </w:r>
      <w:r w:rsidR="000A2970" w:rsidRPr="002760A4">
        <w:t>7000</w:t>
      </w:r>
      <w:r w:rsidR="000A2970" w:rsidRPr="002760A4">
        <w:rPr>
          <w:lang w:val="en-US"/>
        </w:rPr>
        <w:t>S</w:t>
      </w:r>
      <w:r w:rsidR="000A2970" w:rsidRPr="002760A4">
        <w:t xml:space="preserve">8420 </w:t>
      </w:r>
      <w:r w:rsidR="000A2970" w:rsidRPr="002760A4">
        <w:rPr>
          <w:b/>
        </w:rPr>
        <w:t xml:space="preserve">244 </w:t>
      </w:r>
      <w:r w:rsidR="000A2970" w:rsidRPr="002760A4">
        <w:t xml:space="preserve"> </w:t>
      </w:r>
      <w:r w:rsidR="00B3168B" w:rsidRPr="002760A4">
        <w:t>в сумме</w:t>
      </w:r>
      <w:r w:rsidR="000A2970" w:rsidRPr="002760A4">
        <w:t xml:space="preserve"> </w:t>
      </w:r>
      <w:r w:rsidR="000A2970" w:rsidRPr="002760A4">
        <w:rPr>
          <w:b/>
          <w:i/>
        </w:rPr>
        <w:t>150,0 тыс. рублей</w:t>
      </w:r>
      <w:r w:rsidR="000A2970" w:rsidRPr="002760A4">
        <w:rPr>
          <w:color w:val="000000"/>
        </w:rPr>
        <w:t xml:space="preserve"> </w:t>
      </w:r>
      <w:r w:rsidR="00B90619" w:rsidRPr="002760A4">
        <w:rPr>
          <w:color w:val="000000"/>
        </w:rPr>
        <w:t xml:space="preserve">на </w:t>
      </w:r>
      <w:r w:rsidR="00B90619" w:rsidRPr="002760A4">
        <w:t xml:space="preserve">КБК 098 </w:t>
      </w:r>
      <w:r w:rsidR="00B90619" w:rsidRPr="002760A4">
        <w:rPr>
          <w:b/>
        </w:rPr>
        <w:t>0503</w:t>
      </w:r>
      <w:r w:rsidR="001A2839" w:rsidRPr="002760A4">
        <w:rPr>
          <w:b/>
        </w:rPr>
        <w:t xml:space="preserve"> </w:t>
      </w:r>
      <w:r w:rsidR="000B577B" w:rsidRPr="002760A4">
        <w:t>0</w:t>
      </w:r>
      <w:r w:rsidR="00B90619" w:rsidRPr="002760A4">
        <w:t>7000</w:t>
      </w:r>
      <w:r w:rsidR="00B90619" w:rsidRPr="002760A4">
        <w:rPr>
          <w:lang w:val="en-US"/>
        </w:rPr>
        <w:t>S</w:t>
      </w:r>
      <w:r w:rsidR="00B90619" w:rsidRPr="002760A4">
        <w:t>8</w:t>
      </w:r>
      <w:r w:rsidR="000B577B" w:rsidRPr="002760A4">
        <w:t>42</w:t>
      </w:r>
      <w:r w:rsidR="00B90619" w:rsidRPr="002760A4">
        <w:t xml:space="preserve">0 </w:t>
      </w:r>
      <w:r w:rsidR="00B90619" w:rsidRPr="002760A4">
        <w:rPr>
          <w:b/>
        </w:rPr>
        <w:t xml:space="preserve">244 </w:t>
      </w:r>
      <w:r w:rsidR="00B90619" w:rsidRPr="002760A4">
        <w:t xml:space="preserve">– </w:t>
      </w:r>
      <w:r w:rsidR="00B3168B" w:rsidRPr="002760A4">
        <w:rPr>
          <w:b/>
          <w:i/>
        </w:rPr>
        <w:t>161,0</w:t>
      </w:r>
      <w:r w:rsidR="00B90619" w:rsidRPr="002760A4">
        <w:rPr>
          <w:b/>
          <w:i/>
        </w:rPr>
        <w:t xml:space="preserve"> тыс. рублей</w:t>
      </w:r>
      <w:r w:rsidRPr="002760A4">
        <w:rPr>
          <w:b/>
          <w:i/>
        </w:rPr>
        <w:t>;</w:t>
      </w:r>
    </w:p>
    <w:p w:rsidR="000B577B" w:rsidRPr="001A2839" w:rsidRDefault="006F1177" w:rsidP="00B90619">
      <w:pPr>
        <w:widowControl w:val="0"/>
        <w:rPr>
          <w:b/>
          <w:i/>
        </w:rPr>
      </w:pPr>
      <w:r w:rsidRPr="002760A4">
        <w:t xml:space="preserve">- </w:t>
      </w:r>
      <w:r w:rsidR="000B577B" w:rsidRPr="002760A4">
        <w:t xml:space="preserve">с </w:t>
      </w:r>
      <w:r w:rsidR="00B90619" w:rsidRPr="002760A4">
        <w:t xml:space="preserve">  КБК 098 </w:t>
      </w:r>
      <w:r w:rsidR="00B90619" w:rsidRPr="002760A4">
        <w:rPr>
          <w:b/>
        </w:rPr>
        <w:t>0113</w:t>
      </w:r>
      <w:r w:rsidR="001A2839" w:rsidRPr="002760A4">
        <w:rPr>
          <w:b/>
        </w:rPr>
        <w:t xml:space="preserve"> </w:t>
      </w:r>
      <w:r w:rsidR="000B577B" w:rsidRPr="002760A4">
        <w:t>0</w:t>
      </w:r>
      <w:r w:rsidR="00B90619" w:rsidRPr="002760A4">
        <w:t>7000</w:t>
      </w:r>
      <w:r w:rsidR="000B577B" w:rsidRPr="002760A4">
        <w:t>Э8160</w:t>
      </w:r>
      <w:r w:rsidR="001A2839" w:rsidRPr="002760A4">
        <w:t xml:space="preserve"> </w:t>
      </w:r>
      <w:r w:rsidR="000B577B" w:rsidRPr="002760A4">
        <w:t>244</w:t>
      </w:r>
      <w:r w:rsidR="001A2839" w:rsidRPr="002760A4">
        <w:t xml:space="preserve"> в сумме</w:t>
      </w:r>
      <w:r w:rsidR="00B90619" w:rsidRPr="002760A4">
        <w:t xml:space="preserve"> </w:t>
      </w:r>
      <w:r w:rsidR="000B577B" w:rsidRPr="002760A4">
        <w:rPr>
          <w:b/>
          <w:i/>
        </w:rPr>
        <w:t>4</w:t>
      </w:r>
      <w:r w:rsidR="001A2839" w:rsidRPr="002760A4">
        <w:rPr>
          <w:b/>
          <w:i/>
        </w:rPr>
        <w:t>7</w:t>
      </w:r>
      <w:r w:rsidR="000B577B" w:rsidRPr="002760A4">
        <w:rPr>
          <w:b/>
          <w:i/>
        </w:rPr>
        <w:t>2,0</w:t>
      </w:r>
      <w:r w:rsidR="00B90619" w:rsidRPr="002760A4">
        <w:rPr>
          <w:b/>
          <w:i/>
        </w:rPr>
        <w:t xml:space="preserve"> тыс. рублей</w:t>
      </w:r>
      <w:r w:rsidR="001A2839" w:rsidRPr="002760A4">
        <w:rPr>
          <w:b/>
          <w:i/>
        </w:rPr>
        <w:t xml:space="preserve"> </w:t>
      </w:r>
      <w:r w:rsidR="001A2839" w:rsidRPr="002760A4">
        <w:t>и с</w:t>
      </w:r>
      <w:r w:rsidR="001A2839" w:rsidRPr="002760A4">
        <w:rPr>
          <w:b/>
          <w:i/>
        </w:rPr>
        <w:t xml:space="preserve"> </w:t>
      </w:r>
      <w:r w:rsidR="00B90619" w:rsidRPr="002760A4">
        <w:rPr>
          <w:color w:val="000000"/>
        </w:rPr>
        <w:t xml:space="preserve"> </w:t>
      </w:r>
      <w:r w:rsidR="001A2839" w:rsidRPr="002760A4">
        <w:t xml:space="preserve">КБК 098 </w:t>
      </w:r>
      <w:r w:rsidR="001A2839" w:rsidRPr="002760A4">
        <w:rPr>
          <w:b/>
        </w:rPr>
        <w:t xml:space="preserve">0409 </w:t>
      </w:r>
      <w:r w:rsidR="001A2839" w:rsidRPr="002760A4">
        <w:t xml:space="preserve">07000Э8160 244 в сумме </w:t>
      </w:r>
      <w:r w:rsidR="001A2839" w:rsidRPr="002760A4">
        <w:rPr>
          <w:b/>
          <w:i/>
        </w:rPr>
        <w:t>1,7 тыс. рублей</w:t>
      </w:r>
      <w:r w:rsidR="001A2839" w:rsidRPr="002760A4">
        <w:rPr>
          <w:color w:val="000000"/>
        </w:rPr>
        <w:t xml:space="preserve"> </w:t>
      </w:r>
      <w:r w:rsidR="00B90619" w:rsidRPr="002760A4">
        <w:rPr>
          <w:color w:val="000000"/>
        </w:rPr>
        <w:t xml:space="preserve">на </w:t>
      </w:r>
      <w:r w:rsidR="000F43B2" w:rsidRPr="002760A4">
        <w:t xml:space="preserve">КБК 098 </w:t>
      </w:r>
      <w:r w:rsidR="000F43B2" w:rsidRPr="002760A4">
        <w:rPr>
          <w:b/>
        </w:rPr>
        <w:t xml:space="preserve">0801 </w:t>
      </w:r>
      <w:r w:rsidR="000F43B2" w:rsidRPr="002760A4">
        <w:t xml:space="preserve">07000Э8160 244 - </w:t>
      </w:r>
      <w:r w:rsidR="001A2839" w:rsidRPr="002760A4">
        <w:rPr>
          <w:b/>
          <w:i/>
        </w:rPr>
        <w:t>127</w:t>
      </w:r>
      <w:r w:rsidR="000F43B2" w:rsidRPr="002760A4">
        <w:rPr>
          <w:b/>
          <w:i/>
        </w:rPr>
        <w:t>,</w:t>
      </w:r>
      <w:r w:rsidR="001A2839" w:rsidRPr="002760A4">
        <w:rPr>
          <w:b/>
          <w:i/>
        </w:rPr>
        <w:t>1</w:t>
      </w:r>
      <w:r w:rsidR="000F43B2" w:rsidRPr="002760A4">
        <w:rPr>
          <w:b/>
          <w:i/>
        </w:rPr>
        <w:t xml:space="preserve"> тыс. рублей</w:t>
      </w:r>
      <w:r w:rsidR="000F43B2" w:rsidRPr="002760A4">
        <w:rPr>
          <w:color w:val="000000"/>
        </w:rPr>
        <w:t xml:space="preserve"> </w:t>
      </w:r>
      <w:r w:rsidR="001A2839" w:rsidRPr="002760A4">
        <w:rPr>
          <w:color w:val="000000"/>
        </w:rPr>
        <w:t xml:space="preserve">и </w:t>
      </w:r>
      <w:r w:rsidR="000F43B2" w:rsidRPr="002760A4">
        <w:rPr>
          <w:color w:val="000000"/>
        </w:rPr>
        <w:t xml:space="preserve">на </w:t>
      </w:r>
      <w:r w:rsidR="000F43B2" w:rsidRPr="002760A4">
        <w:t xml:space="preserve">КБК 098 </w:t>
      </w:r>
      <w:r w:rsidR="000F43B2" w:rsidRPr="002760A4">
        <w:rPr>
          <w:b/>
        </w:rPr>
        <w:t xml:space="preserve">0503 </w:t>
      </w:r>
      <w:r w:rsidR="000F43B2" w:rsidRPr="002760A4">
        <w:t xml:space="preserve">07000Э8160 244 </w:t>
      </w:r>
      <w:r w:rsidR="001A2839" w:rsidRPr="002760A4">
        <w:t>–</w:t>
      </w:r>
      <w:r w:rsidR="000F43B2" w:rsidRPr="002760A4">
        <w:t xml:space="preserve"> </w:t>
      </w:r>
      <w:r w:rsidR="001A2839" w:rsidRPr="002760A4">
        <w:rPr>
          <w:b/>
          <w:i/>
        </w:rPr>
        <w:t>346,6</w:t>
      </w:r>
      <w:r w:rsidR="000F43B2" w:rsidRPr="002760A4">
        <w:rPr>
          <w:b/>
          <w:i/>
        </w:rPr>
        <w:t xml:space="preserve"> тыс. рублей.</w:t>
      </w:r>
    </w:p>
    <w:p w:rsidR="000F43B2" w:rsidRPr="004F147E" w:rsidRDefault="000F43B2" w:rsidP="00B90619">
      <w:pPr>
        <w:widowControl w:val="0"/>
        <w:rPr>
          <w:b/>
          <w:i/>
          <w:highlight w:val="yellow"/>
        </w:rPr>
      </w:pPr>
    </w:p>
    <w:p w:rsidR="002639A8" w:rsidRPr="00200F1A" w:rsidRDefault="00B331E7" w:rsidP="000669F4">
      <w:pPr>
        <w:pStyle w:val="a3"/>
        <w:ind w:left="1430" w:firstLine="0"/>
        <w:rPr>
          <w:b/>
        </w:rPr>
      </w:pPr>
      <w:r w:rsidRPr="00200F1A">
        <w:rPr>
          <w:rFonts w:eastAsiaTheme="minorHAnsi"/>
          <w:b/>
          <w:lang w:val="en-US" w:eastAsia="en-US"/>
        </w:rPr>
        <w:t>IX</w:t>
      </w:r>
      <w:r w:rsidRPr="00200F1A">
        <w:rPr>
          <w:rFonts w:eastAsiaTheme="minorHAnsi"/>
          <w:b/>
          <w:lang w:eastAsia="en-US"/>
        </w:rPr>
        <w:t>.</w:t>
      </w:r>
      <w:r w:rsidR="00A92262">
        <w:rPr>
          <w:rFonts w:eastAsiaTheme="minorHAnsi"/>
          <w:b/>
          <w:lang w:eastAsia="en-US"/>
        </w:rPr>
        <w:t xml:space="preserve"> </w:t>
      </w:r>
      <w:r w:rsidR="00D874A7" w:rsidRPr="00200F1A">
        <w:rPr>
          <w:b/>
        </w:rPr>
        <w:t>Изменения в рамках дорожного фонда.</w:t>
      </w:r>
    </w:p>
    <w:p w:rsidR="00321B7A" w:rsidRPr="004F147E" w:rsidRDefault="00321B7A" w:rsidP="00796C3F">
      <w:pPr>
        <w:ind w:firstLine="0"/>
        <w:rPr>
          <w:rFonts w:eastAsiaTheme="minorHAnsi"/>
          <w:highlight w:val="yellow"/>
          <w:lang w:eastAsia="en-US"/>
        </w:rPr>
      </w:pPr>
    </w:p>
    <w:p w:rsidR="00200F1A" w:rsidRPr="00200F1A" w:rsidRDefault="00200F1A" w:rsidP="00D874A7">
      <w:pPr>
        <w:rPr>
          <w:rFonts w:eastAsiaTheme="minorHAnsi"/>
          <w:lang w:eastAsia="en-US"/>
        </w:rPr>
      </w:pPr>
      <w:proofErr w:type="gramStart"/>
      <w:r w:rsidRPr="00200F1A">
        <w:rPr>
          <w:rFonts w:eastAsiaTheme="minorHAnsi"/>
          <w:lang w:eastAsia="en-US"/>
        </w:rPr>
        <w:t>Согласно распоряжениям</w:t>
      </w:r>
      <w:r w:rsidR="00B173A1" w:rsidRPr="00200F1A">
        <w:rPr>
          <w:rFonts w:eastAsiaTheme="minorHAnsi"/>
          <w:lang w:eastAsia="en-US"/>
        </w:rPr>
        <w:t xml:space="preserve"> администрации Плесецкого муниципально</w:t>
      </w:r>
      <w:r w:rsidR="00BC6217" w:rsidRPr="00200F1A">
        <w:rPr>
          <w:rFonts w:eastAsiaTheme="minorHAnsi"/>
          <w:lang w:eastAsia="en-US"/>
        </w:rPr>
        <w:t xml:space="preserve">го округа Архангельской области от </w:t>
      </w:r>
      <w:r w:rsidRPr="00200F1A">
        <w:rPr>
          <w:rFonts w:eastAsiaTheme="minorHAnsi"/>
          <w:lang w:eastAsia="en-US"/>
        </w:rPr>
        <w:t>25</w:t>
      </w:r>
      <w:r w:rsidR="00BC6217" w:rsidRPr="00200F1A">
        <w:rPr>
          <w:rFonts w:eastAsiaTheme="minorHAnsi"/>
          <w:lang w:eastAsia="en-US"/>
        </w:rPr>
        <w:t xml:space="preserve"> </w:t>
      </w:r>
      <w:r w:rsidRPr="00200F1A">
        <w:rPr>
          <w:rFonts w:eastAsiaTheme="minorHAnsi"/>
          <w:lang w:eastAsia="en-US"/>
        </w:rPr>
        <w:t>сентября</w:t>
      </w:r>
      <w:r w:rsidR="00BC6217" w:rsidRPr="00200F1A">
        <w:rPr>
          <w:rFonts w:eastAsiaTheme="minorHAnsi"/>
          <w:lang w:eastAsia="en-US"/>
        </w:rPr>
        <w:t xml:space="preserve"> 2024 года № </w:t>
      </w:r>
      <w:r w:rsidRPr="00200F1A">
        <w:rPr>
          <w:rFonts w:eastAsiaTheme="minorHAnsi"/>
          <w:lang w:eastAsia="en-US"/>
        </w:rPr>
        <w:t>1931</w:t>
      </w:r>
      <w:r w:rsidR="00BC6217" w:rsidRPr="00200F1A">
        <w:rPr>
          <w:rFonts w:eastAsiaTheme="minorHAnsi"/>
          <w:lang w:eastAsia="en-US"/>
        </w:rPr>
        <w:t>-ра</w:t>
      </w:r>
      <w:r w:rsidRPr="00200F1A">
        <w:rPr>
          <w:rFonts w:eastAsiaTheme="minorHAnsi"/>
          <w:lang w:eastAsia="en-US"/>
        </w:rPr>
        <w:t>, от 14 октября 2024 года № 2040, от 18 октября 2024 года № 2074-ра, от 21 октября 2024 года № 2076-ра</w:t>
      </w:r>
      <w:r w:rsidR="001F3CF3" w:rsidRPr="00200F1A">
        <w:rPr>
          <w:rFonts w:eastAsiaTheme="minorHAnsi"/>
          <w:lang w:eastAsia="en-US"/>
        </w:rPr>
        <w:t xml:space="preserve"> и в соответствии с порядком использования зарезервированных средств на дорожную деятельность, утвержденным постановлением администрации Плесецкого муниципального округа Архангельской области от 09 февраля 2024 года № 77-па</w:t>
      </w:r>
      <w:r w:rsidRPr="00200F1A">
        <w:rPr>
          <w:rFonts w:eastAsiaTheme="minorHAnsi"/>
          <w:lang w:eastAsia="en-US"/>
        </w:rPr>
        <w:t>,</w:t>
      </w:r>
      <w:r w:rsidR="001F3CF3" w:rsidRPr="00200F1A">
        <w:rPr>
          <w:rFonts w:eastAsiaTheme="minorHAnsi"/>
          <w:lang w:eastAsia="en-US"/>
        </w:rPr>
        <w:t xml:space="preserve"> из зарезервированных средств</w:t>
      </w:r>
      <w:proofErr w:type="gramEnd"/>
      <w:r w:rsidR="001F3CF3" w:rsidRPr="00200F1A">
        <w:rPr>
          <w:rFonts w:eastAsiaTheme="minorHAnsi"/>
          <w:lang w:eastAsia="en-US"/>
        </w:rPr>
        <w:t xml:space="preserve"> </w:t>
      </w:r>
      <w:r w:rsidRPr="00200F1A">
        <w:rPr>
          <w:rFonts w:eastAsiaTheme="minorHAnsi"/>
          <w:lang w:eastAsia="en-US"/>
        </w:rPr>
        <w:t xml:space="preserve">на дорожную деятельность </w:t>
      </w:r>
      <w:r w:rsidR="001F3CF3" w:rsidRPr="00200F1A">
        <w:rPr>
          <w:rFonts w:eastAsiaTheme="minorHAnsi"/>
          <w:lang w:eastAsia="en-US"/>
        </w:rPr>
        <w:t xml:space="preserve">по КБК  </w:t>
      </w:r>
      <w:r w:rsidRPr="00200F1A">
        <w:rPr>
          <w:rFonts w:eastAsiaTheme="minorHAnsi"/>
          <w:lang w:eastAsia="en-US"/>
        </w:rPr>
        <w:t>166 0409 0200083290 870 выделены средства</w:t>
      </w:r>
      <w:r w:rsidR="001F3CF3" w:rsidRPr="00200F1A">
        <w:rPr>
          <w:rFonts w:eastAsiaTheme="minorHAnsi"/>
          <w:lang w:eastAsia="en-US"/>
        </w:rPr>
        <w:t xml:space="preserve"> в размере</w:t>
      </w:r>
      <w:r w:rsidR="004C2BB5">
        <w:rPr>
          <w:rFonts w:eastAsiaTheme="minorHAnsi"/>
          <w:lang w:eastAsia="en-US"/>
        </w:rPr>
        <w:t xml:space="preserve"> 1 841,3</w:t>
      </w:r>
      <w:r w:rsidR="001F3CF3" w:rsidRPr="00200F1A">
        <w:rPr>
          <w:rFonts w:eastAsiaTheme="minorHAnsi"/>
          <w:lang w:eastAsia="en-US"/>
        </w:rPr>
        <w:t xml:space="preserve"> тыс. рублей на КБК 166 0409 020083210 244</w:t>
      </w:r>
      <w:r w:rsidRPr="00200F1A">
        <w:rPr>
          <w:rFonts w:eastAsiaTheme="minorHAnsi"/>
          <w:lang w:eastAsia="en-US"/>
        </w:rPr>
        <w:t xml:space="preserve">, в том числе </w:t>
      </w:r>
      <w:r w:rsidR="00E11D7F" w:rsidRPr="00200F1A">
        <w:rPr>
          <w:rFonts w:eastAsiaTheme="minorHAnsi"/>
          <w:lang w:eastAsia="en-US"/>
        </w:rPr>
        <w:t xml:space="preserve">для проведения работ </w:t>
      </w:r>
      <w:proofErr w:type="gramStart"/>
      <w:r w:rsidR="00E11D7F" w:rsidRPr="00200F1A">
        <w:rPr>
          <w:rFonts w:eastAsiaTheme="minorHAnsi"/>
          <w:lang w:eastAsia="en-US"/>
        </w:rPr>
        <w:t>по</w:t>
      </w:r>
      <w:proofErr w:type="gramEnd"/>
      <w:r w:rsidRPr="00200F1A">
        <w:rPr>
          <w:rFonts w:eastAsiaTheme="minorHAnsi"/>
          <w:lang w:eastAsia="en-US"/>
        </w:rPr>
        <w:t>:</w:t>
      </w:r>
    </w:p>
    <w:p w:rsidR="00232FC8" w:rsidRDefault="00200F1A" w:rsidP="00D874A7">
      <w:pPr>
        <w:rPr>
          <w:rFonts w:eastAsiaTheme="minorHAnsi"/>
          <w:lang w:eastAsia="en-US"/>
        </w:rPr>
      </w:pPr>
      <w:r w:rsidRPr="00200F1A">
        <w:rPr>
          <w:rFonts w:eastAsiaTheme="minorHAnsi"/>
          <w:lang w:eastAsia="en-US"/>
        </w:rPr>
        <w:t>организации светофорных объектов путем разделения транспортных и пешеходных потоков на пересечении ул. Садовая и ул. Октябрьская в п. Плесецк</w:t>
      </w:r>
      <w:r w:rsidRPr="00200F1A">
        <w:t xml:space="preserve"> </w:t>
      </w:r>
      <w:r>
        <w:t xml:space="preserve">– </w:t>
      </w:r>
      <w:r w:rsidRPr="00200F1A">
        <w:rPr>
          <w:rFonts w:eastAsiaTheme="minorHAnsi"/>
          <w:lang w:eastAsia="en-US"/>
        </w:rPr>
        <w:t>141</w:t>
      </w:r>
      <w:r>
        <w:rPr>
          <w:rFonts w:eastAsiaTheme="minorHAnsi"/>
          <w:lang w:eastAsia="en-US"/>
        </w:rPr>
        <w:t>,0 тыс. рублей;</w:t>
      </w:r>
    </w:p>
    <w:p w:rsidR="00200F1A" w:rsidRDefault="00200F1A" w:rsidP="00D874A7">
      <w:pPr>
        <w:rPr>
          <w:rFonts w:eastAsiaTheme="minorHAnsi"/>
          <w:lang w:eastAsia="en-US"/>
        </w:rPr>
      </w:pPr>
      <w:r>
        <w:rPr>
          <w:rFonts w:eastAsiaTheme="minorHAnsi"/>
          <w:lang w:eastAsia="en-US"/>
        </w:rPr>
        <w:t>содержанию автомоби</w:t>
      </w:r>
      <w:r w:rsidRPr="00200F1A">
        <w:rPr>
          <w:rFonts w:eastAsiaTheme="minorHAnsi"/>
          <w:lang w:eastAsia="en-US"/>
        </w:rPr>
        <w:t xml:space="preserve">льных дорог общего пользования местного значения в границах населенного пункта п. </w:t>
      </w:r>
      <w:proofErr w:type="spellStart"/>
      <w:r w:rsidRPr="00200F1A">
        <w:rPr>
          <w:rFonts w:eastAsiaTheme="minorHAnsi"/>
          <w:lang w:eastAsia="en-US"/>
        </w:rPr>
        <w:t>Липаково</w:t>
      </w:r>
      <w:proofErr w:type="spellEnd"/>
      <w:r w:rsidRPr="00200F1A">
        <w:rPr>
          <w:rFonts w:eastAsiaTheme="minorHAnsi"/>
          <w:lang w:eastAsia="en-US"/>
        </w:rPr>
        <w:t xml:space="preserve"> бывшего </w:t>
      </w:r>
      <w:r w:rsidR="006F656D">
        <w:rPr>
          <w:rFonts w:eastAsiaTheme="minorHAnsi"/>
          <w:lang w:eastAsia="en-US"/>
        </w:rPr>
        <w:t xml:space="preserve">                     </w:t>
      </w:r>
      <w:r w:rsidR="005D251F">
        <w:rPr>
          <w:rFonts w:eastAsiaTheme="minorHAnsi"/>
          <w:lang w:eastAsia="en-US"/>
        </w:rPr>
        <w:t>МО «</w:t>
      </w:r>
      <w:proofErr w:type="spellStart"/>
      <w:r w:rsidR="00A1596F">
        <w:rPr>
          <w:rFonts w:eastAsiaTheme="minorHAnsi"/>
          <w:lang w:eastAsia="en-US"/>
        </w:rPr>
        <w:t>Федовское</w:t>
      </w:r>
      <w:proofErr w:type="spellEnd"/>
      <w:r w:rsidR="00A1596F">
        <w:rPr>
          <w:rFonts w:eastAsiaTheme="minorHAnsi"/>
          <w:lang w:eastAsia="en-US"/>
        </w:rPr>
        <w:t>»</w:t>
      </w:r>
      <w:r w:rsidRPr="00200F1A">
        <w:t xml:space="preserve"> </w:t>
      </w:r>
      <w:r>
        <w:t xml:space="preserve">– </w:t>
      </w:r>
      <w:r w:rsidRPr="00200F1A">
        <w:rPr>
          <w:rFonts w:eastAsiaTheme="minorHAnsi"/>
          <w:lang w:eastAsia="en-US"/>
        </w:rPr>
        <w:t>192</w:t>
      </w:r>
      <w:r>
        <w:rPr>
          <w:rFonts w:eastAsiaTheme="minorHAnsi"/>
          <w:lang w:eastAsia="en-US"/>
        </w:rPr>
        <w:t>,5 тыс. рублей;</w:t>
      </w:r>
    </w:p>
    <w:p w:rsidR="00200F1A" w:rsidRDefault="00200F1A" w:rsidP="00D874A7">
      <w:pPr>
        <w:rPr>
          <w:rFonts w:eastAsiaTheme="minorHAnsi"/>
          <w:lang w:eastAsia="en-US"/>
        </w:rPr>
      </w:pPr>
      <w:r w:rsidRPr="00200F1A">
        <w:rPr>
          <w:rFonts w:eastAsiaTheme="minorHAnsi"/>
          <w:lang w:eastAsia="en-US"/>
        </w:rPr>
        <w:t>содержанию автомоб</w:t>
      </w:r>
      <w:r>
        <w:rPr>
          <w:rFonts w:eastAsiaTheme="minorHAnsi"/>
          <w:lang w:eastAsia="en-US"/>
        </w:rPr>
        <w:t>и</w:t>
      </w:r>
      <w:r w:rsidRPr="00200F1A">
        <w:rPr>
          <w:rFonts w:eastAsiaTheme="minorHAnsi"/>
          <w:lang w:eastAsia="en-US"/>
        </w:rPr>
        <w:t>льных дорог общего пользования местного значения в границах населенных пунктов п.</w:t>
      </w:r>
      <w:r w:rsidR="005D251F">
        <w:rPr>
          <w:rFonts w:eastAsiaTheme="minorHAnsi"/>
          <w:lang w:eastAsia="en-US"/>
        </w:rPr>
        <w:t xml:space="preserve"> </w:t>
      </w:r>
      <w:r w:rsidRPr="00200F1A">
        <w:rPr>
          <w:rFonts w:eastAsiaTheme="minorHAnsi"/>
          <w:lang w:eastAsia="en-US"/>
        </w:rPr>
        <w:t>Плесецк, п. Пукса</w:t>
      </w:r>
      <w:r>
        <w:rPr>
          <w:rFonts w:eastAsiaTheme="minorHAnsi"/>
          <w:lang w:eastAsia="en-US"/>
        </w:rPr>
        <w:t xml:space="preserve"> –</w:t>
      </w:r>
      <w:r w:rsidRPr="00200F1A">
        <w:t xml:space="preserve"> </w:t>
      </w:r>
      <w:r w:rsidRPr="00200F1A">
        <w:rPr>
          <w:rFonts w:eastAsiaTheme="minorHAnsi"/>
          <w:lang w:eastAsia="en-US"/>
        </w:rPr>
        <w:t>605</w:t>
      </w:r>
      <w:r>
        <w:rPr>
          <w:rFonts w:eastAsiaTheme="minorHAnsi"/>
          <w:lang w:eastAsia="en-US"/>
        </w:rPr>
        <w:t>,5 тыс. рублей;</w:t>
      </w:r>
    </w:p>
    <w:p w:rsidR="00200F1A" w:rsidRDefault="00200F1A" w:rsidP="00D874A7">
      <w:pPr>
        <w:rPr>
          <w:rFonts w:eastAsiaTheme="minorHAnsi"/>
          <w:lang w:eastAsia="en-US"/>
        </w:rPr>
      </w:pPr>
      <w:proofErr w:type="gramStart"/>
      <w:r w:rsidRPr="00200F1A">
        <w:rPr>
          <w:rFonts w:eastAsiaTheme="minorHAnsi"/>
          <w:lang w:eastAsia="en-US"/>
        </w:rPr>
        <w:lastRenderedPageBreak/>
        <w:t xml:space="preserve">содержанию автомобильных дорог общего пользования местного значения в границах населенных пунктов д. Наволок, д. </w:t>
      </w:r>
      <w:proofErr w:type="spellStart"/>
      <w:r w:rsidRPr="00200F1A">
        <w:rPr>
          <w:rFonts w:eastAsiaTheme="minorHAnsi"/>
          <w:lang w:eastAsia="en-US"/>
        </w:rPr>
        <w:t>Дениславье</w:t>
      </w:r>
      <w:proofErr w:type="spellEnd"/>
      <w:r w:rsidRPr="00200F1A">
        <w:rPr>
          <w:rFonts w:eastAsiaTheme="minorHAnsi"/>
          <w:lang w:eastAsia="en-US"/>
        </w:rPr>
        <w:t>, д. Шиловская,</w:t>
      </w:r>
      <w:r>
        <w:rPr>
          <w:rFonts w:eastAsiaTheme="minorHAnsi"/>
          <w:lang w:eastAsia="en-US"/>
        </w:rPr>
        <w:t xml:space="preserve"> </w:t>
      </w:r>
      <w:r w:rsidRPr="00200F1A">
        <w:rPr>
          <w:rFonts w:eastAsiaTheme="minorHAnsi"/>
          <w:lang w:eastAsia="en-US"/>
        </w:rPr>
        <w:t xml:space="preserve">д. </w:t>
      </w:r>
      <w:proofErr w:type="spellStart"/>
      <w:r w:rsidRPr="00200F1A">
        <w:rPr>
          <w:rFonts w:eastAsiaTheme="minorHAnsi"/>
          <w:lang w:eastAsia="en-US"/>
        </w:rPr>
        <w:t>Хавдина</w:t>
      </w:r>
      <w:proofErr w:type="spellEnd"/>
      <w:r w:rsidRPr="00200F1A">
        <w:rPr>
          <w:rFonts w:eastAsiaTheme="minorHAnsi"/>
          <w:lang w:eastAsia="en-US"/>
        </w:rPr>
        <w:t xml:space="preserve">, п. </w:t>
      </w:r>
      <w:proofErr w:type="spellStart"/>
      <w:r w:rsidRPr="00200F1A">
        <w:rPr>
          <w:rFonts w:eastAsiaTheme="minorHAnsi"/>
          <w:lang w:eastAsia="en-US"/>
        </w:rPr>
        <w:t>Оксовский</w:t>
      </w:r>
      <w:proofErr w:type="spellEnd"/>
      <w:r w:rsidRPr="00200F1A">
        <w:rPr>
          <w:rFonts w:eastAsiaTheme="minorHAnsi"/>
          <w:lang w:eastAsia="en-US"/>
        </w:rPr>
        <w:t>, п. Булатово</w:t>
      </w:r>
      <w:r w:rsidRPr="00200F1A">
        <w:t xml:space="preserve"> </w:t>
      </w:r>
      <w:r>
        <w:t xml:space="preserve">- </w:t>
      </w:r>
      <w:r>
        <w:rPr>
          <w:rFonts w:eastAsiaTheme="minorHAnsi"/>
          <w:lang w:eastAsia="en-US"/>
        </w:rPr>
        <w:t>100</w:t>
      </w:r>
      <w:r w:rsidRPr="00200F1A">
        <w:rPr>
          <w:rFonts w:eastAsiaTheme="minorHAnsi"/>
          <w:lang w:eastAsia="en-US"/>
        </w:rPr>
        <w:t>,0</w:t>
      </w:r>
      <w:r>
        <w:rPr>
          <w:rFonts w:eastAsiaTheme="minorHAnsi"/>
          <w:lang w:eastAsia="en-US"/>
        </w:rPr>
        <w:t xml:space="preserve"> тыс. рублей;</w:t>
      </w:r>
      <w:proofErr w:type="gramEnd"/>
    </w:p>
    <w:p w:rsidR="00200F1A" w:rsidRDefault="00200F1A" w:rsidP="00D874A7">
      <w:pPr>
        <w:rPr>
          <w:rFonts w:eastAsiaTheme="minorHAnsi"/>
          <w:lang w:eastAsia="en-US"/>
        </w:rPr>
      </w:pPr>
      <w:r w:rsidRPr="00200F1A">
        <w:rPr>
          <w:rFonts w:eastAsiaTheme="minorHAnsi"/>
          <w:lang w:eastAsia="en-US"/>
        </w:rPr>
        <w:t xml:space="preserve">содержанию автомобильных дорог общего пользования местного </w:t>
      </w:r>
      <w:proofErr w:type="gramStart"/>
      <w:r w:rsidRPr="00200F1A">
        <w:rPr>
          <w:rFonts w:eastAsiaTheme="minorHAnsi"/>
          <w:lang w:eastAsia="en-US"/>
        </w:rPr>
        <w:t>значения</w:t>
      </w:r>
      <w:proofErr w:type="gramEnd"/>
      <w:r w:rsidRPr="00200F1A">
        <w:rPr>
          <w:rFonts w:eastAsiaTheme="minorHAnsi"/>
          <w:lang w:eastAsia="en-US"/>
        </w:rPr>
        <w:t xml:space="preserve"> в границах населенных пунктов бывшего МО </w:t>
      </w:r>
      <w:r w:rsidR="00A1596F">
        <w:rPr>
          <w:rFonts w:eastAsiaTheme="minorHAnsi"/>
          <w:lang w:eastAsia="en-US"/>
        </w:rPr>
        <w:t>«</w:t>
      </w:r>
      <w:proofErr w:type="spellStart"/>
      <w:r w:rsidRPr="00200F1A">
        <w:rPr>
          <w:rFonts w:eastAsiaTheme="minorHAnsi"/>
          <w:lang w:eastAsia="en-US"/>
        </w:rPr>
        <w:t>Коневское</w:t>
      </w:r>
      <w:proofErr w:type="spellEnd"/>
      <w:r w:rsidR="00A1596F">
        <w:rPr>
          <w:rFonts w:eastAsiaTheme="minorHAnsi"/>
          <w:lang w:eastAsia="en-US"/>
        </w:rPr>
        <w:t>»</w:t>
      </w:r>
      <w:r>
        <w:rPr>
          <w:rFonts w:eastAsiaTheme="minorHAnsi"/>
          <w:lang w:eastAsia="en-US"/>
        </w:rPr>
        <w:t xml:space="preserve"> –</w:t>
      </w:r>
      <w:r w:rsidRPr="00200F1A">
        <w:t xml:space="preserve"> </w:t>
      </w:r>
      <w:r w:rsidRPr="00200F1A">
        <w:rPr>
          <w:rFonts w:eastAsiaTheme="minorHAnsi"/>
          <w:lang w:eastAsia="en-US"/>
        </w:rPr>
        <w:t>402</w:t>
      </w:r>
      <w:r>
        <w:rPr>
          <w:rFonts w:eastAsiaTheme="minorHAnsi"/>
          <w:lang w:eastAsia="en-US"/>
        </w:rPr>
        <w:t>,</w:t>
      </w:r>
      <w:r w:rsidRPr="00200F1A">
        <w:rPr>
          <w:rFonts w:eastAsiaTheme="minorHAnsi"/>
          <w:lang w:eastAsia="en-US"/>
        </w:rPr>
        <w:t>5</w:t>
      </w:r>
      <w:r>
        <w:rPr>
          <w:rFonts w:eastAsiaTheme="minorHAnsi"/>
          <w:lang w:eastAsia="en-US"/>
        </w:rPr>
        <w:t xml:space="preserve"> тыс. рублей;</w:t>
      </w:r>
    </w:p>
    <w:p w:rsidR="00200F1A" w:rsidRDefault="00200F1A" w:rsidP="00D874A7">
      <w:pPr>
        <w:rPr>
          <w:rFonts w:eastAsiaTheme="minorHAnsi"/>
          <w:lang w:eastAsia="en-US"/>
        </w:rPr>
      </w:pPr>
      <w:r w:rsidRPr="00200F1A">
        <w:rPr>
          <w:rFonts w:eastAsiaTheme="minorHAnsi"/>
          <w:lang w:eastAsia="en-US"/>
        </w:rPr>
        <w:t xml:space="preserve">содержанию автомобильных дорог общего пользования местного </w:t>
      </w:r>
      <w:proofErr w:type="gramStart"/>
      <w:r w:rsidRPr="00200F1A">
        <w:rPr>
          <w:rFonts w:eastAsiaTheme="minorHAnsi"/>
          <w:lang w:eastAsia="en-US"/>
        </w:rPr>
        <w:t>значения</w:t>
      </w:r>
      <w:proofErr w:type="gramEnd"/>
      <w:r w:rsidRPr="00200F1A">
        <w:rPr>
          <w:rFonts w:eastAsiaTheme="minorHAnsi"/>
          <w:lang w:eastAsia="en-US"/>
        </w:rPr>
        <w:t xml:space="preserve"> в границах населенных пунктов бывшего МО </w:t>
      </w:r>
      <w:r w:rsidR="00A1596F">
        <w:rPr>
          <w:rFonts w:eastAsiaTheme="minorHAnsi"/>
          <w:lang w:eastAsia="en-US"/>
        </w:rPr>
        <w:t>«</w:t>
      </w:r>
      <w:proofErr w:type="spellStart"/>
      <w:r w:rsidR="00A1596F">
        <w:rPr>
          <w:rFonts w:eastAsiaTheme="minorHAnsi"/>
          <w:lang w:eastAsia="en-US"/>
        </w:rPr>
        <w:t>Кенозерское</w:t>
      </w:r>
      <w:proofErr w:type="spellEnd"/>
      <w:r w:rsidR="00A1596F">
        <w:rPr>
          <w:rFonts w:eastAsiaTheme="minorHAnsi"/>
          <w:lang w:eastAsia="en-US"/>
        </w:rPr>
        <w:t>»</w:t>
      </w:r>
      <w:r w:rsidRPr="00200F1A">
        <w:t xml:space="preserve"> </w:t>
      </w:r>
      <w:r>
        <w:t xml:space="preserve">– </w:t>
      </w:r>
      <w:r w:rsidRPr="00200F1A">
        <w:rPr>
          <w:rFonts w:eastAsiaTheme="minorHAnsi"/>
          <w:lang w:eastAsia="en-US"/>
        </w:rPr>
        <w:t>175</w:t>
      </w:r>
      <w:r w:rsidR="004C2BB5">
        <w:rPr>
          <w:rFonts w:eastAsiaTheme="minorHAnsi"/>
          <w:lang w:eastAsia="en-US"/>
        </w:rPr>
        <w:t>,0 тыс. рублей;</w:t>
      </w:r>
    </w:p>
    <w:p w:rsidR="004C2BB5" w:rsidRPr="004F147E" w:rsidRDefault="004C2BB5" w:rsidP="00D874A7">
      <w:pPr>
        <w:rPr>
          <w:rFonts w:eastAsiaTheme="minorHAnsi"/>
          <w:highlight w:val="yellow"/>
          <w:lang w:eastAsia="en-US"/>
        </w:rPr>
      </w:pPr>
      <w:r w:rsidRPr="004C2BB5">
        <w:rPr>
          <w:rFonts w:eastAsiaTheme="minorHAnsi"/>
          <w:lang w:eastAsia="en-US"/>
        </w:rPr>
        <w:t xml:space="preserve">проведению ямочного ремонта автомобильных дорог общего пользования местного значения на территории Плесецкого муниципального округа в поселке </w:t>
      </w:r>
      <w:proofErr w:type="spellStart"/>
      <w:r w:rsidRPr="004C2BB5">
        <w:rPr>
          <w:rFonts w:eastAsiaTheme="minorHAnsi"/>
          <w:lang w:eastAsia="en-US"/>
        </w:rPr>
        <w:t>Оксовский</w:t>
      </w:r>
      <w:proofErr w:type="spellEnd"/>
      <w:r>
        <w:rPr>
          <w:rFonts w:eastAsiaTheme="minorHAnsi"/>
          <w:lang w:eastAsia="en-US"/>
        </w:rPr>
        <w:t xml:space="preserve"> </w:t>
      </w:r>
      <w:r w:rsidR="00FA085E">
        <w:rPr>
          <w:rFonts w:eastAsiaTheme="minorHAnsi"/>
          <w:lang w:eastAsia="en-US"/>
        </w:rPr>
        <w:t xml:space="preserve">- </w:t>
      </w:r>
      <w:r w:rsidRPr="004C2BB5">
        <w:rPr>
          <w:rFonts w:eastAsiaTheme="minorHAnsi"/>
          <w:lang w:eastAsia="en-US"/>
        </w:rPr>
        <w:t>224</w:t>
      </w:r>
      <w:r>
        <w:rPr>
          <w:rFonts w:eastAsiaTheme="minorHAnsi"/>
          <w:lang w:eastAsia="en-US"/>
        </w:rPr>
        <w:t>,8 тыс. рублей.</w:t>
      </w:r>
    </w:p>
    <w:p w:rsidR="00D874A7" w:rsidRPr="00200F1A" w:rsidRDefault="00200F1A" w:rsidP="00200F1A">
      <w:pPr>
        <w:rPr>
          <w:rFonts w:eastAsiaTheme="minorHAnsi"/>
          <w:lang w:eastAsia="en-US"/>
        </w:rPr>
      </w:pPr>
      <w:r w:rsidRPr="00200F1A">
        <w:rPr>
          <w:rFonts w:eastAsiaTheme="minorHAnsi"/>
          <w:lang w:eastAsia="en-US"/>
        </w:rPr>
        <w:t>Указанные изменения учтены в проекте решения</w:t>
      </w:r>
      <w:r w:rsidR="00550184">
        <w:rPr>
          <w:rFonts w:eastAsiaTheme="minorHAnsi"/>
          <w:lang w:eastAsia="en-US"/>
        </w:rPr>
        <w:t xml:space="preserve"> с уточнением КБК по вышеперечисленным расходам на 04 09 166 0409 0200083210 244</w:t>
      </w:r>
      <w:r w:rsidRPr="00200F1A">
        <w:rPr>
          <w:rFonts w:eastAsiaTheme="minorHAnsi"/>
          <w:lang w:eastAsia="en-US"/>
        </w:rPr>
        <w:t>.</w:t>
      </w:r>
    </w:p>
    <w:p w:rsidR="00065AF7" w:rsidRPr="004F147E" w:rsidRDefault="00065AF7" w:rsidP="00796C3F">
      <w:pPr>
        <w:ind w:firstLine="0"/>
        <w:rPr>
          <w:rFonts w:eastAsiaTheme="minorHAnsi"/>
          <w:highlight w:val="yellow"/>
          <w:lang w:eastAsia="en-US"/>
        </w:rPr>
      </w:pPr>
    </w:p>
    <w:p w:rsidR="00C93378" w:rsidRPr="004F147E" w:rsidRDefault="00C93378" w:rsidP="00796C3F">
      <w:pPr>
        <w:ind w:firstLine="0"/>
        <w:rPr>
          <w:rFonts w:eastAsiaTheme="minorHAnsi"/>
          <w:highlight w:val="yellow"/>
          <w:lang w:eastAsia="en-US"/>
        </w:rPr>
      </w:pPr>
    </w:p>
    <w:p w:rsidR="0034246C" w:rsidRPr="002F1FA9" w:rsidRDefault="00B331E7" w:rsidP="00AB5DC7">
      <w:pPr>
        <w:widowControl w:val="0"/>
        <w:ind w:left="710" w:firstLine="0"/>
        <w:rPr>
          <w:b/>
        </w:rPr>
      </w:pPr>
      <w:proofErr w:type="gramStart"/>
      <w:r w:rsidRPr="002F1FA9">
        <w:rPr>
          <w:b/>
          <w:lang w:val="en-US"/>
        </w:rPr>
        <w:t>X</w:t>
      </w:r>
      <w:r w:rsidR="00AB5DC7" w:rsidRPr="002F1FA9">
        <w:rPr>
          <w:b/>
        </w:rPr>
        <w:t>.</w:t>
      </w:r>
      <w:r w:rsidR="00A92262">
        <w:rPr>
          <w:b/>
        </w:rPr>
        <w:t xml:space="preserve"> </w:t>
      </w:r>
      <w:r w:rsidR="0034246C" w:rsidRPr="002F1FA9">
        <w:rPr>
          <w:b/>
        </w:rPr>
        <w:t>Изменения по источникам финансирования дефицита местного бюджета.</w:t>
      </w:r>
      <w:proofErr w:type="gramEnd"/>
    </w:p>
    <w:p w:rsidR="0034246C" w:rsidRPr="002F1FA9" w:rsidRDefault="0034246C" w:rsidP="00945CD0">
      <w:pPr>
        <w:widowControl w:val="0"/>
        <w:ind w:left="1422"/>
        <w:contextualSpacing/>
        <w:rPr>
          <w:b/>
        </w:rPr>
      </w:pPr>
    </w:p>
    <w:p w:rsidR="0034246C" w:rsidRPr="004F147E" w:rsidRDefault="0034246C" w:rsidP="00945CD0">
      <w:pPr>
        <w:widowControl w:val="0"/>
        <w:contextualSpacing/>
        <w:rPr>
          <w:b/>
          <w:highlight w:val="yellow"/>
        </w:rPr>
      </w:pPr>
      <w:r w:rsidRPr="002F1FA9">
        <w:t>В связи с предла</w:t>
      </w:r>
      <w:r w:rsidR="007347DA" w:rsidRPr="002F1FA9">
        <w:t xml:space="preserve">гаемыми изменениями по </w:t>
      </w:r>
      <w:r w:rsidR="00EB7E35" w:rsidRPr="002F1FA9">
        <w:t xml:space="preserve">доходам, </w:t>
      </w:r>
      <w:r w:rsidR="0089710F" w:rsidRPr="002F1FA9">
        <w:t>расходам</w:t>
      </w:r>
      <w:proofErr w:type="gramStart"/>
      <w:r w:rsidR="007347DA" w:rsidRPr="002F1FA9">
        <w:t>,</w:t>
      </w:r>
      <w:r w:rsidRPr="002F1FA9">
        <w:t>о</w:t>
      </w:r>
      <w:proofErr w:type="gramEnd"/>
      <w:r w:rsidRPr="002F1FA9">
        <w:t xml:space="preserve">траженными </w:t>
      </w:r>
      <w:r w:rsidRPr="006B254A">
        <w:t xml:space="preserve">в </w:t>
      </w:r>
      <w:r w:rsidR="002C38A1" w:rsidRPr="006B254A">
        <w:t xml:space="preserve">настоящей </w:t>
      </w:r>
      <w:r w:rsidRPr="006B254A">
        <w:t>пояснительной записке, размер дефицита бюджета округа</w:t>
      </w:r>
      <w:r w:rsidR="007A7053" w:rsidRPr="006B254A">
        <w:t xml:space="preserve"> остается неизменным и </w:t>
      </w:r>
      <w:r w:rsidRPr="006B254A">
        <w:t xml:space="preserve">составит </w:t>
      </w:r>
      <w:r w:rsidR="0089710F" w:rsidRPr="006B254A">
        <w:rPr>
          <w:b/>
          <w:i/>
        </w:rPr>
        <w:t>69 149,0</w:t>
      </w:r>
      <w:r w:rsidRPr="006B254A">
        <w:rPr>
          <w:b/>
          <w:i/>
        </w:rPr>
        <w:t xml:space="preserve"> тыс. рублей</w:t>
      </w:r>
      <w:r w:rsidRPr="006B254A">
        <w:t xml:space="preserve"> или </w:t>
      </w:r>
      <w:r w:rsidR="00EB7E35" w:rsidRPr="006B254A">
        <w:t>14,</w:t>
      </w:r>
      <w:r w:rsidR="007907F4" w:rsidRPr="006B254A">
        <w:t>7</w:t>
      </w:r>
      <w:r w:rsidR="006B254A" w:rsidRPr="006B254A">
        <w:t xml:space="preserve"> </w:t>
      </w:r>
      <w:r w:rsidRPr="006B254A">
        <w:t xml:space="preserve">процентов к объему собственных доходов. Дефицит без учета снижения остатков составит </w:t>
      </w:r>
      <w:r w:rsidR="007907F4" w:rsidRPr="006B254A">
        <w:t>8,2</w:t>
      </w:r>
      <w:r w:rsidRPr="006B254A">
        <w:t xml:space="preserve"> процента, что находится в рамках статьи 92.1 Бюджетного кодекса Российской Федерации. </w:t>
      </w:r>
    </w:p>
    <w:p w:rsidR="0034246C" w:rsidRPr="002F1FA9" w:rsidRDefault="0034246C" w:rsidP="00945CD0">
      <w:r w:rsidRPr="002F1FA9">
        <w:t xml:space="preserve">Приложение № </w:t>
      </w:r>
      <w:r w:rsidR="00FF515B" w:rsidRPr="002F1FA9">
        <w:t>2</w:t>
      </w:r>
      <w:r w:rsidRPr="002F1FA9">
        <w:t xml:space="preserve"> к решению о бюджете  предлагается изложить в новой редакции согласно приложению № 2. </w:t>
      </w:r>
    </w:p>
    <w:p w:rsidR="0034246C" w:rsidRPr="002F1FA9" w:rsidRDefault="0034246C" w:rsidP="00945CD0">
      <w:r w:rsidRPr="002F1FA9">
        <w:t>Изменения по источникам финансирования дефицита показаны в сравнительной таблице предлагаемых поправок № 2 к пояснительной записке.</w:t>
      </w:r>
    </w:p>
    <w:p w:rsidR="0034246C" w:rsidRPr="004F147E" w:rsidRDefault="0034246C" w:rsidP="00945CD0">
      <w:pPr>
        <w:rPr>
          <w:b/>
          <w:highlight w:val="yellow"/>
        </w:rPr>
      </w:pPr>
    </w:p>
    <w:p w:rsidR="0097252F" w:rsidRPr="004F147E" w:rsidRDefault="0097252F" w:rsidP="00D1182D">
      <w:pPr>
        <w:ind w:firstLine="0"/>
        <w:rPr>
          <w:b/>
          <w:highlight w:val="yellow"/>
        </w:rPr>
      </w:pPr>
    </w:p>
    <w:tbl>
      <w:tblPr>
        <w:tblW w:w="9464" w:type="dxa"/>
        <w:tblLook w:val="04A0" w:firstRow="1" w:lastRow="0" w:firstColumn="1" w:lastColumn="0" w:noHBand="0" w:noVBand="1"/>
      </w:tblPr>
      <w:tblGrid>
        <w:gridCol w:w="9348"/>
        <w:gridCol w:w="222"/>
      </w:tblGrid>
      <w:tr w:rsidR="00230855" w:rsidRPr="00230855" w:rsidTr="00306BC5">
        <w:tc>
          <w:tcPr>
            <w:tcW w:w="5637" w:type="dxa"/>
            <w:shd w:val="clear" w:color="auto" w:fill="auto"/>
          </w:tcPr>
          <w:tbl>
            <w:tblPr>
              <w:tblW w:w="9356" w:type="dxa"/>
              <w:tblLook w:val="04A0" w:firstRow="1" w:lastRow="0" w:firstColumn="1" w:lastColumn="0" w:noHBand="0" w:noVBand="1"/>
            </w:tblPr>
            <w:tblGrid>
              <w:gridCol w:w="5637"/>
              <w:gridCol w:w="3719"/>
            </w:tblGrid>
            <w:tr w:rsidR="002D6364" w:rsidRPr="00CB0CF6" w:rsidTr="00006EBE">
              <w:tc>
                <w:tcPr>
                  <w:tcW w:w="5637" w:type="dxa"/>
                  <w:shd w:val="clear" w:color="auto" w:fill="auto"/>
                </w:tcPr>
                <w:p w:rsidR="007A4ED7" w:rsidRDefault="007A4ED7" w:rsidP="007A4ED7">
                  <w:pPr>
                    <w:ind w:firstLine="0"/>
                    <w:jc w:val="left"/>
                    <w:rPr>
                      <w:b/>
                    </w:rPr>
                  </w:pPr>
                  <w:proofErr w:type="gramStart"/>
                  <w:r>
                    <w:rPr>
                      <w:b/>
                    </w:rPr>
                    <w:t>Исполняющий</w:t>
                  </w:r>
                  <w:proofErr w:type="gramEnd"/>
                  <w:r>
                    <w:rPr>
                      <w:b/>
                    </w:rPr>
                    <w:t xml:space="preserve"> обязанности</w:t>
                  </w:r>
                </w:p>
                <w:p w:rsidR="002D6364" w:rsidRPr="005D251F" w:rsidRDefault="007A4ED7" w:rsidP="00BF5310">
                  <w:pPr>
                    <w:ind w:firstLine="0"/>
                    <w:jc w:val="left"/>
                    <w:rPr>
                      <w:b/>
                    </w:rPr>
                  </w:pPr>
                  <w:r>
                    <w:rPr>
                      <w:b/>
                    </w:rPr>
                    <w:t>г</w:t>
                  </w:r>
                  <w:r w:rsidR="00065AF7" w:rsidRPr="005D251F">
                    <w:rPr>
                      <w:b/>
                    </w:rPr>
                    <w:t>лав</w:t>
                  </w:r>
                  <w:r>
                    <w:rPr>
                      <w:b/>
                    </w:rPr>
                    <w:t>ы</w:t>
                  </w:r>
                  <w:r w:rsidR="00065AF7" w:rsidRPr="005D251F">
                    <w:rPr>
                      <w:b/>
                    </w:rPr>
                    <w:t xml:space="preserve"> </w:t>
                  </w:r>
                  <w:r w:rsidR="002D6364" w:rsidRPr="005D251F">
                    <w:rPr>
                      <w:b/>
                    </w:rPr>
                    <w:t xml:space="preserve">Плесецкого муниципального округа  Архангельской области </w:t>
                  </w:r>
                  <w:r>
                    <w:rPr>
                      <w:b/>
                    </w:rPr>
                    <w:t xml:space="preserve">     </w:t>
                  </w:r>
                  <w:r w:rsidR="00BF5310">
                    <w:rPr>
                      <w:b/>
                    </w:rPr>
                    <w:t xml:space="preserve">                                 </w:t>
                  </w:r>
                  <w:r>
                    <w:rPr>
                      <w:b/>
                    </w:rPr>
                    <w:t xml:space="preserve">            </w:t>
                  </w:r>
                </w:p>
              </w:tc>
              <w:tc>
                <w:tcPr>
                  <w:tcW w:w="3719" w:type="dxa"/>
                  <w:shd w:val="clear" w:color="auto" w:fill="auto"/>
                </w:tcPr>
                <w:p w:rsidR="002D6364" w:rsidRPr="005D251F" w:rsidRDefault="002D6364" w:rsidP="002515F3">
                  <w:pPr>
                    <w:ind w:firstLine="0"/>
                    <w:rPr>
                      <w:b/>
                    </w:rPr>
                  </w:pPr>
                </w:p>
                <w:p w:rsidR="00BF5310" w:rsidRDefault="002D6364" w:rsidP="007A4ED7">
                  <w:pPr>
                    <w:ind w:firstLine="0"/>
                    <w:rPr>
                      <w:b/>
                    </w:rPr>
                  </w:pPr>
                  <w:r w:rsidRPr="005D251F">
                    <w:rPr>
                      <w:b/>
                    </w:rPr>
                    <w:t xml:space="preserve">   </w:t>
                  </w:r>
                  <w:r w:rsidR="00BF5310">
                    <w:rPr>
                      <w:b/>
                    </w:rPr>
                    <w:t xml:space="preserve">  </w:t>
                  </w:r>
                  <w:r w:rsidRPr="005D251F">
                    <w:rPr>
                      <w:b/>
                    </w:rPr>
                    <w:t xml:space="preserve">                    </w:t>
                  </w:r>
                </w:p>
                <w:p w:rsidR="002D6364" w:rsidRPr="00BF5310" w:rsidRDefault="00BF5310" w:rsidP="00BF5310">
                  <w:pPr>
                    <w:jc w:val="center"/>
                    <w:rPr>
                      <w:b/>
                    </w:rPr>
                  </w:pPr>
                  <w:r w:rsidRPr="00BF5310">
                    <w:rPr>
                      <w:b/>
                    </w:rPr>
                    <w:t xml:space="preserve">  </w:t>
                  </w:r>
                  <w:r>
                    <w:rPr>
                      <w:b/>
                    </w:rPr>
                    <w:t xml:space="preserve">      </w:t>
                  </w:r>
                  <w:r w:rsidRPr="00BF5310">
                    <w:rPr>
                      <w:b/>
                    </w:rPr>
                    <w:t xml:space="preserve"> </w:t>
                  </w:r>
                  <w:r w:rsidR="00862B0A">
                    <w:rPr>
                      <w:b/>
                    </w:rPr>
                    <w:t xml:space="preserve">   </w:t>
                  </w:r>
                  <w:r w:rsidRPr="00BF5310">
                    <w:rPr>
                      <w:b/>
                    </w:rPr>
                    <w:t>С.В. Куницкий</w:t>
                  </w:r>
                </w:p>
              </w:tc>
            </w:tr>
          </w:tbl>
          <w:p w:rsidR="00230855" w:rsidRPr="00CB0CF6" w:rsidRDefault="00230855" w:rsidP="0072696C">
            <w:pPr>
              <w:ind w:firstLine="0"/>
              <w:rPr>
                <w:b/>
              </w:rPr>
            </w:pPr>
          </w:p>
        </w:tc>
        <w:tc>
          <w:tcPr>
            <w:tcW w:w="3827" w:type="dxa"/>
            <w:shd w:val="clear" w:color="auto" w:fill="auto"/>
          </w:tcPr>
          <w:p w:rsidR="00873919" w:rsidRDefault="00873919" w:rsidP="00945CD0">
            <w:pPr>
              <w:ind w:firstLine="0"/>
              <w:jc w:val="right"/>
              <w:rPr>
                <w:b/>
              </w:rPr>
            </w:pPr>
          </w:p>
          <w:p w:rsidR="00230855" w:rsidRPr="00873919" w:rsidRDefault="00230855" w:rsidP="00873919">
            <w:pPr>
              <w:ind w:firstLine="0"/>
            </w:pPr>
          </w:p>
        </w:tc>
      </w:tr>
    </w:tbl>
    <w:p w:rsidR="0030486E" w:rsidRDefault="0030486E" w:rsidP="00945CD0">
      <w:pPr>
        <w:autoSpaceDE w:val="0"/>
        <w:autoSpaceDN w:val="0"/>
        <w:adjustRightInd w:val="0"/>
      </w:pPr>
    </w:p>
    <w:sectPr w:rsidR="0030486E" w:rsidSect="00E3193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27E"/>
    <w:multiLevelType w:val="hybridMultilevel"/>
    <w:tmpl w:val="A86A89CE"/>
    <w:lvl w:ilvl="0" w:tplc="DFA4455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02CB4"/>
    <w:multiLevelType w:val="hybridMultilevel"/>
    <w:tmpl w:val="A622E458"/>
    <w:lvl w:ilvl="0" w:tplc="334411E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5F1741"/>
    <w:multiLevelType w:val="hybridMultilevel"/>
    <w:tmpl w:val="FAD42F1A"/>
    <w:lvl w:ilvl="0" w:tplc="3D80A4B4">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924377"/>
    <w:multiLevelType w:val="hybridMultilevel"/>
    <w:tmpl w:val="9F7AB21E"/>
    <w:lvl w:ilvl="0" w:tplc="35F69990">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D66F5B"/>
    <w:multiLevelType w:val="hybridMultilevel"/>
    <w:tmpl w:val="83D4F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87ED7"/>
    <w:multiLevelType w:val="hybridMultilevel"/>
    <w:tmpl w:val="AFD65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57201D"/>
    <w:multiLevelType w:val="hybridMultilevel"/>
    <w:tmpl w:val="18BEB15A"/>
    <w:lvl w:ilvl="0" w:tplc="166468D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176A1F"/>
    <w:multiLevelType w:val="hybridMultilevel"/>
    <w:tmpl w:val="01E2AE4A"/>
    <w:lvl w:ilvl="0" w:tplc="E0C8E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C0FE0"/>
    <w:multiLevelType w:val="hybridMultilevel"/>
    <w:tmpl w:val="F22E88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424F5A"/>
    <w:multiLevelType w:val="multilevel"/>
    <w:tmpl w:val="49BE8156"/>
    <w:lvl w:ilvl="0">
      <w:start w:val="2"/>
      <w:numFmt w:val="decimal"/>
      <w:lvlText w:val="%1."/>
      <w:lvlJc w:val="left"/>
      <w:pPr>
        <w:ind w:left="1212" w:hanging="360"/>
      </w:pPr>
      <w:rPr>
        <w:rFonts w:hint="default"/>
        <w:b/>
        <w:color w:val="auto"/>
      </w:rPr>
    </w:lvl>
    <w:lvl w:ilvl="1">
      <w:start w:val="1"/>
      <w:numFmt w:val="decimal"/>
      <w:isLgl/>
      <w:lvlText w:val="%2."/>
      <w:lvlJc w:val="left"/>
      <w:pPr>
        <w:ind w:left="1572" w:hanging="720"/>
      </w:pPr>
      <w:rPr>
        <w:rFonts w:ascii="Times New Roman" w:eastAsia="Times New Roman" w:hAnsi="Times New Roman" w:cs="Times New Roman"/>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0">
    <w:nsid w:val="14C27A64"/>
    <w:multiLevelType w:val="hybridMultilevel"/>
    <w:tmpl w:val="258A9D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59F352C"/>
    <w:multiLevelType w:val="hybridMultilevel"/>
    <w:tmpl w:val="30C45462"/>
    <w:lvl w:ilvl="0" w:tplc="6E8C721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6EA3976"/>
    <w:multiLevelType w:val="hybridMultilevel"/>
    <w:tmpl w:val="4FBE9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2259C1"/>
    <w:multiLevelType w:val="multilevel"/>
    <w:tmpl w:val="9D96EBEA"/>
    <w:lvl w:ilvl="0">
      <w:start w:val="1"/>
      <w:numFmt w:val="decimal"/>
      <w:lvlText w:val="%1."/>
      <w:lvlJc w:val="left"/>
      <w:pPr>
        <w:ind w:left="1287" w:hanging="360"/>
      </w:pPr>
    </w:lvl>
    <w:lvl w:ilvl="1">
      <w:start w:val="3"/>
      <w:numFmt w:val="decimal"/>
      <w:isLgl/>
      <w:lvlText w:val="%1.%2"/>
      <w:lvlJc w:val="left"/>
      <w:pPr>
        <w:ind w:left="2292" w:hanging="1365"/>
      </w:pPr>
      <w:rPr>
        <w:rFonts w:hint="default"/>
      </w:rPr>
    </w:lvl>
    <w:lvl w:ilvl="2">
      <w:start w:val="1"/>
      <w:numFmt w:val="decimal"/>
      <w:isLgl/>
      <w:lvlText w:val="%1.%2.%3"/>
      <w:lvlJc w:val="left"/>
      <w:pPr>
        <w:ind w:left="2292" w:hanging="1365"/>
      </w:pPr>
      <w:rPr>
        <w:rFonts w:hint="default"/>
      </w:rPr>
    </w:lvl>
    <w:lvl w:ilvl="3">
      <w:start w:val="1"/>
      <w:numFmt w:val="decimal"/>
      <w:isLgl/>
      <w:lvlText w:val="%1.%2.%3.%4"/>
      <w:lvlJc w:val="left"/>
      <w:pPr>
        <w:ind w:left="2292" w:hanging="1365"/>
      </w:pPr>
      <w:rPr>
        <w:rFonts w:hint="default"/>
      </w:rPr>
    </w:lvl>
    <w:lvl w:ilvl="4">
      <w:start w:val="1"/>
      <w:numFmt w:val="decimal"/>
      <w:isLgl/>
      <w:lvlText w:val="%1.%2.%3.%4.%5"/>
      <w:lvlJc w:val="left"/>
      <w:pPr>
        <w:ind w:left="2292" w:hanging="136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4">
    <w:nsid w:val="198F3B09"/>
    <w:multiLevelType w:val="hybridMultilevel"/>
    <w:tmpl w:val="7584E68A"/>
    <w:lvl w:ilvl="0" w:tplc="00ECCBBC">
      <w:start w:val="3"/>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1C4655"/>
    <w:multiLevelType w:val="hybridMultilevel"/>
    <w:tmpl w:val="BCFC80FE"/>
    <w:lvl w:ilvl="0" w:tplc="5D6C96DA">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EE2111"/>
    <w:multiLevelType w:val="hybridMultilevel"/>
    <w:tmpl w:val="47AE3E04"/>
    <w:lvl w:ilvl="0" w:tplc="F10CF9F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3B68BB"/>
    <w:multiLevelType w:val="hybridMultilevel"/>
    <w:tmpl w:val="2F16D3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D0215C"/>
    <w:multiLevelType w:val="hybridMultilevel"/>
    <w:tmpl w:val="153E6E84"/>
    <w:lvl w:ilvl="0" w:tplc="4BA675F0">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7005E9B"/>
    <w:multiLevelType w:val="hybridMultilevel"/>
    <w:tmpl w:val="82B49106"/>
    <w:lvl w:ilvl="0" w:tplc="1D56CEF0">
      <w:start w:val="7"/>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270C4272"/>
    <w:multiLevelType w:val="hybridMultilevel"/>
    <w:tmpl w:val="2E9EDE8E"/>
    <w:lvl w:ilvl="0" w:tplc="6748A64C">
      <w:start w:val="2"/>
      <w:numFmt w:val="upperRoman"/>
      <w:lvlText w:val="%1."/>
      <w:lvlJc w:val="righ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A978F6"/>
    <w:multiLevelType w:val="hybridMultilevel"/>
    <w:tmpl w:val="C55AC8F2"/>
    <w:lvl w:ilvl="0" w:tplc="5584006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BD83E59"/>
    <w:multiLevelType w:val="hybridMultilevel"/>
    <w:tmpl w:val="B998A95C"/>
    <w:lvl w:ilvl="0" w:tplc="77DE1A34">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0FF6E69"/>
    <w:multiLevelType w:val="hybridMultilevel"/>
    <w:tmpl w:val="A8F689C4"/>
    <w:lvl w:ilvl="0" w:tplc="ED0CA052">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367323C"/>
    <w:multiLevelType w:val="hybridMultilevel"/>
    <w:tmpl w:val="C56663C0"/>
    <w:lvl w:ilvl="0" w:tplc="C7BCF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525171F"/>
    <w:multiLevelType w:val="hybridMultilevel"/>
    <w:tmpl w:val="C096D0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1D429F"/>
    <w:multiLevelType w:val="multilevel"/>
    <w:tmpl w:val="365240E4"/>
    <w:lvl w:ilvl="0">
      <w:start w:val="4"/>
      <w:numFmt w:val="decimal"/>
      <w:lvlText w:val="%1."/>
      <w:lvlJc w:val="left"/>
      <w:pPr>
        <w:ind w:left="450" w:hanging="450"/>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7">
    <w:nsid w:val="417A36BA"/>
    <w:multiLevelType w:val="multilevel"/>
    <w:tmpl w:val="5A4EE268"/>
    <w:lvl w:ilvl="0">
      <w:start w:val="5"/>
      <w:numFmt w:val="decimal"/>
      <w:lvlText w:val="%1"/>
      <w:lvlJc w:val="left"/>
      <w:pPr>
        <w:ind w:left="375" w:hanging="375"/>
      </w:pPr>
      <w:rPr>
        <w:rFonts w:hint="default"/>
      </w:rPr>
    </w:lvl>
    <w:lvl w:ilvl="1">
      <w:start w:val="1"/>
      <w:numFmt w:val="decimal"/>
      <w:lvlText w:val="%1.%2"/>
      <w:lvlJc w:val="left"/>
      <w:pPr>
        <w:ind w:left="1227" w:hanging="37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8">
    <w:nsid w:val="422C4201"/>
    <w:multiLevelType w:val="hybridMultilevel"/>
    <w:tmpl w:val="82FEF21C"/>
    <w:lvl w:ilvl="0" w:tplc="5D6C96D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796742"/>
    <w:multiLevelType w:val="hybridMultilevel"/>
    <w:tmpl w:val="4C1C2A5A"/>
    <w:lvl w:ilvl="0" w:tplc="489C1CD8">
      <w:start w:val="3"/>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0">
    <w:nsid w:val="4EA13D0C"/>
    <w:multiLevelType w:val="hybridMultilevel"/>
    <w:tmpl w:val="742C469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526CA4"/>
    <w:multiLevelType w:val="multilevel"/>
    <w:tmpl w:val="9A6CBD44"/>
    <w:lvl w:ilvl="0">
      <w:start w:val="6"/>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396716C"/>
    <w:multiLevelType w:val="multilevel"/>
    <w:tmpl w:val="1E32BB1C"/>
    <w:lvl w:ilvl="0">
      <w:start w:val="4"/>
      <w:numFmt w:val="decimal"/>
      <w:lvlText w:val="%1."/>
      <w:lvlJc w:val="left"/>
      <w:pPr>
        <w:ind w:left="450" w:hanging="450"/>
      </w:pPr>
      <w:rPr>
        <w:rFonts w:hint="default"/>
      </w:rPr>
    </w:lvl>
    <w:lvl w:ilvl="1">
      <w:start w:val="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33">
    <w:nsid w:val="56E67F75"/>
    <w:multiLevelType w:val="hybridMultilevel"/>
    <w:tmpl w:val="7A3A7BBA"/>
    <w:lvl w:ilvl="0" w:tplc="56846440">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4">
    <w:nsid w:val="57900957"/>
    <w:multiLevelType w:val="hybridMultilevel"/>
    <w:tmpl w:val="18C8F5FC"/>
    <w:lvl w:ilvl="0" w:tplc="00A4FA6A">
      <w:start w:val="1"/>
      <w:numFmt w:val="upperRoman"/>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8338F7"/>
    <w:multiLevelType w:val="hybridMultilevel"/>
    <w:tmpl w:val="7A3A7BBA"/>
    <w:lvl w:ilvl="0" w:tplc="56846440">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6">
    <w:nsid w:val="59F12D25"/>
    <w:multiLevelType w:val="hybridMultilevel"/>
    <w:tmpl w:val="245E6BE2"/>
    <w:lvl w:ilvl="0" w:tplc="9D729EE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B284D13"/>
    <w:multiLevelType w:val="hybridMultilevel"/>
    <w:tmpl w:val="E798708A"/>
    <w:lvl w:ilvl="0" w:tplc="C5FE1D8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253A76"/>
    <w:multiLevelType w:val="hybridMultilevel"/>
    <w:tmpl w:val="4F8058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415EF0"/>
    <w:multiLevelType w:val="multilevel"/>
    <w:tmpl w:val="CDACE5E8"/>
    <w:lvl w:ilvl="0">
      <w:start w:val="4"/>
      <w:numFmt w:val="decimal"/>
      <w:lvlText w:val="%1."/>
      <w:lvlJc w:val="left"/>
      <w:pPr>
        <w:ind w:left="450" w:hanging="450"/>
      </w:pPr>
      <w:rPr>
        <w:rFonts w:hint="default"/>
      </w:rPr>
    </w:lvl>
    <w:lvl w:ilvl="1">
      <w:start w:val="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40">
    <w:nsid w:val="669062F0"/>
    <w:multiLevelType w:val="hybridMultilevel"/>
    <w:tmpl w:val="7068A088"/>
    <w:lvl w:ilvl="0" w:tplc="1F4AA3DE">
      <w:start w:val="5"/>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CB35976"/>
    <w:multiLevelType w:val="hybridMultilevel"/>
    <w:tmpl w:val="90E2BE16"/>
    <w:lvl w:ilvl="0" w:tplc="A1F0E5F8">
      <w:start w:val="2"/>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DF7A6E"/>
    <w:multiLevelType w:val="hybridMultilevel"/>
    <w:tmpl w:val="D1648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8F452E"/>
    <w:multiLevelType w:val="hybridMultilevel"/>
    <w:tmpl w:val="65BAE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546954"/>
    <w:multiLevelType w:val="multilevel"/>
    <w:tmpl w:val="438474F4"/>
    <w:lvl w:ilvl="0">
      <w:start w:val="5"/>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D991827"/>
    <w:multiLevelType w:val="hybridMultilevel"/>
    <w:tmpl w:val="FAD42F1A"/>
    <w:lvl w:ilvl="0" w:tplc="3D80A4B4">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BB0144"/>
    <w:multiLevelType w:val="hybridMultilevel"/>
    <w:tmpl w:val="FAD42F1A"/>
    <w:lvl w:ilvl="0" w:tplc="3D80A4B4">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9"/>
  </w:num>
  <w:num w:numId="3">
    <w:abstractNumId w:val="9"/>
  </w:num>
  <w:num w:numId="4">
    <w:abstractNumId w:val="31"/>
  </w:num>
  <w:num w:numId="5">
    <w:abstractNumId w:val="35"/>
  </w:num>
  <w:num w:numId="6">
    <w:abstractNumId w:val="39"/>
  </w:num>
  <w:num w:numId="7">
    <w:abstractNumId w:val="26"/>
  </w:num>
  <w:num w:numId="8">
    <w:abstractNumId w:val="32"/>
  </w:num>
  <w:num w:numId="9">
    <w:abstractNumId w:val="14"/>
  </w:num>
  <w:num w:numId="10">
    <w:abstractNumId w:val="38"/>
  </w:num>
  <w:num w:numId="11">
    <w:abstractNumId w:val="8"/>
  </w:num>
  <w:num w:numId="12">
    <w:abstractNumId w:val="10"/>
  </w:num>
  <w:num w:numId="13">
    <w:abstractNumId w:val="7"/>
  </w:num>
  <w:num w:numId="14">
    <w:abstractNumId w:val="34"/>
  </w:num>
  <w:num w:numId="15">
    <w:abstractNumId w:val="44"/>
  </w:num>
  <w:num w:numId="16">
    <w:abstractNumId w:val="23"/>
  </w:num>
  <w:num w:numId="17">
    <w:abstractNumId w:val="30"/>
  </w:num>
  <w:num w:numId="18">
    <w:abstractNumId w:val="20"/>
  </w:num>
  <w:num w:numId="19">
    <w:abstractNumId w:val="37"/>
  </w:num>
  <w:num w:numId="20">
    <w:abstractNumId w:val="41"/>
  </w:num>
  <w:num w:numId="21">
    <w:abstractNumId w:val="42"/>
  </w:num>
  <w:num w:numId="22">
    <w:abstractNumId w:val="25"/>
  </w:num>
  <w:num w:numId="23">
    <w:abstractNumId w:val="17"/>
  </w:num>
  <w:num w:numId="24">
    <w:abstractNumId w:val="0"/>
  </w:num>
  <w:num w:numId="25">
    <w:abstractNumId w:val="33"/>
  </w:num>
  <w:num w:numId="26">
    <w:abstractNumId w:val="27"/>
  </w:num>
  <w:num w:numId="27">
    <w:abstractNumId w:val="6"/>
  </w:num>
  <w:num w:numId="28">
    <w:abstractNumId w:val="5"/>
  </w:num>
  <w:num w:numId="29">
    <w:abstractNumId w:val="45"/>
  </w:num>
  <w:num w:numId="30">
    <w:abstractNumId w:val="12"/>
  </w:num>
  <w:num w:numId="31">
    <w:abstractNumId w:val="4"/>
  </w:num>
  <w:num w:numId="32">
    <w:abstractNumId w:val="40"/>
  </w:num>
  <w:num w:numId="33">
    <w:abstractNumId w:val="43"/>
  </w:num>
  <w:num w:numId="34">
    <w:abstractNumId w:val="36"/>
  </w:num>
  <w:num w:numId="35">
    <w:abstractNumId w:val="22"/>
  </w:num>
  <w:num w:numId="36">
    <w:abstractNumId w:val="21"/>
  </w:num>
  <w:num w:numId="37">
    <w:abstractNumId w:val="24"/>
  </w:num>
  <w:num w:numId="38">
    <w:abstractNumId w:val="18"/>
  </w:num>
  <w:num w:numId="39">
    <w:abstractNumId w:val="3"/>
  </w:num>
  <w:num w:numId="40">
    <w:abstractNumId w:val="19"/>
  </w:num>
  <w:num w:numId="41">
    <w:abstractNumId w:val="28"/>
  </w:num>
  <w:num w:numId="42">
    <w:abstractNumId w:val="46"/>
  </w:num>
  <w:num w:numId="43">
    <w:abstractNumId w:val="1"/>
  </w:num>
  <w:num w:numId="44">
    <w:abstractNumId w:val="2"/>
  </w:num>
  <w:num w:numId="45">
    <w:abstractNumId w:val="15"/>
  </w:num>
  <w:num w:numId="46">
    <w:abstractNumId w:val="1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proofState w:spelling="clean" w:grammar="clean"/>
  <w:defaultTabStop w:val="708"/>
  <w:characterSpacingControl w:val="doNotCompress"/>
  <w:compat>
    <w:compatSetting w:name="compatibilityMode" w:uri="http://schemas.microsoft.com/office/word" w:val="12"/>
  </w:compat>
  <w:rsids>
    <w:rsidRoot w:val="004D59C3"/>
    <w:rsid w:val="000005DA"/>
    <w:rsid w:val="00001AE6"/>
    <w:rsid w:val="000024DC"/>
    <w:rsid w:val="00004667"/>
    <w:rsid w:val="00004C6E"/>
    <w:rsid w:val="000063EF"/>
    <w:rsid w:val="00006EBE"/>
    <w:rsid w:val="00011557"/>
    <w:rsid w:val="00011592"/>
    <w:rsid w:val="00012D99"/>
    <w:rsid w:val="00014DFD"/>
    <w:rsid w:val="000161D2"/>
    <w:rsid w:val="000173CE"/>
    <w:rsid w:val="00017E85"/>
    <w:rsid w:val="00022D61"/>
    <w:rsid w:val="0002315C"/>
    <w:rsid w:val="00027224"/>
    <w:rsid w:val="000279D9"/>
    <w:rsid w:val="000301FE"/>
    <w:rsid w:val="00032A1B"/>
    <w:rsid w:val="00032ADD"/>
    <w:rsid w:val="00036B5B"/>
    <w:rsid w:val="00041674"/>
    <w:rsid w:val="000421E8"/>
    <w:rsid w:val="0004490B"/>
    <w:rsid w:val="00045057"/>
    <w:rsid w:val="0004527F"/>
    <w:rsid w:val="000465C0"/>
    <w:rsid w:val="00047874"/>
    <w:rsid w:val="00051135"/>
    <w:rsid w:val="00055A1C"/>
    <w:rsid w:val="0005624B"/>
    <w:rsid w:val="00056FCB"/>
    <w:rsid w:val="00065A00"/>
    <w:rsid w:val="00065AF7"/>
    <w:rsid w:val="000661E0"/>
    <w:rsid w:val="000669F4"/>
    <w:rsid w:val="0007013A"/>
    <w:rsid w:val="00072862"/>
    <w:rsid w:val="00073191"/>
    <w:rsid w:val="00073C6B"/>
    <w:rsid w:val="00075D23"/>
    <w:rsid w:val="0007639D"/>
    <w:rsid w:val="00076DA3"/>
    <w:rsid w:val="00081298"/>
    <w:rsid w:val="00084E30"/>
    <w:rsid w:val="000865EF"/>
    <w:rsid w:val="00094E54"/>
    <w:rsid w:val="000963CA"/>
    <w:rsid w:val="0009646E"/>
    <w:rsid w:val="000A0AA5"/>
    <w:rsid w:val="000A25F9"/>
    <w:rsid w:val="000A2970"/>
    <w:rsid w:val="000A2ED1"/>
    <w:rsid w:val="000A2FBC"/>
    <w:rsid w:val="000A3464"/>
    <w:rsid w:val="000A3D5C"/>
    <w:rsid w:val="000B1ED9"/>
    <w:rsid w:val="000B2BF9"/>
    <w:rsid w:val="000B42FC"/>
    <w:rsid w:val="000B5350"/>
    <w:rsid w:val="000B577B"/>
    <w:rsid w:val="000C0070"/>
    <w:rsid w:val="000C0333"/>
    <w:rsid w:val="000C18D4"/>
    <w:rsid w:val="000C338D"/>
    <w:rsid w:val="000C34BF"/>
    <w:rsid w:val="000C563C"/>
    <w:rsid w:val="000D07A7"/>
    <w:rsid w:val="000D4F0F"/>
    <w:rsid w:val="000D5688"/>
    <w:rsid w:val="000D6FB7"/>
    <w:rsid w:val="000E075B"/>
    <w:rsid w:val="000E119A"/>
    <w:rsid w:val="000E200A"/>
    <w:rsid w:val="000E461D"/>
    <w:rsid w:val="000E5E15"/>
    <w:rsid w:val="000E653C"/>
    <w:rsid w:val="000E7C62"/>
    <w:rsid w:val="000F0960"/>
    <w:rsid w:val="000F0AAB"/>
    <w:rsid w:val="000F2D7B"/>
    <w:rsid w:val="000F3DCB"/>
    <w:rsid w:val="000F43B2"/>
    <w:rsid w:val="000F763A"/>
    <w:rsid w:val="00100044"/>
    <w:rsid w:val="001033FE"/>
    <w:rsid w:val="00105AF9"/>
    <w:rsid w:val="00106DFE"/>
    <w:rsid w:val="00111B03"/>
    <w:rsid w:val="001120F1"/>
    <w:rsid w:val="00112384"/>
    <w:rsid w:val="00112D50"/>
    <w:rsid w:val="00113D02"/>
    <w:rsid w:val="00114903"/>
    <w:rsid w:val="00120F50"/>
    <w:rsid w:val="00125FDD"/>
    <w:rsid w:val="00132450"/>
    <w:rsid w:val="001345AB"/>
    <w:rsid w:val="00142053"/>
    <w:rsid w:val="0015147A"/>
    <w:rsid w:val="0015197A"/>
    <w:rsid w:val="00154FBD"/>
    <w:rsid w:val="00155F48"/>
    <w:rsid w:val="0015752E"/>
    <w:rsid w:val="00157895"/>
    <w:rsid w:val="0016432E"/>
    <w:rsid w:val="00166404"/>
    <w:rsid w:val="001716B9"/>
    <w:rsid w:val="00175A57"/>
    <w:rsid w:val="0017704C"/>
    <w:rsid w:val="001777E2"/>
    <w:rsid w:val="0018110E"/>
    <w:rsid w:val="001876A6"/>
    <w:rsid w:val="001910CB"/>
    <w:rsid w:val="00191EFE"/>
    <w:rsid w:val="001A1CBA"/>
    <w:rsid w:val="001A2839"/>
    <w:rsid w:val="001B1506"/>
    <w:rsid w:val="001B3C17"/>
    <w:rsid w:val="001C3ED9"/>
    <w:rsid w:val="001C7935"/>
    <w:rsid w:val="001C7D3D"/>
    <w:rsid w:val="001D1DFD"/>
    <w:rsid w:val="001D39AE"/>
    <w:rsid w:val="001E6085"/>
    <w:rsid w:val="001E6DD9"/>
    <w:rsid w:val="001E739E"/>
    <w:rsid w:val="001F2FD4"/>
    <w:rsid w:val="001F3CF3"/>
    <w:rsid w:val="001F5E61"/>
    <w:rsid w:val="00200F1A"/>
    <w:rsid w:val="00201787"/>
    <w:rsid w:val="00210B07"/>
    <w:rsid w:val="00211743"/>
    <w:rsid w:val="002134A0"/>
    <w:rsid w:val="002156EF"/>
    <w:rsid w:val="00220C1D"/>
    <w:rsid w:val="00221C29"/>
    <w:rsid w:val="0022339E"/>
    <w:rsid w:val="00223F43"/>
    <w:rsid w:val="002241A2"/>
    <w:rsid w:val="002243AA"/>
    <w:rsid w:val="00230855"/>
    <w:rsid w:val="00231B0C"/>
    <w:rsid w:val="0023215B"/>
    <w:rsid w:val="00232262"/>
    <w:rsid w:val="00232D37"/>
    <w:rsid w:val="00232FC8"/>
    <w:rsid w:val="002369EA"/>
    <w:rsid w:val="00236D8A"/>
    <w:rsid w:val="0024376B"/>
    <w:rsid w:val="00243A70"/>
    <w:rsid w:val="00243DFB"/>
    <w:rsid w:val="0024438D"/>
    <w:rsid w:val="00245C48"/>
    <w:rsid w:val="002515F3"/>
    <w:rsid w:val="00255535"/>
    <w:rsid w:val="00261EBC"/>
    <w:rsid w:val="002639A8"/>
    <w:rsid w:val="0026498D"/>
    <w:rsid w:val="00265F5E"/>
    <w:rsid w:val="002661CF"/>
    <w:rsid w:val="0026744E"/>
    <w:rsid w:val="00272CCF"/>
    <w:rsid w:val="00273EEA"/>
    <w:rsid w:val="00275DEE"/>
    <w:rsid w:val="002760A4"/>
    <w:rsid w:val="00277769"/>
    <w:rsid w:val="002803A1"/>
    <w:rsid w:val="00280E05"/>
    <w:rsid w:val="00280EDE"/>
    <w:rsid w:val="0028364E"/>
    <w:rsid w:val="002909FB"/>
    <w:rsid w:val="00292212"/>
    <w:rsid w:val="002951BF"/>
    <w:rsid w:val="0029613F"/>
    <w:rsid w:val="0029615B"/>
    <w:rsid w:val="00296C9E"/>
    <w:rsid w:val="002A33F1"/>
    <w:rsid w:val="002A4A34"/>
    <w:rsid w:val="002A4ADE"/>
    <w:rsid w:val="002B305E"/>
    <w:rsid w:val="002B3D03"/>
    <w:rsid w:val="002B70CD"/>
    <w:rsid w:val="002C203C"/>
    <w:rsid w:val="002C289F"/>
    <w:rsid w:val="002C38A1"/>
    <w:rsid w:val="002C4B9D"/>
    <w:rsid w:val="002C67D2"/>
    <w:rsid w:val="002D100C"/>
    <w:rsid w:val="002D1633"/>
    <w:rsid w:val="002D435A"/>
    <w:rsid w:val="002D6364"/>
    <w:rsid w:val="002E1F74"/>
    <w:rsid w:val="002E2B98"/>
    <w:rsid w:val="002E37E9"/>
    <w:rsid w:val="002E63D5"/>
    <w:rsid w:val="002F1FA9"/>
    <w:rsid w:val="002F2B3D"/>
    <w:rsid w:val="00302653"/>
    <w:rsid w:val="00302AB8"/>
    <w:rsid w:val="0030486E"/>
    <w:rsid w:val="00305B66"/>
    <w:rsid w:val="003065ED"/>
    <w:rsid w:val="0030681E"/>
    <w:rsid w:val="00306BC5"/>
    <w:rsid w:val="00311244"/>
    <w:rsid w:val="00313C67"/>
    <w:rsid w:val="0031679C"/>
    <w:rsid w:val="003176C5"/>
    <w:rsid w:val="003214D6"/>
    <w:rsid w:val="003216A1"/>
    <w:rsid w:val="00321B7A"/>
    <w:rsid w:val="003230AF"/>
    <w:rsid w:val="00323A19"/>
    <w:rsid w:val="00324F4E"/>
    <w:rsid w:val="00331D42"/>
    <w:rsid w:val="00335FDB"/>
    <w:rsid w:val="00340CB0"/>
    <w:rsid w:val="00341D4F"/>
    <w:rsid w:val="0034217E"/>
    <w:rsid w:val="0034246C"/>
    <w:rsid w:val="00355B66"/>
    <w:rsid w:val="003613A9"/>
    <w:rsid w:val="00361AFE"/>
    <w:rsid w:val="0036284E"/>
    <w:rsid w:val="00365158"/>
    <w:rsid w:val="003673E2"/>
    <w:rsid w:val="00372157"/>
    <w:rsid w:val="0037242A"/>
    <w:rsid w:val="00372FA4"/>
    <w:rsid w:val="003742A8"/>
    <w:rsid w:val="00376048"/>
    <w:rsid w:val="00377603"/>
    <w:rsid w:val="00377C06"/>
    <w:rsid w:val="00377EFB"/>
    <w:rsid w:val="003850AD"/>
    <w:rsid w:val="003956BB"/>
    <w:rsid w:val="003A4C54"/>
    <w:rsid w:val="003A5E11"/>
    <w:rsid w:val="003A6DF2"/>
    <w:rsid w:val="003A7281"/>
    <w:rsid w:val="003B0452"/>
    <w:rsid w:val="003B0688"/>
    <w:rsid w:val="003B32C5"/>
    <w:rsid w:val="003B738D"/>
    <w:rsid w:val="003B7465"/>
    <w:rsid w:val="003B7C62"/>
    <w:rsid w:val="003C0FD1"/>
    <w:rsid w:val="003C1AE5"/>
    <w:rsid w:val="003C3060"/>
    <w:rsid w:val="003C3576"/>
    <w:rsid w:val="003C4E0E"/>
    <w:rsid w:val="003C5B21"/>
    <w:rsid w:val="003C66B3"/>
    <w:rsid w:val="003C6955"/>
    <w:rsid w:val="003D161F"/>
    <w:rsid w:val="003D1A2B"/>
    <w:rsid w:val="003D3CB7"/>
    <w:rsid w:val="003D533A"/>
    <w:rsid w:val="003D5C8F"/>
    <w:rsid w:val="003D6EE7"/>
    <w:rsid w:val="003E0564"/>
    <w:rsid w:val="003F082C"/>
    <w:rsid w:val="003F0AA8"/>
    <w:rsid w:val="003F2727"/>
    <w:rsid w:val="003F2773"/>
    <w:rsid w:val="0040269E"/>
    <w:rsid w:val="00403F08"/>
    <w:rsid w:val="00410B2D"/>
    <w:rsid w:val="0041403C"/>
    <w:rsid w:val="00422282"/>
    <w:rsid w:val="00423652"/>
    <w:rsid w:val="0042653E"/>
    <w:rsid w:val="00436F6E"/>
    <w:rsid w:val="0044448E"/>
    <w:rsid w:val="00444EF2"/>
    <w:rsid w:val="0044529B"/>
    <w:rsid w:val="0044748F"/>
    <w:rsid w:val="00455BD2"/>
    <w:rsid w:val="0046081A"/>
    <w:rsid w:val="00460F8D"/>
    <w:rsid w:val="004612FE"/>
    <w:rsid w:val="00461698"/>
    <w:rsid w:val="00463FFF"/>
    <w:rsid w:val="00464D50"/>
    <w:rsid w:val="00466D79"/>
    <w:rsid w:val="00466E66"/>
    <w:rsid w:val="00470F7C"/>
    <w:rsid w:val="00473C6F"/>
    <w:rsid w:val="00473C73"/>
    <w:rsid w:val="0047442B"/>
    <w:rsid w:val="00475A1B"/>
    <w:rsid w:val="004773E4"/>
    <w:rsid w:val="004776EF"/>
    <w:rsid w:val="0048061F"/>
    <w:rsid w:val="004837EC"/>
    <w:rsid w:val="0048410E"/>
    <w:rsid w:val="00486939"/>
    <w:rsid w:val="00490C38"/>
    <w:rsid w:val="00491076"/>
    <w:rsid w:val="00494A93"/>
    <w:rsid w:val="004952DD"/>
    <w:rsid w:val="0049737B"/>
    <w:rsid w:val="004C2BB5"/>
    <w:rsid w:val="004C3272"/>
    <w:rsid w:val="004C3798"/>
    <w:rsid w:val="004C4E9F"/>
    <w:rsid w:val="004C6F4B"/>
    <w:rsid w:val="004C7BA3"/>
    <w:rsid w:val="004C7DB7"/>
    <w:rsid w:val="004D5758"/>
    <w:rsid w:val="004D59C3"/>
    <w:rsid w:val="004E14F7"/>
    <w:rsid w:val="004E4AEA"/>
    <w:rsid w:val="004F147E"/>
    <w:rsid w:val="004F268F"/>
    <w:rsid w:val="004F556C"/>
    <w:rsid w:val="00501424"/>
    <w:rsid w:val="00503063"/>
    <w:rsid w:val="00503507"/>
    <w:rsid w:val="005057E9"/>
    <w:rsid w:val="00512AF5"/>
    <w:rsid w:val="00514727"/>
    <w:rsid w:val="00515A41"/>
    <w:rsid w:val="00517793"/>
    <w:rsid w:val="00521877"/>
    <w:rsid w:val="00522263"/>
    <w:rsid w:val="00524C84"/>
    <w:rsid w:val="00525E8D"/>
    <w:rsid w:val="00531A5C"/>
    <w:rsid w:val="00532687"/>
    <w:rsid w:val="005328A7"/>
    <w:rsid w:val="005343C3"/>
    <w:rsid w:val="005356A6"/>
    <w:rsid w:val="00540DFF"/>
    <w:rsid w:val="00542233"/>
    <w:rsid w:val="005422F6"/>
    <w:rsid w:val="00544B94"/>
    <w:rsid w:val="005454DC"/>
    <w:rsid w:val="00550184"/>
    <w:rsid w:val="0055128A"/>
    <w:rsid w:val="005560CE"/>
    <w:rsid w:val="0055649B"/>
    <w:rsid w:val="005614C7"/>
    <w:rsid w:val="00563F47"/>
    <w:rsid w:val="00570979"/>
    <w:rsid w:val="005718C5"/>
    <w:rsid w:val="00572B99"/>
    <w:rsid w:val="00573A4A"/>
    <w:rsid w:val="00574ADA"/>
    <w:rsid w:val="00580DE3"/>
    <w:rsid w:val="00583595"/>
    <w:rsid w:val="00593DF1"/>
    <w:rsid w:val="00594157"/>
    <w:rsid w:val="00595450"/>
    <w:rsid w:val="00596A66"/>
    <w:rsid w:val="005970DF"/>
    <w:rsid w:val="005A0F69"/>
    <w:rsid w:val="005A13FC"/>
    <w:rsid w:val="005A14CD"/>
    <w:rsid w:val="005A3F1E"/>
    <w:rsid w:val="005A45F2"/>
    <w:rsid w:val="005A4C72"/>
    <w:rsid w:val="005B013B"/>
    <w:rsid w:val="005B0AA6"/>
    <w:rsid w:val="005B1D39"/>
    <w:rsid w:val="005B6613"/>
    <w:rsid w:val="005C553F"/>
    <w:rsid w:val="005C776A"/>
    <w:rsid w:val="005D1614"/>
    <w:rsid w:val="005D233F"/>
    <w:rsid w:val="005D251F"/>
    <w:rsid w:val="005D4D91"/>
    <w:rsid w:val="005D5E9E"/>
    <w:rsid w:val="005F20A7"/>
    <w:rsid w:val="005F24F0"/>
    <w:rsid w:val="005F271A"/>
    <w:rsid w:val="005F29AB"/>
    <w:rsid w:val="005F31B0"/>
    <w:rsid w:val="005F6361"/>
    <w:rsid w:val="005F77FE"/>
    <w:rsid w:val="00606A28"/>
    <w:rsid w:val="00610F26"/>
    <w:rsid w:val="00611CAE"/>
    <w:rsid w:val="006126D5"/>
    <w:rsid w:val="006135A7"/>
    <w:rsid w:val="0061597F"/>
    <w:rsid w:val="0062010A"/>
    <w:rsid w:val="006261F4"/>
    <w:rsid w:val="0063031F"/>
    <w:rsid w:val="00630664"/>
    <w:rsid w:val="00631E49"/>
    <w:rsid w:val="00632DED"/>
    <w:rsid w:val="006442F0"/>
    <w:rsid w:val="006460D2"/>
    <w:rsid w:val="00650EA6"/>
    <w:rsid w:val="00656943"/>
    <w:rsid w:val="00657537"/>
    <w:rsid w:val="006602B3"/>
    <w:rsid w:val="00663676"/>
    <w:rsid w:val="0066405E"/>
    <w:rsid w:val="006676C0"/>
    <w:rsid w:val="00670183"/>
    <w:rsid w:val="00671FD5"/>
    <w:rsid w:val="00676009"/>
    <w:rsid w:val="00677022"/>
    <w:rsid w:val="00680457"/>
    <w:rsid w:val="00685BBD"/>
    <w:rsid w:val="0069039C"/>
    <w:rsid w:val="006B1C68"/>
    <w:rsid w:val="006B254A"/>
    <w:rsid w:val="006B29C5"/>
    <w:rsid w:val="006B3F20"/>
    <w:rsid w:val="006B5AC3"/>
    <w:rsid w:val="006B6674"/>
    <w:rsid w:val="006B7E0D"/>
    <w:rsid w:val="006C1D58"/>
    <w:rsid w:val="006C28F9"/>
    <w:rsid w:val="006C4C76"/>
    <w:rsid w:val="006C64EB"/>
    <w:rsid w:val="006D0A4A"/>
    <w:rsid w:val="006D12F8"/>
    <w:rsid w:val="006D2273"/>
    <w:rsid w:val="006D2815"/>
    <w:rsid w:val="006D288C"/>
    <w:rsid w:val="006D2D59"/>
    <w:rsid w:val="006D5023"/>
    <w:rsid w:val="006D7E44"/>
    <w:rsid w:val="006E1201"/>
    <w:rsid w:val="006E1E42"/>
    <w:rsid w:val="006E520B"/>
    <w:rsid w:val="006F06DF"/>
    <w:rsid w:val="006F1177"/>
    <w:rsid w:val="006F5D76"/>
    <w:rsid w:val="006F5E75"/>
    <w:rsid w:val="006F656D"/>
    <w:rsid w:val="0070553F"/>
    <w:rsid w:val="00705D34"/>
    <w:rsid w:val="007064A5"/>
    <w:rsid w:val="00706FCD"/>
    <w:rsid w:val="00710E55"/>
    <w:rsid w:val="00713280"/>
    <w:rsid w:val="007164E7"/>
    <w:rsid w:val="00721621"/>
    <w:rsid w:val="00724F36"/>
    <w:rsid w:val="00724FF8"/>
    <w:rsid w:val="00725142"/>
    <w:rsid w:val="0072679A"/>
    <w:rsid w:val="0072696C"/>
    <w:rsid w:val="00732394"/>
    <w:rsid w:val="007347DA"/>
    <w:rsid w:val="00736D9F"/>
    <w:rsid w:val="007371CF"/>
    <w:rsid w:val="00737CAF"/>
    <w:rsid w:val="00740E5E"/>
    <w:rsid w:val="00742CF9"/>
    <w:rsid w:val="0074534E"/>
    <w:rsid w:val="007553DB"/>
    <w:rsid w:val="007562AC"/>
    <w:rsid w:val="0076162F"/>
    <w:rsid w:val="00761823"/>
    <w:rsid w:val="007644BF"/>
    <w:rsid w:val="007669E0"/>
    <w:rsid w:val="00773849"/>
    <w:rsid w:val="00773AD4"/>
    <w:rsid w:val="00774A4B"/>
    <w:rsid w:val="007751E5"/>
    <w:rsid w:val="00781CC9"/>
    <w:rsid w:val="00783F1E"/>
    <w:rsid w:val="0078514C"/>
    <w:rsid w:val="00785838"/>
    <w:rsid w:val="007861E0"/>
    <w:rsid w:val="00786EB6"/>
    <w:rsid w:val="00787108"/>
    <w:rsid w:val="00787C70"/>
    <w:rsid w:val="007907F4"/>
    <w:rsid w:val="007913F2"/>
    <w:rsid w:val="00793037"/>
    <w:rsid w:val="007935B0"/>
    <w:rsid w:val="00795108"/>
    <w:rsid w:val="007959AA"/>
    <w:rsid w:val="00796C3F"/>
    <w:rsid w:val="00797E25"/>
    <w:rsid w:val="007A04FB"/>
    <w:rsid w:val="007A2C2B"/>
    <w:rsid w:val="007A2D9E"/>
    <w:rsid w:val="007A328A"/>
    <w:rsid w:val="007A465D"/>
    <w:rsid w:val="007A4ED7"/>
    <w:rsid w:val="007A639A"/>
    <w:rsid w:val="007A7053"/>
    <w:rsid w:val="007B2FE0"/>
    <w:rsid w:val="007B3524"/>
    <w:rsid w:val="007B43A7"/>
    <w:rsid w:val="007B455D"/>
    <w:rsid w:val="007B546F"/>
    <w:rsid w:val="007B66DA"/>
    <w:rsid w:val="007B6E63"/>
    <w:rsid w:val="007B77FC"/>
    <w:rsid w:val="007B7ECE"/>
    <w:rsid w:val="007C161B"/>
    <w:rsid w:val="007C247F"/>
    <w:rsid w:val="007C33BC"/>
    <w:rsid w:val="007C3C65"/>
    <w:rsid w:val="007C4164"/>
    <w:rsid w:val="007C6A3C"/>
    <w:rsid w:val="007D31AF"/>
    <w:rsid w:val="007D78DA"/>
    <w:rsid w:val="007D7BB7"/>
    <w:rsid w:val="007D7F3E"/>
    <w:rsid w:val="007E1D28"/>
    <w:rsid w:val="007E5B99"/>
    <w:rsid w:val="007E75F8"/>
    <w:rsid w:val="007F1BBB"/>
    <w:rsid w:val="007F2543"/>
    <w:rsid w:val="007F37D6"/>
    <w:rsid w:val="007F38E0"/>
    <w:rsid w:val="007F3B6C"/>
    <w:rsid w:val="007F7263"/>
    <w:rsid w:val="0080249A"/>
    <w:rsid w:val="00805228"/>
    <w:rsid w:val="0080673A"/>
    <w:rsid w:val="0081026D"/>
    <w:rsid w:val="00810B6F"/>
    <w:rsid w:val="00812C41"/>
    <w:rsid w:val="00812F4F"/>
    <w:rsid w:val="00814CBA"/>
    <w:rsid w:val="00817079"/>
    <w:rsid w:val="00817ECA"/>
    <w:rsid w:val="0082334F"/>
    <w:rsid w:val="00823378"/>
    <w:rsid w:val="00825591"/>
    <w:rsid w:val="0082624E"/>
    <w:rsid w:val="00826620"/>
    <w:rsid w:val="0082698A"/>
    <w:rsid w:val="00830038"/>
    <w:rsid w:val="00833763"/>
    <w:rsid w:val="008342F7"/>
    <w:rsid w:val="00836B1A"/>
    <w:rsid w:val="00836F1B"/>
    <w:rsid w:val="00837876"/>
    <w:rsid w:val="008379F8"/>
    <w:rsid w:val="00837A47"/>
    <w:rsid w:val="0084101C"/>
    <w:rsid w:val="00841891"/>
    <w:rsid w:val="00841F25"/>
    <w:rsid w:val="008431DC"/>
    <w:rsid w:val="00845D29"/>
    <w:rsid w:val="00852498"/>
    <w:rsid w:val="00852B15"/>
    <w:rsid w:val="00852FEF"/>
    <w:rsid w:val="00855689"/>
    <w:rsid w:val="00855C7A"/>
    <w:rsid w:val="00857754"/>
    <w:rsid w:val="008604FC"/>
    <w:rsid w:val="00862B0A"/>
    <w:rsid w:val="00862ED0"/>
    <w:rsid w:val="00863F89"/>
    <w:rsid w:val="0086407C"/>
    <w:rsid w:val="00865AC7"/>
    <w:rsid w:val="008710B3"/>
    <w:rsid w:val="00872302"/>
    <w:rsid w:val="00873919"/>
    <w:rsid w:val="00873A00"/>
    <w:rsid w:val="00874557"/>
    <w:rsid w:val="00874EA2"/>
    <w:rsid w:val="00882A16"/>
    <w:rsid w:val="00883541"/>
    <w:rsid w:val="00885C37"/>
    <w:rsid w:val="008871BD"/>
    <w:rsid w:val="00890619"/>
    <w:rsid w:val="00890E47"/>
    <w:rsid w:val="0089327E"/>
    <w:rsid w:val="00894A5E"/>
    <w:rsid w:val="00896D6B"/>
    <w:rsid w:val="0089710F"/>
    <w:rsid w:val="00897194"/>
    <w:rsid w:val="008A09B1"/>
    <w:rsid w:val="008A19FD"/>
    <w:rsid w:val="008A1E6C"/>
    <w:rsid w:val="008A7C8A"/>
    <w:rsid w:val="008B0951"/>
    <w:rsid w:val="008B0F1E"/>
    <w:rsid w:val="008B11BE"/>
    <w:rsid w:val="008B3C5C"/>
    <w:rsid w:val="008C27E3"/>
    <w:rsid w:val="008C47E7"/>
    <w:rsid w:val="008D0D81"/>
    <w:rsid w:val="008D1B27"/>
    <w:rsid w:val="008E0A0C"/>
    <w:rsid w:val="008E1E96"/>
    <w:rsid w:val="008E20F2"/>
    <w:rsid w:val="008E2F0D"/>
    <w:rsid w:val="008E3FCF"/>
    <w:rsid w:val="008E454F"/>
    <w:rsid w:val="008F1C0F"/>
    <w:rsid w:val="008F4FC6"/>
    <w:rsid w:val="008F62B8"/>
    <w:rsid w:val="0090028A"/>
    <w:rsid w:val="00901894"/>
    <w:rsid w:val="009030C6"/>
    <w:rsid w:val="00905692"/>
    <w:rsid w:val="00911827"/>
    <w:rsid w:val="00911F54"/>
    <w:rsid w:val="00912CB5"/>
    <w:rsid w:val="0091500B"/>
    <w:rsid w:val="0091503B"/>
    <w:rsid w:val="00915AD0"/>
    <w:rsid w:val="0091690B"/>
    <w:rsid w:val="009179A1"/>
    <w:rsid w:val="009234D8"/>
    <w:rsid w:val="0092368F"/>
    <w:rsid w:val="00930D92"/>
    <w:rsid w:val="00931B07"/>
    <w:rsid w:val="00936285"/>
    <w:rsid w:val="009375BF"/>
    <w:rsid w:val="00937D4F"/>
    <w:rsid w:val="009433EB"/>
    <w:rsid w:val="00945CD0"/>
    <w:rsid w:val="00950013"/>
    <w:rsid w:val="00963877"/>
    <w:rsid w:val="009665B8"/>
    <w:rsid w:val="009671CE"/>
    <w:rsid w:val="0097252F"/>
    <w:rsid w:val="0097305F"/>
    <w:rsid w:val="009758BE"/>
    <w:rsid w:val="00975953"/>
    <w:rsid w:val="00976B60"/>
    <w:rsid w:val="0098013E"/>
    <w:rsid w:val="00985AD4"/>
    <w:rsid w:val="009922FB"/>
    <w:rsid w:val="00992F70"/>
    <w:rsid w:val="00994625"/>
    <w:rsid w:val="009964F3"/>
    <w:rsid w:val="009A257E"/>
    <w:rsid w:val="009A3548"/>
    <w:rsid w:val="009A3D69"/>
    <w:rsid w:val="009A6926"/>
    <w:rsid w:val="009A6FBD"/>
    <w:rsid w:val="009A7DDC"/>
    <w:rsid w:val="009B64F1"/>
    <w:rsid w:val="009B694E"/>
    <w:rsid w:val="009B6EC2"/>
    <w:rsid w:val="009C02CA"/>
    <w:rsid w:val="009C086A"/>
    <w:rsid w:val="009C095C"/>
    <w:rsid w:val="009C39B7"/>
    <w:rsid w:val="009D33A2"/>
    <w:rsid w:val="009D43DA"/>
    <w:rsid w:val="009D4512"/>
    <w:rsid w:val="009D7E58"/>
    <w:rsid w:val="009E055A"/>
    <w:rsid w:val="009E2CA6"/>
    <w:rsid w:val="009E6A71"/>
    <w:rsid w:val="009E6AF4"/>
    <w:rsid w:val="009F1C88"/>
    <w:rsid w:val="009F3FAA"/>
    <w:rsid w:val="009F402A"/>
    <w:rsid w:val="009F5C52"/>
    <w:rsid w:val="00A01B2D"/>
    <w:rsid w:val="00A05FC2"/>
    <w:rsid w:val="00A07AAB"/>
    <w:rsid w:val="00A1596F"/>
    <w:rsid w:val="00A15E1A"/>
    <w:rsid w:val="00A276D8"/>
    <w:rsid w:val="00A30A58"/>
    <w:rsid w:val="00A316F3"/>
    <w:rsid w:val="00A31D1B"/>
    <w:rsid w:val="00A4021F"/>
    <w:rsid w:val="00A412E1"/>
    <w:rsid w:val="00A4246F"/>
    <w:rsid w:val="00A44508"/>
    <w:rsid w:val="00A4540B"/>
    <w:rsid w:val="00A512F8"/>
    <w:rsid w:val="00A521C2"/>
    <w:rsid w:val="00A539C8"/>
    <w:rsid w:val="00A56B7A"/>
    <w:rsid w:val="00A56FFD"/>
    <w:rsid w:val="00A609E6"/>
    <w:rsid w:val="00A60DD9"/>
    <w:rsid w:val="00A60F76"/>
    <w:rsid w:val="00A61294"/>
    <w:rsid w:val="00A64ED3"/>
    <w:rsid w:val="00A66607"/>
    <w:rsid w:val="00A67BBC"/>
    <w:rsid w:val="00A67E41"/>
    <w:rsid w:val="00A700F8"/>
    <w:rsid w:val="00A708D2"/>
    <w:rsid w:val="00A7119A"/>
    <w:rsid w:val="00A71C22"/>
    <w:rsid w:val="00A71CA4"/>
    <w:rsid w:val="00A77476"/>
    <w:rsid w:val="00A77529"/>
    <w:rsid w:val="00A809E2"/>
    <w:rsid w:val="00A80C7C"/>
    <w:rsid w:val="00A80E77"/>
    <w:rsid w:val="00A832F9"/>
    <w:rsid w:val="00A92262"/>
    <w:rsid w:val="00AA023E"/>
    <w:rsid w:val="00AA184F"/>
    <w:rsid w:val="00AA1F40"/>
    <w:rsid w:val="00AA2160"/>
    <w:rsid w:val="00AA36B1"/>
    <w:rsid w:val="00AA4DCC"/>
    <w:rsid w:val="00AB49D9"/>
    <w:rsid w:val="00AB5DC7"/>
    <w:rsid w:val="00AB658F"/>
    <w:rsid w:val="00AC55D0"/>
    <w:rsid w:val="00AC56F7"/>
    <w:rsid w:val="00AC71E1"/>
    <w:rsid w:val="00AD027F"/>
    <w:rsid w:val="00AD04CD"/>
    <w:rsid w:val="00AD12D5"/>
    <w:rsid w:val="00AD1D99"/>
    <w:rsid w:val="00AD4381"/>
    <w:rsid w:val="00AD5302"/>
    <w:rsid w:val="00AE1A33"/>
    <w:rsid w:val="00AE3631"/>
    <w:rsid w:val="00AE3A43"/>
    <w:rsid w:val="00AE7C5A"/>
    <w:rsid w:val="00AF5283"/>
    <w:rsid w:val="00AF6A4D"/>
    <w:rsid w:val="00AF742B"/>
    <w:rsid w:val="00B008C9"/>
    <w:rsid w:val="00B03004"/>
    <w:rsid w:val="00B04AB1"/>
    <w:rsid w:val="00B07E0C"/>
    <w:rsid w:val="00B100A8"/>
    <w:rsid w:val="00B108E4"/>
    <w:rsid w:val="00B11B85"/>
    <w:rsid w:val="00B13C4E"/>
    <w:rsid w:val="00B173A1"/>
    <w:rsid w:val="00B17963"/>
    <w:rsid w:val="00B228A7"/>
    <w:rsid w:val="00B2723F"/>
    <w:rsid w:val="00B27A63"/>
    <w:rsid w:val="00B27BF5"/>
    <w:rsid w:val="00B3168B"/>
    <w:rsid w:val="00B331E7"/>
    <w:rsid w:val="00B34CB0"/>
    <w:rsid w:val="00B37349"/>
    <w:rsid w:val="00B41F4D"/>
    <w:rsid w:val="00B41FC7"/>
    <w:rsid w:val="00B438EE"/>
    <w:rsid w:val="00B43AFE"/>
    <w:rsid w:val="00B43B2E"/>
    <w:rsid w:val="00B4681F"/>
    <w:rsid w:val="00B4741C"/>
    <w:rsid w:val="00B47EE4"/>
    <w:rsid w:val="00B534B4"/>
    <w:rsid w:val="00B54BEC"/>
    <w:rsid w:val="00B55F3F"/>
    <w:rsid w:val="00B563CC"/>
    <w:rsid w:val="00B56D40"/>
    <w:rsid w:val="00B61D9E"/>
    <w:rsid w:val="00B62068"/>
    <w:rsid w:val="00B64A5A"/>
    <w:rsid w:val="00B66F54"/>
    <w:rsid w:val="00B67316"/>
    <w:rsid w:val="00B6732B"/>
    <w:rsid w:val="00B734DF"/>
    <w:rsid w:val="00B753FB"/>
    <w:rsid w:val="00B807CC"/>
    <w:rsid w:val="00B82695"/>
    <w:rsid w:val="00B83A19"/>
    <w:rsid w:val="00B854C8"/>
    <w:rsid w:val="00B85A46"/>
    <w:rsid w:val="00B90243"/>
    <w:rsid w:val="00B90619"/>
    <w:rsid w:val="00BA0A04"/>
    <w:rsid w:val="00BA11E1"/>
    <w:rsid w:val="00BA1D95"/>
    <w:rsid w:val="00BA4F08"/>
    <w:rsid w:val="00BB1915"/>
    <w:rsid w:val="00BB269F"/>
    <w:rsid w:val="00BB3945"/>
    <w:rsid w:val="00BB50EB"/>
    <w:rsid w:val="00BB6E6D"/>
    <w:rsid w:val="00BB6E71"/>
    <w:rsid w:val="00BB7F7D"/>
    <w:rsid w:val="00BC1E38"/>
    <w:rsid w:val="00BC223D"/>
    <w:rsid w:val="00BC301F"/>
    <w:rsid w:val="00BC6217"/>
    <w:rsid w:val="00BD1D97"/>
    <w:rsid w:val="00BD22FD"/>
    <w:rsid w:val="00BD35E9"/>
    <w:rsid w:val="00BD5A48"/>
    <w:rsid w:val="00BE65DD"/>
    <w:rsid w:val="00BF0A8E"/>
    <w:rsid w:val="00BF3204"/>
    <w:rsid w:val="00BF5310"/>
    <w:rsid w:val="00BF592F"/>
    <w:rsid w:val="00BF737D"/>
    <w:rsid w:val="00C02A85"/>
    <w:rsid w:val="00C02F79"/>
    <w:rsid w:val="00C030D7"/>
    <w:rsid w:val="00C071CE"/>
    <w:rsid w:val="00C10F7B"/>
    <w:rsid w:val="00C13E31"/>
    <w:rsid w:val="00C141CD"/>
    <w:rsid w:val="00C14684"/>
    <w:rsid w:val="00C14A4A"/>
    <w:rsid w:val="00C1725D"/>
    <w:rsid w:val="00C217E0"/>
    <w:rsid w:val="00C21B4D"/>
    <w:rsid w:val="00C226D6"/>
    <w:rsid w:val="00C22E33"/>
    <w:rsid w:val="00C23675"/>
    <w:rsid w:val="00C24C2A"/>
    <w:rsid w:val="00C341C2"/>
    <w:rsid w:val="00C34582"/>
    <w:rsid w:val="00C34898"/>
    <w:rsid w:val="00C36131"/>
    <w:rsid w:val="00C43811"/>
    <w:rsid w:val="00C4427A"/>
    <w:rsid w:val="00C508EA"/>
    <w:rsid w:val="00C556B9"/>
    <w:rsid w:val="00C56C37"/>
    <w:rsid w:val="00C56D96"/>
    <w:rsid w:val="00C57129"/>
    <w:rsid w:val="00C5735D"/>
    <w:rsid w:val="00C57FFB"/>
    <w:rsid w:val="00C60682"/>
    <w:rsid w:val="00C643A4"/>
    <w:rsid w:val="00C672FB"/>
    <w:rsid w:val="00C7030A"/>
    <w:rsid w:val="00C70966"/>
    <w:rsid w:val="00C71FF9"/>
    <w:rsid w:val="00C7604D"/>
    <w:rsid w:val="00C7609A"/>
    <w:rsid w:val="00C769CC"/>
    <w:rsid w:val="00C7791E"/>
    <w:rsid w:val="00C80A05"/>
    <w:rsid w:val="00C80A7A"/>
    <w:rsid w:val="00C8167A"/>
    <w:rsid w:val="00C83417"/>
    <w:rsid w:val="00C86469"/>
    <w:rsid w:val="00C87254"/>
    <w:rsid w:val="00C93378"/>
    <w:rsid w:val="00C9522F"/>
    <w:rsid w:val="00C977D5"/>
    <w:rsid w:val="00CA52C9"/>
    <w:rsid w:val="00CB01BE"/>
    <w:rsid w:val="00CB0CF6"/>
    <w:rsid w:val="00CB2C4F"/>
    <w:rsid w:val="00CB5A19"/>
    <w:rsid w:val="00CB62C3"/>
    <w:rsid w:val="00CB7975"/>
    <w:rsid w:val="00CC03BC"/>
    <w:rsid w:val="00CC1DB4"/>
    <w:rsid w:val="00CC59D6"/>
    <w:rsid w:val="00CC5F37"/>
    <w:rsid w:val="00CC679B"/>
    <w:rsid w:val="00CC72E5"/>
    <w:rsid w:val="00CD116B"/>
    <w:rsid w:val="00CD375C"/>
    <w:rsid w:val="00CD3FDF"/>
    <w:rsid w:val="00CD69FD"/>
    <w:rsid w:val="00CE16D4"/>
    <w:rsid w:val="00CE4452"/>
    <w:rsid w:val="00CE468F"/>
    <w:rsid w:val="00CE5087"/>
    <w:rsid w:val="00CF230D"/>
    <w:rsid w:val="00CF2350"/>
    <w:rsid w:val="00CF2E50"/>
    <w:rsid w:val="00CF3389"/>
    <w:rsid w:val="00CF3CA6"/>
    <w:rsid w:val="00CF7F12"/>
    <w:rsid w:val="00D00FE1"/>
    <w:rsid w:val="00D011A6"/>
    <w:rsid w:val="00D02A6A"/>
    <w:rsid w:val="00D03974"/>
    <w:rsid w:val="00D043C3"/>
    <w:rsid w:val="00D04BDD"/>
    <w:rsid w:val="00D05611"/>
    <w:rsid w:val="00D06091"/>
    <w:rsid w:val="00D061E3"/>
    <w:rsid w:val="00D1182D"/>
    <w:rsid w:val="00D153C9"/>
    <w:rsid w:val="00D158C4"/>
    <w:rsid w:val="00D16D87"/>
    <w:rsid w:val="00D2002D"/>
    <w:rsid w:val="00D22464"/>
    <w:rsid w:val="00D22CED"/>
    <w:rsid w:val="00D2350F"/>
    <w:rsid w:val="00D27808"/>
    <w:rsid w:val="00D42540"/>
    <w:rsid w:val="00D44DD3"/>
    <w:rsid w:val="00D475CC"/>
    <w:rsid w:val="00D51B5F"/>
    <w:rsid w:val="00D51D48"/>
    <w:rsid w:val="00D55D38"/>
    <w:rsid w:val="00D6030D"/>
    <w:rsid w:val="00D60397"/>
    <w:rsid w:val="00D65D22"/>
    <w:rsid w:val="00D700A5"/>
    <w:rsid w:val="00D70C85"/>
    <w:rsid w:val="00D71447"/>
    <w:rsid w:val="00D71586"/>
    <w:rsid w:val="00D75EB8"/>
    <w:rsid w:val="00D8212A"/>
    <w:rsid w:val="00D82F86"/>
    <w:rsid w:val="00D8494F"/>
    <w:rsid w:val="00D8612F"/>
    <w:rsid w:val="00D87430"/>
    <w:rsid w:val="00D874A7"/>
    <w:rsid w:val="00D9188C"/>
    <w:rsid w:val="00D937F3"/>
    <w:rsid w:val="00D97A7B"/>
    <w:rsid w:val="00D97F87"/>
    <w:rsid w:val="00DA1C56"/>
    <w:rsid w:val="00DA20AF"/>
    <w:rsid w:val="00DA40D2"/>
    <w:rsid w:val="00DA4952"/>
    <w:rsid w:val="00DA574B"/>
    <w:rsid w:val="00DB029F"/>
    <w:rsid w:val="00DB42AF"/>
    <w:rsid w:val="00DB62BB"/>
    <w:rsid w:val="00DC3F28"/>
    <w:rsid w:val="00DC488E"/>
    <w:rsid w:val="00DC71DB"/>
    <w:rsid w:val="00DD1DA0"/>
    <w:rsid w:val="00DD258A"/>
    <w:rsid w:val="00DD3EEC"/>
    <w:rsid w:val="00DD4FB5"/>
    <w:rsid w:val="00DD7AE7"/>
    <w:rsid w:val="00DE0955"/>
    <w:rsid w:val="00DE2C27"/>
    <w:rsid w:val="00DE727D"/>
    <w:rsid w:val="00DE7844"/>
    <w:rsid w:val="00DF0195"/>
    <w:rsid w:val="00DF0BAE"/>
    <w:rsid w:val="00DF1BCA"/>
    <w:rsid w:val="00DF440D"/>
    <w:rsid w:val="00DF4997"/>
    <w:rsid w:val="00DF7DC0"/>
    <w:rsid w:val="00E03AA1"/>
    <w:rsid w:val="00E04B53"/>
    <w:rsid w:val="00E05E4C"/>
    <w:rsid w:val="00E07CCD"/>
    <w:rsid w:val="00E11D7F"/>
    <w:rsid w:val="00E1403D"/>
    <w:rsid w:val="00E16592"/>
    <w:rsid w:val="00E171D4"/>
    <w:rsid w:val="00E17D59"/>
    <w:rsid w:val="00E2147C"/>
    <w:rsid w:val="00E22B88"/>
    <w:rsid w:val="00E23DAE"/>
    <w:rsid w:val="00E263AF"/>
    <w:rsid w:val="00E26B1D"/>
    <w:rsid w:val="00E3193B"/>
    <w:rsid w:val="00E32095"/>
    <w:rsid w:val="00E32800"/>
    <w:rsid w:val="00E34DA7"/>
    <w:rsid w:val="00E35452"/>
    <w:rsid w:val="00E36BDA"/>
    <w:rsid w:val="00E3701F"/>
    <w:rsid w:val="00E41D8C"/>
    <w:rsid w:val="00E438C8"/>
    <w:rsid w:val="00E451C5"/>
    <w:rsid w:val="00E455F3"/>
    <w:rsid w:val="00E477E1"/>
    <w:rsid w:val="00E52B22"/>
    <w:rsid w:val="00E5386F"/>
    <w:rsid w:val="00E54CE6"/>
    <w:rsid w:val="00E55F90"/>
    <w:rsid w:val="00E5759F"/>
    <w:rsid w:val="00E57A5F"/>
    <w:rsid w:val="00E64118"/>
    <w:rsid w:val="00E642D3"/>
    <w:rsid w:val="00E67893"/>
    <w:rsid w:val="00E7125E"/>
    <w:rsid w:val="00E720A7"/>
    <w:rsid w:val="00E732A4"/>
    <w:rsid w:val="00E73890"/>
    <w:rsid w:val="00E75B11"/>
    <w:rsid w:val="00E77754"/>
    <w:rsid w:val="00E8165F"/>
    <w:rsid w:val="00E8183A"/>
    <w:rsid w:val="00E8281E"/>
    <w:rsid w:val="00E83090"/>
    <w:rsid w:val="00E844C2"/>
    <w:rsid w:val="00E85315"/>
    <w:rsid w:val="00E85902"/>
    <w:rsid w:val="00E86C95"/>
    <w:rsid w:val="00E915DC"/>
    <w:rsid w:val="00E93277"/>
    <w:rsid w:val="00E93BA7"/>
    <w:rsid w:val="00E94FBE"/>
    <w:rsid w:val="00EA1046"/>
    <w:rsid w:val="00EA1265"/>
    <w:rsid w:val="00EA1435"/>
    <w:rsid w:val="00EA23C0"/>
    <w:rsid w:val="00EA31D5"/>
    <w:rsid w:val="00EA4C0F"/>
    <w:rsid w:val="00EA6228"/>
    <w:rsid w:val="00EA7274"/>
    <w:rsid w:val="00EB0135"/>
    <w:rsid w:val="00EB03A8"/>
    <w:rsid w:val="00EB04C4"/>
    <w:rsid w:val="00EB1026"/>
    <w:rsid w:val="00EB3C1C"/>
    <w:rsid w:val="00EB5ED9"/>
    <w:rsid w:val="00EB7E35"/>
    <w:rsid w:val="00EC5AB9"/>
    <w:rsid w:val="00ED21DC"/>
    <w:rsid w:val="00ED2C00"/>
    <w:rsid w:val="00ED42DD"/>
    <w:rsid w:val="00ED4E78"/>
    <w:rsid w:val="00ED5325"/>
    <w:rsid w:val="00ED54B2"/>
    <w:rsid w:val="00ED5816"/>
    <w:rsid w:val="00EE0D95"/>
    <w:rsid w:val="00EE24D6"/>
    <w:rsid w:val="00EE2752"/>
    <w:rsid w:val="00EE2E03"/>
    <w:rsid w:val="00EE3A52"/>
    <w:rsid w:val="00EE62D2"/>
    <w:rsid w:val="00EF20FE"/>
    <w:rsid w:val="00EF4D4E"/>
    <w:rsid w:val="00EF58CF"/>
    <w:rsid w:val="00F0167A"/>
    <w:rsid w:val="00F018FD"/>
    <w:rsid w:val="00F01D6F"/>
    <w:rsid w:val="00F01E52"/>
    <w:rsid w:val="00F04002"/>
    <w:rsid w:val="00F05A58"/>
    <w:rsid w:val="00F0786A"/>
    <w:rsid w:val="00F07B35"/>
    <w:rsid w:val="00F143FE"/>
    <w:rsid w:val="00F149DA"/>
    <w:rsid w:val="00F2006B"/>
    <w:rsid w:val="00F20649"/>
    <w:rsid w:val="00F24AF5"/>
    <w:rsid w:val="00F30A9C"/>
    <w:rsid w:val="00F326C9"/>
    <w:rsid w:val="00F34392"/>
    <w:rsid w:val="00F348FF"/>
    <w:rsid w:val="00F35671"/>
    <w:rsid w:val="00F36FCC"/>
    <w:rsid w:val="00F376F9"/>
    <w:rsid w:val="00F40E6F"/>
    <w:rsid w:val="00F437A3"/>
    <w:rsid w:val="00F451DF"/>
    <w:rsid w:val="00F45253"/>
    <w:rsid w:val="00F63A78"/>
    <w:rsid w:val="00F64B9B"/>
    <w:rsid w:val="00F718D3"/>
    <w:rsid w:val="00F71F65"/>
    <w:rsid w:val="00F73F81"/>
    <w:rsid w:val="00F740D2"/>
    <w:rsid w:val="00F74AA3"/>
    <w:rsid w:val="00F801C3"/>
    <w:rsid w:val="00F809D3"/>
    <w:rsid w:val="00F80FD9"/>
    <w:rsid w:val="00F9085C"/>
    <w:rsid w:val="00F90D7A"/>
    <w:rsid w:val="00F94BA6"/>
    <w:rsid w:val="00F97E88"/>
    <w:rsid w:val="00FA069A"/>
    <w:rsid w:val="00FA085E"/>
    <w:rsid w:val="00FA2704"/>
    <w:rsid w:val="00FA6897"/>
    <w:rsid w:val="00FA6A04"/>
    <w:rsid w:val="00FB456F"/>
    <w:rsid w:val="00FB5D35"/>
    <w:rsid w:val="00FB7BEF"/>
    <w:rsid w:val="00FC0F26"/>
    <w:rsid w:val="00FC126E"/>
    <w:rsid w:val="00FC1342"/>
    <w:rsid w:val="00FC1C75"/>
    <w:rsid w:val="00FC3E68"/>
    <w:rsid w:val="00FC5809"/>
    <w:rsid w:val="00FD026F"/>
    <w:rsid w:val="00FD22D2"/>
    <w:rsid w:val="00FD34ED"/>
    <w:rsid w:val="00FD3F44"/>
    <w:rsid w:val="00FD5128"/>
    <w:rsid w:val="00FD7279"/>
    <w:rsid w:val="00FD7B90"/>
    <w:rsid w:val="00FE445B"/>
    <w:rsid w:val="00FE6522"/>
    <w:rsid w:val="00FE6EF0"/>
    <w:rsid w:val="00FF2B13"/>
    <w:rsid w:val="00FF300F"/>
    <w:rsid w:val="00FF32B4"/>
    <w:rsid w:val="00FF37AA"/>
    <w:rsid w:val="00FF3BBA"/>
    <w:rsid w:val="00FF4C26"/>
    <w:rsid w:val="00FF4EA9"/>
    <w:rsid w:val="00FF515B"/>
    <w:rsid w:val="00FF7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0A"/>
    <w:pPr>
      <w:keepNext/>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EFE"/>
    <w:pPr>
      <w:ind w:left="720"/>
      <w:contextualSpacing/>
    </w:pPr>
  </w:style>
  <w:style w:type="paragraph" w:styleId="a4">
    <w:name w:val="Balloon Text"/>
    <w:basedOn w:val="a"/>
    <w:link w:val="a5"/>
    <w:uiPriority w:val="99"/>
    <w:semiHidden/>
    <w:unhideWhenUsed/>
    <w:rsid w:val="009671CE"/>
    <w:rPr>
      <w:rFonts w:ascii="Tahoma" w:hAnsi="Tahoma" w:cs="Tahoma"/>
      <w:sz w:val="16"/>
      <w:szCs w:val="16"/>
    </w:rPr>
  </w:style>
  <w:style w:type="character" w:customStyle="1" w:styleId="a5">
    <w:name w:val="Текст выноски Знак"/>
    <w:basedOn w:val="a0"/>
    <w:link w:val="a4"/>
    <w:uiPriority w:val="99"/>
    <w:semiHidden/>
    <w:rsid w:val="009671CE"/>
    <w:rPr>
      <w:rFonts w:ascii="Tahoma" w:eastAsia="Times New Roman" w:hAnsi="Tahoma" w:cs="Tahoma"/>
      <w:sz w:val="16"/>
      <w:szCs w:val="16"/>
      <w:lang w:eastAsia="ru-RU"/>
    </w:rPr>
  </w:style>
  <w:style w:type="character" w:styleId="a6">
    <w:name w:val="Hyperlink"/>
    <w:basedOn w:val="a0"/>
    <w:uiPriority w:val="99"/>
    <w:semiHidden/>
    <w:unhideWhenUsed/>
    <w:rsid w:val="002C203C"/>
    <w:rPr>
      <w:color w:val="0000FF"/>
      <w:u w:val="single"/>
    </w:rPr>
  </w:style>
  <w:style w:type="paragraph" w:customStyle="1" w:styleId="ConsPlusNormal">
    <w:name w:val="ConsPlusNormal"/>
    <w:rsid w:val="004773E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B27BF5"/>
    <w:rPr>
      <w:rFonts w:ascii="TimesNewRoman" w:hAnsi="TimesNewRoman" w:hint="default"/>
      <w:b w:val="0"/>
      <w:bCs w:val="0"/>
      <w:i w:val="0"/>
      <w:iCs w:val="0"/>
      <w:color w:val="000000"/>
      <w:sz w:val="12"/>
      <w:szCs w:val="12"/>
    </w:rPr>
  </w:style>
  <w:style w:type="character" w:customStyle="1" w:styleId="2">
    <w:name w:val="Основной текст (2)"/>
    <w:basedOn w:val="a0"/>
    <w:rsid w:val="00F200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7">
    <w:name w:val="Normal (Web)"/>
    <w:basedOn w:val="a"/>
    <w:uiPriority w:val="99"/>
    <w:unhideWhenUsed/>
    <w:rsid w:val="007562AC"/>
    <w:pPr>
      <w:keepNext w:val="0"/>
      <w:spacing w:before="100" w:beforeAutospacing="1" w:after="100" w:afterAutospacing="1"/>
      <w:ind w:firstLine="0"/>
      <w:jc w:val="left"/>
    </w:pPr>
    <w:rPr>
      <w:sz w:val="24"/>
      <w:szCs w:val="24"/>
    </w:rPr>
  </w:style>
  <w:style w:type="character" w:styleId="a8">
    <w:name w:val="Strong"/>
    <w:basedOn w:val="a0"/>
    <w:uiPriority w:val="22"/>
    <w:qFormat/>
    <w:rsid w:val="007562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52"/>
    <w:pPr>
      <w:keepNext/>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EFE"/>
    <w:pPr>
      <w:ind w:left="720"/>
      <w:contextualSpacing/>
    </w:pPr>
  </w:style>
  <w:style w:type="paragraph" w:styleId="a4">
    <w:name w:val="Balloon Text"/>
    <w:basedOn w:val="a"/>
    <w:link w:val="a5"/>
    <w:uiPriority w:val="99"/>
    <w:semiHidden/>
    <w:unhideWhenUsed/>
    <w:rsid w:val="009671CE"/>
    <w:rPr>
      <w:rFonts w:ascii="Tahoma" w:hAnsi="Tahoma" w:cs="Tahoma"/>
      <w:sz w:val="16"/>
      <w:szCs w:val="16"/>
    </w:rPr>
  </w:style>
  <w:style w:type="character" w:customStyle="1" w:styleId="a5">
    <w:name w:val="Текст выноски Знак"/>
    <w:basedOn w:val="a0"/>
    <w:link w:val="a4"/>
    <w:uiPriority w:val="99"/>
    <w:semiHidden/>
    <w:rsid w:val="009671CE"/>
    <w:rPr>
      <w:rFonts w:ascii="Tahoma" w:eastAsia="Times New Roman" w:hAnsi="Tahoma" w:cs="Tahoma"/>
      <w:sz w:val="16"/>
      <w:szCs w:val="16"/>
      <w:lang w:eastAsia="ru-RU"/>
    </w:rPr>
  </w:style>
  <w:style w:type="character" w:styleId="a6">
    <w:name w:val="Hyperlink"/>
    <w:basedOn w:val="a0"/>
    <w:uiPriority w:val="99"/>
    <w:semiHidden/>
    <w:unhideWhenUsed/>
    <w:rsid w:val="002C2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2822">
      <w:bodyDiv w:val="1"/>
      <w:marLeft w:val="0"/>
      <w:marRight w:val="0"/>
      <w:marTop w:val="0"/>
      <w:marBottom w:val="0"/>
      <w:divBdr>
        <w:top w:val="none" w:sz="0" w:space="0" w:color="auto"/>
        <w:left w:val="none" w:sz="0" w:space="0" w:color="auto"/>
        <w:bottom w:val="none" w:sz="0" w:space="0" w:color="auto"/>
        <w:right w:val="none" w:sz="0" w:space="0" w:color="auto"/>
      </w:divBdr>
    </w:div>
    <w:div w:id="197402439">
      <w:bodyDiv w:val="1"/>
      <w:marLeft w:val="0"/>
      <w:marRight w:val="0"/>
      <w:marTop w:val="0"/>
      <w:marBottom w:val="0"/>
      <w:divBdr>
        <w:top w:val="none" w:sz="0" w:space="0" w:color="auto"/>
        <w:left w:val="none" w:sz="0" w:space="0" w:color="auto"/>
        <w:bottom w:val="none" w:sz="0" w:space="0" w:color="auto"/>
        <w:right w:val="none" w:sz="0" w:space="0" w:color="auto"/>
      </w:divBdr>
    </w:div>
    <w:div w:id="205995243">
      <w:bodyDiv w:val="1"/>
      <w:marLeft w:val="0"/>
      <w:marRight w:val="0"/>
      <w:marTop w:val="0"/>
      <w:marBottom w:val="0"/>
      <w:divBdr>
        <w:top w:val="none" w:sz="0" w:space="0" w:color="auto"/>
        <w:left w:val="none" w:sz="0" w:space="0" w:color="auto"/>
        <w:bottom w:val="none" w:sz="0" w:space="0" w:color="auto"/>
        <w:right w:val="none" w:sz="0" w:space="0" w:color="auto"/>
      </w:divBdr>
    </w:div>
    <w:div w:id="238945302">
      <w:bodyDiv w:val="1"/>
      <w:marLeft w:val="0"/>
      <w:marRight w:val="0"/>
      <w:marTop w:val="0"/>
      <w:marBottom w:val="0"/>
      <w:divBdr>
        <w:top w:val="none" w:sz="0" w:space="0" w:color="auto"/>
        <w:left w:val="none" w:sz="0" w:space="0" w:color="auto"/>
        <w:bottom w:val="none" w:sz="0" w:space="0" w:color="auto"/>
        <w:right w:val="none" w:sz="0" w:space="0" w:color="auto"/>
      </w:divBdr>
    </w:div>
    <w:div w:id="256863730">
      <w:bodyDiv w:val="1"/>
      <w:marLeft w:val="0"/>
      <w:marRight w:val="0"/>
      <w:marTop w:val="0"/>
      <w:marBottom w:val="0"/>
      <w:divBdr>
        <w:top w:val="none" w:sz="0" w:space="0" w:color="auto"/>
        <w:left w:val="none" w:sz="0" w:space="0" w:color="auto"/>
        <w:bottom w:val="none" w:sz="0" w:space="0" w:color="auto"/>
        <w:right w:val="none" w:sz="0" w:space="0" w:color="auto"/>
      </w:divBdr>
    </w:div>
    <w:div w:id="341517611">
      <w:bodyDiv w:val="1"/>
      <w:marLeft w:val="0"/>
      <w:marRight w:val="0"/>
      <w:marTop w:val="0"/>
      <w:marBottom w:val="0"/>
      <w:divBdr>
        <w:top w:val="none" w:sz="0" w:space="0" w:color="auto"/>
        <w:left w:val="none" w:sz="0" w:space="0" w:color="auto"/>
        <w:bottom w:val="none" w:sz="0" w:space="0" w:color="auto"/>
        <w:right w:val="none" w:sz="0" w:space="0" w:color="auto"/>
      </w:divBdr>
    </w:div>
    <w:div w:id="412973274">
      <w:bodyDiv w:val="1"/>
      <w:marLeft w:val="0"/>
      <w:marRight w:val="0"/>
      <w:marTop w:val="0"/>
      <w:marBottom w:val="0"/>
      <w:divBdr>
        <w:top w:val="none" w:sz="0" w:space="0" w:color="auto"/>
        <w:left w:val="none" w:sz="0" w:space="0" w:color="auto"/>
        <w:bottom w:val="none" w:sz="0" w:space="0" w:color="auto"/>
        <w:right w:val="none" w:sz="0" w:space="0" w:color="auto"/>
      </w:divBdr>
    </w:div>
    <w:div w:id="534318050">
      <w:bodyDiv w:val="1"/>
      <w:marLeft w:val="0"/>
      <w:marRight w:val="0"/>
      <w:marTop w:val="0"/>
      <w:marBottom w:val="0"/>
      <w:divBdr>
        <w:top w:val="none" w:sz="0" w:space="0" w:color="auto"/>
        <w:left w:val="none" w:sz="0" w:space="0" w:color="auto"/>
        <w:bottom w:val="none" w:sz="0" w:space="0" w:color="auto"/>
        <w:right w:val="none" w:sz="0" w:space="0" w:color="auto"/>
      </w:divBdr>
    </w:div>
    <w:div w:id="667027373">
      <w:bodyDiv w:val="1"/>
      <w:marLeft w:val="0"/>
      <w:marRight w:val="0"/>
      <w:marTop w:val="0"/>
      <w:marBottom w:val="0"/>
      <w:divBdr>
        <w:top w:val="none" w:sz="0" w:space="0" w:color="auto"/>
        <w:left w:val="none" w:sz="0" w:space="0" w:color="auto"/>
        <w:bottom w:val="none" w:sz="0" w:space="0" w:color="auto"/>
        <w:right w:val="none" w:sz="0" w:space="0" w:color="auto"/>
      </w:divBdr>
    </w:div>
    <w:div w:id="771703207">
      <w:bodyDiv w:val="1"/>
      <w:marLeft w:val="0"/>
      <w:marRight w:val="0"/>
      <w:marTop w:val="0"/>
      <w:marBottom w:val="0"/>
      <w:divBdr>
        <w:top w:val="none" w:sz="0" w:space="0" w:color="auto"/>
        <w:left w:val="none" w:sz="0" w:space="0" w:color="auto"/>
        <w:bottom w:val="none" w:sz="0" w:space="0" w:color="auto"/>
        <w:right w:val="none" w:sz="0" w:space="0" w:color="auto"/>
      </w:divBdr>
    </w:div>
    <w:div w:id="1020547559">
      <w:bodyDiv w:val="1"/>
      <w:marLeft w:val="0"/>
      <w:marRight w:val="0"/>
      <w:marTop w:val="0"/>
      <w:marBottom w:val="0"/>
      <w:divBdr>
        <w:top w:val="none" w:sz="0" w:space="0" w:color="auto"/>
        <w:left w:val="none" w:sz="0" w:space="0" w:color="auto"/>
        <w:bottom w:val="none" w:sz="0" w:space="0" w:color="auto"/>
        <w:right w:val="none" w:sz="0" w:space="0" w:color="auto"/>
      </w:divBdr>
    </w:div>
    <w:div w:id="1094011564">
      <w:bodyDiv w:val="1"/>
      <w:marLeft w:val="0"/>
      <w:marRight w:val="0"/>
      <w:marTop w:val="0"/>
      <w:marBottom w:val="0"/>
      <w:divBdr>
        <w:top w:val="none" w:sz="0" w:space="0" w:color="auto"/>
        <w:left w:val="none" w:sz="0" w:space="0" w:color="auto"/>
        <w:bottom w:val="none" w:sz="0" w:space="0" w:color="auto"/>
        <w:right w:val="none" w:sz="0" w:space="0" w:color="auto"/>
      </w:divBdr>
    </w:div>
    <w:div w:id="1159544618">
      <w:bodyDiv w:val="1"/>
      <w:marLeft w:val="0"/>
      <w:marRight w:val="0"/>
      <w:marTop w:val="0"/>
      <w:marBottom w:val="0"/>
      <w:divBdr>
        <w:top w:val="none" w:sz="0" w:space="0" w:color="auto"/>
        <w:left w:val="none" w:sz="0" w:space="0" w:color="auto"/>
        <w:bottom w:val="none" w:sz="0" w:space="0" w:color="auto"/>
        <w:right w:val="none" w:sz="0" w:space="0" w:color="auto"/>
      </w:divBdr>
    </w:div>
    <w:div w:id="1223709980">
      <w:bodyDiv w:val="1"/>
      <w:marLeft w:val="0"/>
      <w:marRight w:val="0"/>
      <w:marTop w:val="0"/>
      <w:marBottom w:val="0"/>
      <w:divBdr>
        <w:top w:val="none" w:sz="0" w:space="0" w:color="auto"/>
        <w:left w:val="none" w:sz="0" w:space="0" w:color="auto"/>
        <w:bottom w:val="none" w:sz="0" w:space="0" w:color="auto"/>
        <w:right w:val="none" w:sz="0" w:space="0" w:color="auto"/>
      </w:divBdr>
    </w:div>
    <w:div w:id="1240211671">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318538692">
      <w:bodyDiv w:val="1"/>
      <w:marLeft w:val="0"/>
      <w:marRight w:val="0"/>
      <w:marTop w:val="0"/>
      <w:marBottom w:val="0"/>
      <w:divBdr>
        <w:top w:val="none" w:sz="0" w:space="0" w:color="auto"/>
        <w:left w:val="none" w:sz="0" w:space="0" w:color="auto"/>
        <w:bottom w:val="none" w:sz="0" w:space="0" w:color="auto"/>
        <w:right w:val="none" w:sz="0" w:space="0" w:color="auto"/>
      </w:divBdr>
    </w:div>
    <w:div w:id="1442794701">
      <w:bodyDiv w:val="1"/>
      <w:marLeft w:val="0"/>
      <w:marRight w:val="0"/>
      <w:marTop w:val="0"/>
      <w:marBottom w:val="0"/>
      <w:divBdr>
        <w:top w:val="none" w:sz="0" w:space="0" w:color="auto"/>
        <w:left w:val="none" w:sz="0" w:space="0" w:color="auto"/>
        <w:bottom w:val="none" w:sz="0" w:space="0" w:color="auto"/>
        <w:right w:val="none" w:sz="0" w:space="0" w:color="auto"/>
      </w:divBdr>
    </w:div>
    <w:div w:id="1616981127">
      <w:bodyDiv w:val="1"/>
      <w:marLeft w:val="0"/>
      <w:marRight w:val="0"/>
      <w:marTop w:val="0"/>
      <w:marBottom w:val="0"/>
      <w:divBdr>
        <w:top w:val="none" w:sz="0" w:space="0" w:color="auto"/>
        <w:left w:val="none" w:sz="0" w:space="0" w:color="auto"/>
        <w:bottom w:val="none" w:sz="0" w:space="0" w:color="auto"/>
        <w:right w:val="none" w:sz="0" w:space="0" w:color="auto"/>
      </w:divBdr>
    </w:div>
    <w:div w:id="1655723085">
      <w:bodyDiv w:val="1"/>
      <w:marLeft w:val="0"/>
      <w:marRight w:val="0"/>
      <w:marTop w:val="0"/>
      <w:marBottom w:val="0"/>
      <w:divBdr>
        <w:top w:val="none" w:sz="0" w:space="0" w:color="auto"/>
        <w:left w:val="none" w:sz="0" w:space="0" w:color="auto"/>
        <w:bottom w:val="none" w:sz="0" w:space="0" w:color="auto"/>
        <w:right w:val="none" w:sz="0" w:space="0" w:color="auto"/>
      </w:divBdr>
    </w:div>
    <w:div w:id="1727335492">
      <w:bodyDiv w:val="1"/>
      <w:marLeft w:val="0"/>
      <w:marRight w:val="0"/>
      <w:marTop w:val="0"/>
      <w:marBottom w:val="0"/>
      <w:divBdr>
        <w:top w:val="none" w:sz="0" w:space="0" w:color="auto"/>
        <w:left w:val="none" w:sz="0" w:space="0" w:color="auto"/>
        <w:bottom w:val="none" w:sz="0" w:space="0" w:color="auto"/>
        <w:right w:val="none" w:sz="0" w:space="0" w:color="auto"/>
      </w:divBdr>
    </w:div>
    <w:div w:id="1734623117">
      <w:bodyDiv w:val="1"/>
      <w:marLeft w:val="0"/>
      <w:marRight w:val="0"/>
      <w:marTop w:val="0"/>
      <w:marBottom w:val="0"/>
      <w:divBdr>
        <w:top w:val="none" w:sz="0" w:space="0" w:color="auto"/>
        <w:left w:val="none" w:sz="0" w:space="0" w:color="auto"/>
        <w:bottom w:val="none" w:sz="0" w:space="0" w:color="auto"/>
        <w:right w:val="none" w:sz="0" w:space="0" w:color="auto"/>
      </w:divBdr>
    </w:div>
    <w:div w:id="1817261699">
      <w:bodyDiv w:val="1"/>
      <w:marLeft w:val="0"/>
      <w:marRight w:val="0"/>
      <w:marTop w:val="0"/>
      <w:marBottom w:val="0"/>
      <w:divBdr>
        <w:top w:val="none" w:sz="0" w:space="0" w:color="auto"/>
        <w:left w:val="none" w:sz="0" w:space="0" w:color="auto"/>
        <w:bottom w:val="none" w:sz="0" w:space="0" w:color="auto"/>
        <w:right w:val="none" w:sz="0" w:space="0" w:color="auto"/>
      </w:divBdr>
    </w:div>
    <w:div w:id="1980306997">
      <w:bodyDiv w:val="1"/>
      <w:marLeft w:val="0"/>
      <w:marRight w:val="0"/>
      <w:marTop w:val="0"/>
      <w:marBottom w:val="0"/>
      <w:divBdr>
        <w:top w:val="none" w:sz="0" w:space="0" w:color="auto"/>
        <w:left w:val="none" w:sz="0" w:space="0" w:color="auto"/>
        <w:bottom w:val="none" w:sz="0" w:space="0" w:color="auto"/>
        <w:right w:val="none" w:sz="0" w:space="0" w:color="auto"/>
      </w:divBdr>
    </w:div>
    <w:div w:id="2038191920">
      <w:bodyDiv w:val="1"/>
      <w:marLeft w:val="0"/>
      <w:marRight w:val="0"/>
      <w:marTop w:val="0"/>
      <w:marBottom w:val="0"/>
      <w:divBdr>
        <w:top w:val="none" w:sz="0" w:space="0" w:color="auto"/>
        <w:left w:val="none" w:sz="0" w:space="0" w:color="auto"/>
        <w:bottom w:val="none" w:sz="0" w:space="0" w:color="auto"/>
        <w:right w:val="none" w:sz="0" w:space="0" w:color="auto"/>
      </w:divBdr>
    </w:div>
    <w:div w:id="2045247858">
      <w:bodyDiv w:val="1"/>
      <w:marLeft w:val="0"/>
      <w:marRight w:val="0"/>
      <w:marTop w:val="0"/>
      <w:marBottom w:val="0"/>
      <w:divBdr>
        <w:top w:val="none" w:sz="0" w:space="0" w:color="auto"/>
        <w:left w:val="none" w:sz="0" w:space="0" w:color="auto"/>
        <w:bottom w:val="none" w:sz="0" w:space="0" w:color="auto"/>
        <w:right w:val="none" w:sz="0" w:space="0" w:color="auto"/>
      </w:divBdr>
    </w:div>
    <w:div w:id="2046440230">
      <w:bodyDiv w:val="1"/>
      <w:marLeft w:val="0"/>
      <w:marRight w:val="0"/>
      <w:marTop w:val="0"/>
      <w:marBottom w:val="0"/>
      <w:divBdr>
        <w:top w:val="none" w:sz="0" w:space="0" w:color="auto"/>
        <w:left w:val="none" w:sz="0" w:space="0" w:color="auto"/>
        <w:bottom w:val="none" w:sz="0" w:space="0" w:color="auto"/>
        <w:right w:val="none" w:sz="0" w:space="0" w:color="auto"/>
      </w:divBdr>
    </w:div>
    <w:div w:id="2096242091">
      <w:bodyDiv w:val="1"/>
      <w:marLeft w:val="0"/>
      <w:marRight w:val="0"/>
      <w:marTop w:val="0"/>
      <w:marBottom w:val="0"/>
      <w:divBdr>
        <w:top w:val="none" w:sz="0" w:space="0" w:color="auto"/>
        <w:left w:val="none" w:sz="0" w:space="0" w:color="auto"/>
        <w:bottom w:val="none" w:sz="0" w:space="0" w:color="auto"/>
        <w:right w:val="none" w:sz="0" w:space="0" w:color="auto"/>
      </w:divBdr>
    </w:div>
    <w:div w:id="2104497281">
      <w:bodyDiv w:val="1"/>
      <w:marLeft w:val="0"/>
      <w:marRight w:val="0"/>
      <w:marTop w:val="0"/>
      <w:marBottom w:val="0"/>
      <w:divBdr>
        <w:top w:val="none" w:sz="0" w:space="0" w:color="auto"/>
        <w:left w:val="none" w:sz="0" w:space="0" w:color="auto"/>
        <w:bottom w:val="none" w:sz="0" w:space="0" w:color="auto"/>
        <w:right w:val="none" w:sz="0" w:space="0" w:color="auto"/>
      </w:divBdr>
    </w:div>
    <w:div w:id="21096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C51CB-C8C8-4E91-A158-82CB0A6B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10595</TotalTime>
  <Pages>20</Pages>
  <Words>7357</Words>
  <Characters>41940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Латышева Ольга Яковлевна</dc:creator>
  <cp:keywords/>
  <dc:description/>
  <cp:lastModifiedBy>Латышева Ольга Яковлевна</cp:lastModifiedBy>
  <cp:revision>700</cp:revision>
  <cp:lastPrinted>2024-10-28T13:26:00Z</cp:lastPrinted>
  <dcterms:created xsi:type="dcterms:W3CDTF">2023-01-11T13:02:00Z</dcterms:created>
  <dcterms:modified xsi:type="dcterms:W3CDTF">2024-10-28T13:27:00Z</dcterms:modified>
</cp:coreProperties>
</file>