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93" w:rsidRPr="002A0ECB" w:rsidRDefault="00013C93" w:rsidP="0059071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  <w:b/>
          <w:i/>
        </w:rPr>
        <w:t xml:space="preserve">                                       </w:t>
      </w:r>
      <w:r w:rsidR="006159EC">
        <w:rPr>
          <w:rFonts w:ascii="Times New Roman" w:hAnsi="Times New Roman" w:cs="Times New Roman"/>
          <w:b/>
          <w:i/>
        </w:rPr>
        <w:t xml:space="preserve">                             </w:t>
      </w:r>
      <w:r w:rsidRPr="002A0ECB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</w:t>
      </w:r>
      <w:bookmarkStart w:id="0" w:name="_Hlk195794094"/>
      <w:r w:rsidRPr="002A0ECB">
        <w:rPr>
          <w:rFonts w:ascii="Times New Roman" w:hAnsi="Times New Roman" w:cs="Times New Roman"/>
        </w:rPr>
        <w:t xml:space="preserve">Приложение № </w:t>
      </w:r>
      <w:r w:rsidR="00590716">
        <w:rPr>
          <w:rFonts w:ascii="Times New Roman" w:hAnsi="Times New Roman" w:cs="Times New Roman"/>
        </w:rPr>
        <w:t>2</w:t>
      </w:r>
      <w:r w:rsidRPr="002A0ECB">
        <w:rPr>
          <w:rFonts w:ascii="Times New Roman" w:hAnsi="Times New Roman" w:cs="Times New Roman"/>
        </w:rPr>
        <w:t xml:space="preserve"> </w:t>
      </w:r>
    </w:p>
    <w:p w:rsidR="00590716" w:rsidRDefault="00013C93" w:rsidP="0059071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 xml:space="preserve">к </w:t>
      </w:r>
      <w:r w:rsidR="00590716">
        <w:rPr>
          <w:rFonts w:ascii="Times New Roman" w:hAnsi="Times New Roman" w:cs="Times New Roman"/>
        </w:rPr>
        <w:t>постановлению</w:t>
      </w:r>
      <w:r w:rsidRPr="002A0ECB">
        <w:rPr>
          <w:rFonts w:ascii="Times New Roman" w:hAnsi="Times New Roman" w:cs="Times New Roman"/>
        </w:rPr>
        <w:t xml:space="preserve"> Плесецкого муниципального </w:t>
      </w:r>
    </w:p>
    <w:p w:rsidR="00013C93" w:rsidRPr="002A0ECB" w:rsidRDefault="00013C93" w:rsidP="0059071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>округа</w:t>
      </w:r>
      <w:r w:rsidR="00590716">
        <w:rPr>
          <w:rFonts w:ascii="Times New Roman" w:hAnsi="Times New Roman" w:cs="Times New Roman"/>
        </w:rPr>
        <w:t xml:space="preserve"> Архангельской области</w:t>
      </w:r>
    </w:p>
    <w:p w:rsidR="00590716" w:rsidRPr="002A0ECB" w:rsidRDefault="00013C93" w:rsidP="0059071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 xml:space="preserve"> </w:t>
      </w:r>
    </w:p>
    <w:p w:rsidR="00013C93" w:rsidRPr="002A0ECB" w:rsidRDefault="00013C93" w:rsidP="0059071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bookmarkEnd w:id="0"/>
    <w:p w:rsidR="00013C93" w:rsidRPr="002A0ECB" w:rsidRDefault="00013C93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13C93" w:rsidRPr="002A0ECB" w:rsidRDefault="00013C93" w:rsidP="00013C93">
      <w:pPr>
        <w:jc w:val="center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>ПЕРЕЧЕНЬ</w:t>
      </w:r>
    </w:p>
    <w:p w:rsidR="00013C93" w:rsidRPr="002A0ECB" w:rsidRDefault="00013C93" w:rsidP="00013C93">
      <w:pPr>
        <w:jc w:val="center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>целевых показателей муниципальной программы</w:t>
      </w:r>
    </w:p>
    <w:p w:rsidR="00013C93" w:rsidRPr="002A0ECB" w:rsidRDefault="00013C93" w:rsidP="00013C93">
      <w:pPr>
        <w:jc w:val="center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 xml:space="preserve"> «Плесецкого муниципального округа</w:t>
      </w:r>
    </w:p>
    <w:p w:rsidR="00013C93" w:rsidRPr="002A0ECB" w:rsidRDefault="00013C93" w:rsidP="006159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 xml:space="preserve"> «Профилактика безнадзорности и правонарушений несовершеннолетних и защита их прав» </w:t>
      </w:r>
    </w:p>
    <w:p w:rsidR="00013C93" w:rsidRPr="002A0ECB" w:rsidRDefault="00013C93" w:rsidP="00013C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13C93" w:rsidRPr="002A0ECB" w:rsidRDefault="00013C93" w:rsidP="00013C93">
      <w:pPr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>Ответственный исполнитель: муниципальная комиссия по защите прав несовершеннолетних и защите их прав.</w:t>
      </w:r>
    </w:p>
    <w:p w:rsidR="00013C93" w:rsidRPr="002A0ECB" w:rsidRDefault="00013C93" w:rsidP="00013C93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6222"/>
        <w:gridCol w:w="1910"/>
        <w:gridCol w:w="1910"/>
        <w:gridCol w:w="1529"/>
        <w:gridCol w:w="1529"/>
        <w:gridCol w:w="2034"/>
      </w:tblGrid>
      <w:tr w:rsidR="00013C93" w:rsidRPr="002A0ECB" w:rsidTr="00095BB9">
        <w:trPr>
          <w:tblCellSpacing w:w="5" w:type="nil"/>
          <w:jc w:val="center"/>
        </w:trPr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013C93" w:rsidRPr="002A0ECB" w:rsidTr="00095BB9">
        <w:trPr>
          <w:tblCellSpacing w:w="5" w:type="nil"/>
          <w:jc w:val="center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1D0DFA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базовый 202</w:t>
            </w:r>
            <w:r w:rsidR="001D0DFA">
              <w:rPr>
                <w:rFonts w:ascii="Times New Roman" w:hAnsi="Times New Roman" w:cs="Times New Roman"/>
              </w:rPr>
              <w:t>4</w:t>
            </w:r>
            <w:r w:rsidRPr="002A0E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1D0DFA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202</w:t>
            </w:r>
            <w:r w:rsidR="001D0DFA">
              <w:rPr>
                <w:rFonts w:ascii="Times New Roman" w:hAnsi="Times New Roman" w:cs="Times New Roman"/>
              </w:rPr>
              <w:t>5</w:t>
            </w:r>
            <w:r w:rsidRPr="002A0EC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1D0DFA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202</w:t>
            </w:r>
            <w:r w:rsidR="001D0DFA">
              <w:rPr>
                <w:rFonts w:ascii="Times New Roman" w:hAnsi="Times New Roman" w:cs="Times New Roman"/>
              </w:rPr>
              <w:t>6</w:t>
            </w:r>
            <w:r w:rsidRPr="002A0EC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1D0DFA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202</w:t>
            </w:r>
            <w:r w:rsidR="001D0DFA">
              <w:rPr>
                <w:rFonts w:ascii="Times New Roman" w:hAnsi="Times New Roman" w:cs="Times New Roman"/>
              </w:rPr>
              <w:t>7</w:t>
            </w:r>
            <w:r w:rsidRPr="002A0EC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13C93" w:rsidRPr="002A0ECB" w:rsidTr="00095BB9">
        <w:trPr>
          <w:tblCellSpacing w:w="5" w:type="nil"/>
          <w:jc w:val="center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6</w:t>
            </w:r>
          </w:p>
        </w:tc>
      </w:tr>
      <w:tr w:rsidR="00013C93" w:rsidRPr="002A0ECB" w:rsidTr="00095BB9">
        <w:trPr>
          <w:tblCellSpacing w:w="5" w:type="nil"/>
          <w:jc w:val="center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 xml:space="preserve">1. Удельный вес административных правонарушений, совершенных несовершеннолетними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7E7CF9" w:rsidP="001D0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D0DFA" w:rsidRPr="002A0E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1D0DFA" w:rsidRPr="002A0ECB">
              <w:rPr>
                <w:rFonts w:ascii="Times New Roman" w:hAnsi="Times New Roman" w:cs="Times New Roman"/>
              </w:rPr>
              <w:t>5  %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7E7CF9" w:rsidP="0009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13C93" w:rsidRPr="002A0ECB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7E7CF9" w:rsidP="001D0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13C93" w:rsidRPr="002A0ECB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7E7CF9" w:rsidP="0009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  <w:r w:rsidR="001D0DFA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13C93" w:rsidRPr="002A0ECB" w:rsidTr="001D0DFA">
        <w:trPr>
          <w:trHeight w:val="1376"/>
          <w:tblCellSpacing w:w="5" w:type="nil"/>
          <w:jc w:val="center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2. Удельный вес несовершеннолетних, совершивших административные правонарушения за употребление алкогольной продукции  (ст.20.21, ст.20.20 КоАП РФ)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1D0DFA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2</w:t>
            </w:r>
            <w:r w:rsidR="007E7CF9">
              <w:rPr>
                <w:rFonts w:ascii="Times New Roman" w:hAnsi="Times New Roman" w:cs="Times New Roman"/>
              </w:rPr>
              <w:t>8</w:t>
            </w:r>
            <w:r w:rsidRPr="002A0ECB">
              <w:rPr>
                <w:rFonts w:ascii="Times New Roman" w:hAnsi="Times New Roman" w:cs="Times New Roman"/>
              </w:rPr>
              <w:t>.</w:t>
            </w:r>
            <w:r w:rsidR="007E7CF9">
              <w:rPr>
                <w:rFonts w:ascii="Times New Roman" w:hAnsi="Times New Roman" w:cs="Times New Roman"/>
              </w:rPr>
              <w:t>3</w:t>
            </w:r>
            <w:r w:rsidRPr="002A0ECB">
              <w:rPr>
                <w:rFonts w:ascii="Times New Roman" w:hAnsi="Times New Roman" w:cs="Times New Roman"/>
              </w:rPr>
              <w:t xml:space="preserve"> %</w:t>
            </w:r>
          </w:p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</w:p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7E7CF9" w:rsidP="001D0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13C93" w:rsidRPr="002A0ECB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7E7CF9" w:rsidP="001D0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13C93" w:rsidRPr="002A0ECB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7E7CF9" w:rsidP="007E7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D0DF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0DFA">
              <w:rPr>
                <w:rFonts w:ascii="Times New Roman" w:hAnsi="Times New Roman" w:cs="Times New Roman"/>
              </w:rPr>
              <w:t>%</w:t>
            </w:r>
          </w:p>
        </w:tc>
      </w:tr>
      <w:tr w:rsidR="00013C93" w:rsidRPr="002A0ECB" w:rsidTr="00095BB9">
        <w:trPr>
          <w:tblCellSpacing w:w="5" w:type="nil"/>
          <w:jc w:val="center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3. Количество несовершеннолетних принявших участиях в мероприятиях, профилактической направленности организованный МКДН и ЗП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20600A" w:rsidP="001D0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20600A" w:rsidP="0009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20600A" w:rsidP="0009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20600A" w:rsidP="0009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</w:tbl>
    <w:p w:rsidR="00013C93" w:rsidRDefault="00013C93" w:rsidP="00013C93">
      <w:pPr>
        <w:rPr>
          <w:rFonts w:ascii="Times New Roman" w:hAnsi="Times New Roman" w:cs="Times New Roman"/>
        </w:rPr>
      </w:pPr>
    </w:p>
    <w:p w:rsidR="001E4D57" w:rsidRDefault="001E4D57" w:rsidP="00013C93">
      <w:pPr>
        <w:rPr>
          <w:rFonts w:ascii="Times New Roman" w:hAnsi="Times New Roman" w:cs="Times New Roman"/>
        </w:rPr>
      </w:pPr>
    </w:p>
    <w:p w:rsidR="001E4D57" w:rsidRPr="002A0ECB" w:rsidRDefault="001E4D57" w:rsidP="00013C93">
      <w:pPr>
        <w:rPr>
          <w:rFonts w:ascii="Times New Roman" w:hAnsi="Times New Roman" w:cs="Times New Roman"/>
        </w:rPr>
      </w:pPr>
    </w:p>
    <w:p w:rsidR="00013C93" w:rsidRPr="002A0ECB" w:rsidRDefault="00013C93" w:rsidP="00013C93">
      <w:pPr>
        <w:jc w:val="center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lastRenderedPageBreak/>
        <w:t>Порядок расчета и источники информации о значениях</w:t>
      </w:r>
    </w:p>
    <w:p w:rsidR="00013C93" w:rsidRPr="002A0ECB" w:rsidRDefault="00013C93" w:rsidP="00013C93">
      <w:pPr>
        <w:jc w:val="center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>целевых показателей муниципальной программы</w:t>
      </w:r>
    </w:p>
    <w:p w:rsidR="00013C93" w:rsidRPr="002A0ECB" w:rsidRDefault="00013C93" w:rsidP="00013C93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4023"/>
        <w:gridCol w:w="6341"/>
        <w:gridCol w:w="4770"/>
      </w:tblGrid>
      <w:tr w:rsidR="00013C93" w:rsidRPr="002A0ECB" w:rsidTr="00095BB9">
        <w:trPr>
          <w:tblCellSpacing w:w="5" w:type="nil"/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ind w:left="-12" w:firstLine="12"/>
              <w:jc w:val="center"/>
              <w:rPr>
                <w:rFonts w:ascii="Times New Roman" w:hAnsi="Times New Roman" w:cs="Times New Roman"/>
                <w:b/>
              </w:rPr>
            </w:pPr>
            <w:r w:rsidRPr="002A0ECB">
              <w:rPr>
                <w:rFonts w:ascii="Times New Roman" w:hAnsi="Times New Roman" w:cs="Times New Roman"/>
                <w:b/>
              </w:rPr>
              <w:t>Наименование целевых показателей муниципальной программы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ECB">
              <w:rPr>
                <w:rFonts w:ascii="Times New Roman" w:hAnsi="Times New Roman" w:cs="Times New Roman"/>
                <w:b/>
              </w:rPr>
              <w:t>Порядок расчета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ECB">
              <w:rPr>
                <w:rFonts w:ascii="Times New Roman" w:hAnsi="Times New Roman" w:cs="Times New Roman"/>
                <w:b/>
              </w:rPr>
              <w:t>Источники информации</w:t>
            </w:r>
          </w:p>
        </w:tc>
      </w:tr>
      <w:tr w:rsidR="00013C93" w:rsidRPr="002A0ECB" w:rsidTr="00095BB9">
        <w:trPr>
          <w:tblCellSpacing w:w="5" w:type="nil"/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1. Удельный вес правонарушений совершенных несовершеннолетними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430 - количество административных правонарушений, совершенных на территории района;</w:t>
            </w:r>
          </w:p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34 - количество административных правонарушений, совершенных несовершеннолетними на территории района.</w:t>
            </w:r>
          </w:p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</w:p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 xml:space="preserve">Для определения удельного веса административных правонарушений совершенного несовершеннолетними используется следующая формула: </w:t>
            </w:r>
          </w:p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  <w:lang w:val="en-US"/>
              </w:rPr>
              <w:t>C</w:t>
            </w:r>
            <w:r w:rsidRPr="002A0ECB">
              <w:rPr>
                <w:rFonts w:ascii="Times New Roman" w:hAnsi="Times New Roman" w:cs="Times New Roman"/>
              </w:rPr>
              <w:t>=(</w:t>
            </w:r>
            <w:r w:rsidRPr="002A0ECB">
              <w:rPr>
                <w:rFonts w:ascii="Times New Roman" w:hAnsi="Times New Roman" w:cs="Times New Roman"/>
                <w:lang w:val="en-US"/>
              </w:rPr>
              <w:t>U</w:t>
            </w:r>
            <w:r w:rsidRPr="002A0ECB">
              <w:rPr>
                <w:rFonts w:ascii="Times New Roman" w:hAnsi="Times New Roman" w:cs="Times New Roman"/>
              </w:rPr>
              <w:t>/</w:t>
            </w:r>
            <w:r w:rsidRPr="002A0ECB">
              <w:rPr>
                <w:rFonts w:ascii="Times New Roman" w:hAnsi="Times New Roman" w:cs="Times New Roman"/>
                <w:lang w:val="en-US"/>
              </w:rPr>
              <w:t>D</w:t>
            </w:r>
            <w:r w:rsidRPr="002A0ECB">
              <w:rPr>
                <w:rFonts w:ascii="Times New Roman" w:hAnsi="Times New Roman" w:cs="Times New Roman"/>
              </w:rPr>
              <w:t>) *100%, где:</w:t>
            </w:r>
          </w:p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  <w:lang w:val="en-US"/>
              </w:rPr>
              <w:t>U</w:t>
            </w:r>
            <w:r w:rsidRPr="002A0ECB">
              <w:rPr>
                <w:rFonts w:ascii="Times New Roman" w:hAnsi="Times New Roman" w:cs="Times New Roman"/>
              </w:rPr>
              <w:t xml:space="preserve"> – это количество административных правонарушений совершенных на территории района;</w:t>
            </w:r>
          </w:p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  <w:lang w:val="en-US"/>
              </w:rPr>
              <w:t>D</w:t>
            </w:r>
            <w:r w:rsidRPr="002A0ECB">
              <w:rPr>
                <w:rFonts w:ascii="Times New Roman" w:hAnsi="Times New Roman" w:cs="Times New Roman"/>
              </w:rPr>
              <w:t xml:space="preserve"> – это количество административных правонарушений совершенных несовершеннолетними на территории района.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 xml:space="preserve">Информация о несовершеннолетних совершивших административные правонарушения на территории района и об общем числе зарегистрированных административных правонарушений получена из отчета об осуществлении органами местного самоуправления государственных полномочий на 1 июля 2021 года. </w:t>
            </w:r>
          </w:p>
        </w:tc>
      </w:tr>
      <w:tr w:rsidR="00013C93" w:rsidRPr="002A0ECB" w:rsidTr="00095BB9">
        <w:trPr>
          <w:tblCellSpacing w:w="5" w:type="nil"/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2A0ECB">
              <w:rPr>
                <w:rFonts w:ascii="Times New Roman" w:hAnsi="Times New Roman" w:cs="Times New Roman"/>
              </w:rPr>
              <w:t>Удельный вес несовершеннолетних, совершивших административные правонарушения за употребление алкогольной продукции  (ст.20.21, ст.20.20 КоАП РФ</w:t>
            </w:r>
            <w:proofErr w:type="gramEnd"/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34 человек – количество несовершеннолетних, совершивших административные правонарушения</w:t>
            </w:r>
          </w:p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8 человек – количество несовершеннолетних, совершившие административные правонарушения за употребление алкогольной продукции;</w:t>
            </w:r>
          </w:p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 xml:space="preserve">Для определения удельного веса несовершеннолетних состоящих на учете в МКДН и ЗП используется следующая формула: </w:t>
            </w:r>
          </w:p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  <w:lang w:val="en-US"/>
              </w:rPr>
              <w:t>C</w:t>
            </w:r>
            <w:r w:rsidRPr="002A0ECB">
              <w:rPr>
                <w:rFonts w:ascii="Times New Roman" w:hAnsi="Times New Roman" w:cs="Times New Roman"/>
              </w:rPr>
              <w:t>=(</w:t>
            </w:r>
            <w:r w:rsidRPr="002A0ECB">
              <w:rPr>
                <w:rFonts w:ascii="Times New Roman" w:hAnsi="Times New Roman" w:cs="Times New Roman"/>
                <w:lang w:val="en-US"/>
              </w:rPr>
              <w:t>U</w:t>
            </w:r>
            <w:r w:rsidRPr="002A0ECB">
              <w:rPr>
                <w:rFonts w:ascii="Times New Roman" w:hAnsi="Times New Roman" w:cs="Times New Roman"/>
              </w:rPr>
              <w:t>/</w:t>
            </w:r>
            <w:r w:rsidRPr="002A0ECB">
              <w:rPr>
                <w:rFonts w:ascii="Times New Roman" w:hAnsi="Times New Roman" w:cs="Times New Roman"/>
                <w:lang w:val="en-US"/>
              </w:rPr>
              <w:t>D</w:t>
            </w:r>
            <w:r w:rsidRPr="002A0ECB">
              <w:rPr>
                <w:rFonts w:ascii="Times New Roman" w:hAnsi="Times New Roman" w:cs="Times New Roman"/>
              </w:rPr>
              <w:t>) *100%, где:</w:t>
            </w:r>
          </w:p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  <w:lang w:val="en-US"/>
              </w:rPr>
              <w:t>U</w:t>
            </w:r>
            <w:r w:rsidRPr="002A0ECB">
              <w:rPr>
                <w:rFonts w:ascii="Times New Roman" w:hAnsi="Times New Roman" w:cs="Times New Roman"/>
              </w:rPr>
              <w:t xml:space="preserve"> – это несовершеннолетние, состоящие на учете в МКДН и ЗП;</w:t>
            </w:r>
          </w:p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  <w:lang w:val="en-US"/>
              </w:rPr>
              <w:lastRenderedPageBreak/>
              <w:t>D</w:t>
            </w:r>
            <w:r w:rsidRPr="002A0ECB">
              <w:rPr>
                <w:rFonts w:ascii="Times New Roman" w:hAnsi="Times New Roman" w:cs="Times New Roman"/>
              </w:rPr>
              <w:t xml:space="preserve"> – это количество несовершеннолетних, проживающих на территории района.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lastRenderedPageBreak/>
              <w:t>Информация о несовершеннолетних, совершивших административные правонарушения, правонарушения по ст.20.21, ст. 20.20 КоАП РФ предоставлена   из отчета об осуществлении органами местного самоуправления государственных полномочий на 1 июля 2021 года.</w:t>
            </w:r>
          </w:p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3C93" w:rsidRPr="002A0ECB" w:rsidTr="00095BB9">
        <w:trPr>
          <w:tblCellSpacing w:w="5" w:type="nil"/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lastRenderedPageBreak/>
              <w:t>3. Количество несовершеннолетних принявших участиях в мероприятиях, профилактической направленности организованный МКДН и ЗП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Для определения количества несовершеннолетних принявших участие в мероприятиях профилактической направленности, организованных МКДН и ЗП используется информация за 2020 г.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Информация о количестве несовершеннолетних принявших участие в мероприятиях профилактической направленности, организованных  МКДН и ЗП получена по итогам реализации программы «Профилактика безнадзорности и правонарушений несовершеннолетних и защита их прав» за 2022-2024 гг.</w:t>
            </w:r>
          </w:p>
        </w:tc>
      </w:tr>
    </w:tbl>
    <w:p w:rsidR="00013C93" w:rsidRPr="002A0ECB" w:rsidRDefault="00013C93" w:rsidP="00013C93">
      <w:pPr>
        <w:rPr>
          <w:rFonts w:ascii="Times New Roman" w:hAnsi="Times New Roman" w:cs="Times New Roman"/>
        </w:rPr>
      </w:pPr>
    </w:p>
    <w:p w:rsidR="00013C93" w:rsidRPr="002A0ECB" w:rsidRDefault="00013C93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13C93" w:rsidRPr="002A0ECB" w:rsidRDefault="00013C93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13C93" w:rsidRDefault="00013C93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340604" w:rsidRDefault="00340604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340604" w:rsidRDefault="00340604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340604" w:rsidRDefault="00340604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340604" w:rsidRDefault="00340604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340604" w:rsidRDefault="00340604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340604" w:rsidRDefault="00340604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340604" w:rsidRDefault="00340604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340604" w:rsidRDefault="00340604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6159EC" w:rsidRPr="002A0ECB" w:rsidRDefault="006159EC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13C93" w:rsidRDefault="00013C93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A4798C" w:rsidRPr="002A0ECB" w:rsidRDefault="00A4798C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13C93" w:rsidRPr="002A0ECB" w:rsidRDefault="00013C93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13C93" w:rsidRPr="002A0ECB" w:rsidRDefault="00013C93" w:rsidP="00013C93">
      <w:pPr>
        <w:ind w:firstLine="567"/>
        <w:jc w:val="right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lastRenderedPageBreak/>
        <w:t xml:space="preserve">Приложение № </w:t>
      </w:r>
      <w:r w:rsidR="00F3434E">
        <w:rPr>
          <w:rFonts w:ascii="Times New Roman" w:hAnsi="Times New Roman" w:cs="Times New Roman"/>
        </w:rPr>
        <w:t>3</w:t>
      </w:r>
      <w:r w:rsidRPr="002A0ECB">
        <w:rPr>
          <w:rFonts w:ascii="Times New Roman" w:hAnsi="Times New Roman" w:cs="Times New Roman"/>
        </w:rPr>
        <w:t xml:space="preserve"> </w:t>
      </w:r>
    </w:p>
    <w:p w:rsidR="00F3434E" w:rsidRDefault="00013C93" w:rsidP="00F3434E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 xml:space="preserve">к </w:t>
      </w:r>
      <w:r w:rsidR="00F3434E">
        <w:rPr>
          <w:rFonts w:ascii="Times New Roman" w:hAnsi="Times New Roman" w:cs="Times New Roman"/>
        </w:rPr>
        <w:t xml:space="preserve">постановлению </w:t>
      </w:r>
      <w:r w:rsidRPr="002A0ECB">
        <w:rPr>
          <w:rFonts w:ascii="Times New Roman" w:hAnsi="Times New Roman" w:cs="Times New Roman"/>
        </w:rPr>
        <w:t xml:space="preserve">Плесецкого муниципального </w:t>
      </w:r>
    </w:p>
    <w:p w:rsidR="00013C93" w:rsidRPr="002A0ECB" w:rsidRDefault="00013C93" w:rsidP="00F3434E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>округа</w:t>
      </w:r>
      <w:r w:rsidR="00F3434E">
        <w:rPr>
          <w:rFonts w:ascii="Times New Roman" w:hAnsi="Times New Roman" w:cs="Times New Roman"/>
        </w:rPr>
        <w:t xml:space="preserve"> Архангельской области</w:t>
      </w:r>
    </w:p>
    <w:p w:rsidR="00013C93" w:rsidRPr="002A0ECB" w:rsidRDefault="00013C93" w:rsidP="00F3434E">
      <w:pPr>
        <w:ind w:firstLine="567"/>
        <w:jc w:val="right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 xml:space="preserve"> </w:t>
      </w:r>
    </w:p>
    <w:p w:rsidR="00013C93" w:rsidRPr="002A0ECB" w:rsidRDefault="00013C93" w:rsidP="00013C93">
      <w:pPr>
        <w:ind w:firstLine="567"/>
        <w:jc w:val="right"/>
        <w:rPr>
          <w:rFonts w:ascii="Times New Roman" w:hAnsi="Times New Roman" w:cs="Times New Roman"/>
          <w:b/>
        </w:rPr>
      </w:pPr>
      <w:r w:rsidRPr="002A0ECB">
        <w:rPr>
          <w:rFonts w:ascii="Times New Roman" w:hAnsi="Times New Roman" w:cs="Times New Roman"/>
        </w:rPr>
        <w:t xml:space="preserve"> </w:t>
      </w:r>
    </w:p>
    <w:p w:rsidR="00F3434E" w:rsidRDefault="00F3434E" w:rsidP="00013C93">
      <w:pPr>
        <w:jc w:val="center"/>
        <w:rPr>
          <w:rFonts w:ascii="Times New Roman" w:hAnsi="Times New Roman" w:cs="Times New Roman"/>
        </w:rPr>
      </w:pPr>
    </w:p>
    <w:p w:rsidR="00013C93" w:rsidRPr="002A0ECB" w:rsidRDefault="00013C93" w:rsidP="00013C93">
      <w:pPr>
        <w:jc w:val="center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>ПЕРЕЧЕНЬ МЕРОПРИЯТИЙ</w:t>
      </w:r>
    </w:p>
    <w:p w:rsidR="00013C93" w:rsidRPr="002A0ECB" w:rsidRDefault="00013C93" w:rsidP="00013C93">
      <w:pPr>
        <w:ind w:left="360"/>
        <w:jc w:val="center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>муниципальной программы Плесецкого муниципального округа</w:t>
      </w:r>
    </w:p>
    <w:p w:rsidR="00013C93" w:rsidRPr="002A0ECB" w:rsidRDefault="00013C93" w:rsidP="00013C93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 xml:space="preserve"> «Профилактика безнадзорности и правонарушений несовершеннолетних и защита их прав» </w:t>
      </w:r>
    </w:p>
    <w:tbl>
      <w:tblPr>
        <w:tblpPr w:leftFromText="180" w:rightFromText="180" w:vertAnchor="text" w:horzAnchor="margin" w:tblpX="-285" w:tblpY="1029"/>
        <w:tblOverlap w:val="never"/>
        <w:tblW w:w="1513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466"/>
        <w:gridCol w:w="4121"/>
        <w:gridCol w:w="2545"/>
        <w:gridCol w:w="142"/>
        <w:gridCol w:w="951"/>
        <w:gridCol w:w="174"/>
        <w:gridCol w:w="478"/>
        <w:gridCol w:w="179"/>
        <w:gridCol w:w="473"/>
        <w:gridCol w:w="179"/>
        <w:gridCol w:w="765"/>
        <w:gridCol w:w="69"/>
        <w:gridCol w:w="1557"/>
        <w:gridCol w:w="35"/>
      </w:tblGrid>
      <w:tr w:rsidR="0090533D" w:rsidRPr="002A0ECB" w:rsidTr="00432FEB">
        <w:trPr>
          <w:tblCellSpacing w:w="5" w:type="nil"/>
        </w:trPr>
        <w:tc>
          <w:tcPr>
            <w:tcW w:w="3466" w:type="dxa"/>
            <w:vMerge w:val="restart"/>
          </w:tcPr>
          <w:p w:rsidR="00013C93" w:rsidRPr="002A0ECB" w:rsidRDefault="00013C93" w:rsidP="0090533D">
            <w:pPr>
              <w:contextualSpacing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121" w:type="dxa"/>
            <w:vMerge w:val="restart"/>
          </w:tcPr>
          <w:p w:rsidR="00013C93" w:rsidRPr="002A0ECB" w:rsidRDefault="00013C93" w:rsidP="009053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2687" w:type="dxa"/>
            <w:gridSpan w:val="2"/>
            <w:vMerge w:val="restart"/>
          </w:tcPr>
          <w:p w:rsidR="00013C93" w:rsidRPr="002A0ECB" w:rsidRDefault="00013C93" w:rsidP="009053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199" w:type="dxa"/>
            <w:gridSpan w:val="7"/>
          </w:tcPr>
          <w:p w:rsidR="00013C93" w:rsidRPr="002A0ECB" w:rsidRDefault="00013C93" w:rsidP="009053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661" w:type="dxa"/>
            <w:gridSpan w:val="3"/>
            <w:vMerge w:val="restart"/>
          </w:tcPr>
          <w:p w:rsidR="00013C93" w:rsidRPr="002A0ECB" w:rsidRDefault="00013C93" w:rsidP="009053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Показатели результата реализации мероприятия по годам</w:t>
            </w:r>
          </w:p>
        </w:tc>
      </w:tr>
      <w:tr w:rsidR="0090533D" w:rsidRPr="002A0ECB" w:rsidTr="00432FEB">
        <w:trPr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202</w:t>
            </w:r>
            <w:r w:rsidR="00AE1F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202</w:t>
            </w:r>
            <w:r w:rsidR="00AE1FF1">
              <w:rPr>
                <w:rFonts w:ascii="Times New Roman" w:hAnsi="Times New Roman" w:cs="Times New Roman"/>
              </w:rPr>
              <w:t>6</w:t>
            </w:r>
            <w:r w:rsidRPr="002A0E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202</w:t>
            </w:r>
            <w:r w:rsidR="00AE1FF1">
              <w:rPr>
                <w:rFonts w:ascii="Times New Roman" w:hAnsi="Times New Roman" w:cs="Times New Roman"/>
              </w:rPr>
              <w:t>7</w:t>
            </w:r>
            <w:r w:rsidRPr="002A0E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82"/>
          <w:tblCellSpacing w:w="5" w:type="nil"/>
        </w:trPr>
        <w:tc>
          <w:tcPr>
            <w:tcW w:w="3466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1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7</w:t>
            </w:r>
          </w:p>
        </w:tc>
      </w:tr>
      <w:tr w:rsidR="00013C93" w:rsidRPr="002A0ECB" w:rsidTr="00432FEB">
        <w:trPr>
          <w:trHeight w:val="282"/>
          <w:tblCellSpacing w:w="5" w:type="nil"/>
        </w:trPr>
        <w:tc>
          <w:tcPr>
            <w:tcW w:w="15134" w:type="dxa"/>
            <w:gridSpan w:val="14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ECB">
              <w:rPr>
                <w:rFonts w:ascii="Times New Roman" w:hAnsi="Times New Roman" w:cs="Times New Roman"/>
                <w:b/>
              </w:rPr>
              <w:t>1.Развитие системы ранней профилактики безнадзорности, асоциального и противоправного поведения несовершеннолетних</w:t>
            </w:r>
          </w:p>
        </w:tc>
      </w:tr>
      <w:tr w:rsidR="0090533D" w:rsidRPr="002A0ECB" w:rsidTr="00432FEB">
        <w:trPr>
          <w:tblCellSpacing w:w="5" w:type="nil"/>
        </w:trPr>
        <w:tc>
          <w:tcPr>
            <w:tcW w:w="3466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1.1. Организация подготовки</w:t>
            </w:r>
            <w:r w:rsidRPr="002A0ECB">
              <w:rPr>
                <w:rFonts w:ascii="Times New Roman" w:hAnsi="Times New Roman" w:cs="Times New Roman"/>
              </w:rPr>
              <w:br/>
              <w:t xml:space="preserve">и размещения в средствах   </w:t>
            </w:r>
            <w:r w:rsidRPr="002A0ECB">
              <w:rPr>
                <w:rFonts w:ascii="Times New Roman" w:hAnsi="Times New Roman" w:cs="Times New Roman"/>
              </w:rPr>
              <w:br/>
              <w:t xml:space="preserve">массовой информации        </w:t>
            </w:r>
            <w:r w:rsidRPr="002A0ECB">
              <w:rPr>
                <w:rFonts w:ascii="Times New Roman" w:hAnsi="Times New Roman" w:cs="Times New Roman"/>
              </w:rPr>
              <w:br/>
              <w:t xml:space="preserve">материалов по проблемам    </w:t>
            </w:r>
            <w:r w:rsidRPr="002A0ECB">
              <w:rPr>
                <w:rFonts w:ascii="Times New Roman" w:hAnsi="Times New Roman" w:cs="Times New Roman"/>
              </w:rPr>
              <w:br/>
              <w:t xml:space="preserve">безнадзорности и           </w:t>
            </w:r>
            <w:r w:rsidRPr="002A0ECB">
              <w:rPr>
                <w:rFonts w:ascii="Times New Roman" w:hAnsi="Times New Roman" w:cs="Times New Roman"/>
              </w:rPr>
              <w:br/>
              <w:t xml:space="preserve">правонарушений             </w:t>
            </w:r>
            <w:r w:rsidRPr="002A0ECB">
              <w:rPr>
                <w:rFonts w:ascii="Times New Roman" w:hAnsi="Times New Roman" w:cs="Times New Roman"/>
              </w:rPr>
              <w:br/>
              <w:t xml:space="preserve">несовершеннолетних.         </w:t>
            </w:r>
          </w:p>
        </w:tc>
        <w:tc>
          <w:tcPr>
            <w:tcW w:w="4121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Ответственный исполнитель МКДН и ЗП, соисполнитель все органы и учреждения системы профилактики</w:t>
            </w: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gridSpan w:val="3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8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внебюджетные средств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FF6600"/>
              </w:rPr>
            </w:pPr>
            <w:r w:rsidRPr="002A0ECB">
              <w:rPr>
                <w:rFonts w:ascii="Times New Roman" w:hAnsi="Times New Roman" w:cs="Times New Roman"/>
              </w:rPr>
              <w:t>1.2</w:t>
            </w:r>
            <w:r w:rsidRPr="002A0ECB">
              <w:rPr>
                <w:rFonts w:ascii="Times New Roman" w:hAnsi="Times New Roman" w:cs="Times New Roman"/>
                <w:color w:val="FF6600"/>
              </w:rPr>
              <w:t xml:space="preserve">  </w:t>
            </w:r>
            <w:r w:rsidRPr="002A0ECB">
              <w:rPr>
                <w:rFonts w:ascii="Times New Roman" w:hAnsi="Times New Roman" w:cs="Times New Roman"/>
              </w:rPr>
              <w:t xml:space="preserve">Проведение правового </w:t>
            </w:r>
            <w:r w:rsidRPr="002A0ECB">
              <w:rPr>
                <w:rFonts w:ascii="Times New Roman" w:hAnsi="Times New Roman" w:cs="Times New Roman"/>
              </w:rPr>
              <w:lastRenderedPageBreak/>
              <w:t>просвещения родителей, законных представителей несовершеннолетних, педагогических работников и других специалистов, работающих с детьми, в области защиты прав несовершеннолетних</w:t>
            </w:r>
            <w:r w:rsidRPr="002A0ECB">
              <w:rPr>
                <w:rFonts w:ascii="Times New Roman" w:hAnsi="Times New Roman" w:cs="Times New Roman"/>
                <w:color w:val="FF6600"/>
              </w:rPr>
              <w:t xml:space="preserve"> </w:t>
            </w:r>
          </w:p>
        </w:tc>
        <w:tc>
          <w:tcPr>
            <w:tcW w:w="4121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  <w:r w:rsidRPr="002A0ECB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МКДН и ЗП. </w:t>
            </w:r>
            <w:r w:rsidRPr="002A0ECB">
              <w:rPr>
                <w:rFonts w:ascii="Times New Roman" w:hAnsi="Times New Roman" w:cs="Times New Roman"/>
              </w:rPr>
              <w:lastRenderedPageBreak/>
              <w:t>Соисполнитель: управление образования</w:t>
            </w:r>
            <w:r w:rsidR="00AE1FF1">
              <w:rPr>
                <w:rFonts w:ascii="Times New Roman" w:hAnsi="Times New Roman" w:cs="Times New Roman"/>
              </w:rPr>
              <w:t xml:space="preserve"> администрации Плесецкого муниципального округа</w:t>
            </w:r>
            <w:r w:rsidRPr="002A0ECB">
              <w:rPr>
                <w:rFonts w:ascii="Times New Roman" w:hAnsi="Times New Roman" w:cs="Times New Roman"/>
              </w:rPr>
              <w:t>, отдел опеки и попечительства</w:t>
            </w:r>
            <w:r w:rsidR="00AE1FF1">
              <w:rPr>
                <w:rFonts w:ascii="Times New Roman" w:hAnsi="Times New Roman" w:cs="Times New Roman"/>
              </w:rPr>
              <w:t xml:space="preserve"> администрации Плесецкого муниципального округа</w:t>
            </w:r>
            <w:r w:rsidRPr="002A0ECB">
              <w:rPr>
                <w:rFonts w:ascii="Times New Roman" w:hAnsi="Times New Roman" w:cs="Times New Roman"/>
              </w:rPr>
              <w:t>, отделение профилактики</w:t>
            </w:r>
            <w:r w:rsidR="00AE1FF1">
              <w:rPr>
                <w:rFonts w:ascii="Times New Roman" w:hAnsi="Times New Roman" w:cs="Times New Roman"/>
              </w:rPr>
              <w:t xml:space="preserve"> безнадзорности несовершеннолетних и семейного неблагополучия</w:t>
            </w:r>
            <w:r w:rsidRPr="002A0ECB">
              <w:rPr>
                <w:rFonts w:ascii="Times New Roman" w:hAnsi="Times New Roman" w:cs="Times New Roman"/>
              </w:rPr>
              <w:t xml:space="preserve">, ОДН ОМВД России </w:t>
            </w:r>
            <w:r w:rsidR="00AE1FF1">
              <w:rPr>
                <w:rFonts w:ascii="Times New Roman" w:hAnsi="Times New Roman" w:cs="Times New Roman"/>
              </w:rPr>
              <w:t>«Плесецкий»</w:t>
            </w: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gridSpan w:val="3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Style w:val="Bodytext2"/>
                <w:sz w:val="24"/>
                <w:szCs w:val="24"/>
              </w:rPr>
              <w:t xml:space="preserve">1.3. Проведение круглых столов, семинаров, вебинаров в рамках межведомственного взаимодействия органов и учреждений системы профилактики по </w:t>
            </w:r>
            <w:r w:rsidRPr="002A0ECB">
              <w:rPr>
                <w:rFonts w:ascii="Times New Roman" w:hAnsi="Times New Roman" w:cs="Times New Roman"/>
              </w:rPr>
              <w:t xml:space="preserve">проблемам  семейного неблагополучия,    </w:t>
            </w:r>
            <w:r w:rsidRPr="002A0ECB">
              <w:rPr>
                <w:rFonts w:ascii="Times New Roman" w:hAnsi="Times New Roman" w:cs="Times New Roman"/>
              </w:rPr>
              <w:br/>
              <w:t xml:space="preserve">безнадзорности и           </w:t>
            </w:r>
            <w:r w:rsidRPr="002A0ECB">
              <w:rPr>
                <w:rFonts w:ascii="Times New Roman" w:hAnsi="Times New Roman" w:cs="Times New Roman"/>
              </w:rPr>
              <w:br/>
              <w:t xml:space="preserve">правонарушений             </w:t>
            </w:r>
            <w:r w:rsidRPr="002A0ECB">
              <w:rPr>
                <w:rFonts w:ascii="Times New Roman" w:hAnsi="Times New Roman" w:cs="Times New Roman"/>
              </w:rPr>
              <w:br/>
              <w:t xml:space="preserve">несовершеннолетних.         </w:t>
            </w:r>
            <w:r w:rsidRPr="002A0ECB">
              <w:rPr>
                <w:rStyle w:val="Bodytext2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 xml:space="preserve">Ответственный исполнитель МКДН и ЗП. Соисполнитель: управление образования, отдел опеки и попечительства, отделение профилактики </w:t>
            </w:r>
            <w:r w:rsidR="00AE1FF1">
              <w:rPr>
                <w:rFonts w:ascii="Times New Roman" w:hAnsi="Times New Roman" w:cs="Times New Roman"/>
              </w:rPr>
              <w:t>безнадзорности несовершеннолетних и семейного неблагополучия</w:t>
            </w:r>
            <w:r w:rsidRPr="002A0ECB">
              <w:rPr>
                <w:rFonts w:ascii="Times New Roman" w:hAnsi="Times New Roman" w:cs="Times New Roman"/>
              </w:rPr>
              <w:t xml:space="preserve">, ОДН ОМВД России </w:t>
            </w:r>
            <w:r w:rsidR="00AE1FF1">
              <w:rPr>
                <w:rFonts w:ascii="Times New Roman" w:hAnsi="Times New Roman" w:cs="Times New Roman"/>
              </w:rPr>
              <w:t>«Плесецкий»</w:t>
            </w:r>
            <w:r w:rsidRPr="002A0ECB">
              <w:rPr>
                <w:rFonts w:ascii="Times New Roman" w:hAnsi="Times New Roman" w:cs="Times New Roman"/>
              </w:rPr>
              <w:t>, ГБУЗ «Плесецкая ЦРБ»,  отдел по делам молодежи</w:t>
            </w:r>
            <w:r w:rsidR="00AE1FF1">
              <w:rPr>
                <w:rFonts w:ascii="Times New Roman" w:hAnsi="Times New Roman" w:cs="Times New Roman"/>
              </w:rPr>
              <w:t xml:space="preserve"> администрации Плесецкого муниципального округа</w:t>
            </w: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1" w:type="dxa"/>
            <w:gridSpan w:val="3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gridSpan w:val="3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013C93" w:rsidRPr="002A0ECB" w:rsidTr="00432FEB">
        <w:trPr>
          <w:trHeight w:val="240"/>
          <w:tblCellSpacing w:w="5" w:type="nil"/>
        </w:trPr>
        <w:tc>
          <w:tcPr>
            <w:tcW w:w="15134" w:type="dxa"/>
            <w:gridSpan w:val="14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ECB">
              <w:rPr>
                <w:rFonts w:ascii="Times New Roman" w:hAnsi="Times New Roman" w:cs="Times New Roman"/>
                <w:b/>
              </w:rPr>
              <w:t>2.Осуществление мер по профилактике детского алкоголизма и потребления ПАВ несовершеннолетними</w:t>
            </w:r>
          </w:p>
        </w:tc>
      </w:tr>
      <w:tr w:rsidR="0090533D" w:rsidRPr="002A0ECB" w:rsidTr="00432FEB">
        <w:trPr>
          <w:gridAfter w:val="1"/>
          <w:wAfter w:w="35" w:type="dxa"/>
          <w:trHeight w:val="240"/>
          <w:tblCellSpacing w:w="5" w:type="nil"/>
        </w:trPr>
        <w:tc>
          <w:tcPr>
            <w:tcW w:w="3466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2.1 Координация работы органов и учреждений системы профилактики  района по профилактике алкоголизма среди несовершеннолетних</w:t>
            </w:r>
          </w:p>
        </w:tc>
        <w:tc>
          <w:tcPr>
            <w:tcW w:w="4121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Ответственный исполнитель МКДН и ЗП. Соисполнитель: управление образовани</w:t>
            </w:r>
            <w:r w:rsidR="00AE1FF1">
              <w:rPr>
                <w:rFonts w:ascii="Times New Roman" w:hAnsi="Times New Roman" w:cs="Times New Roman"/>
              </w:rPr>
              <w:t>я администрации Плесецкого муниципального округа</w:t>
            </w:r>
            <w:r w:rsidRPr="002A0ECB">
              <w:rPr>
                <w:rFonts w:ascii="Times New Roman" w:hAnsi="Times New Roman" w:cs="Times New Roman"/>
              </w:rPr>
              <w:t>, отдел опеки и попечительства</w:t>
            </w:r>
            <w:r w:rsidR="00AE1FF1">
              <w:rPr>
                <w:rFonts w:ascii="Times New Roman" w:hAnsi="Times New Roman" w:cs="Times New Roman"/>
              </w:rPr>
              <w:t xml:space="preserve">  администрации Плесецкого муниципального округа</w:t>
            </w:r>
            <w:r w:rsidRPr="002A0ECB">
              <w:rPr>
                <w:rFonts w:ascii="Times New Roman" w:hAnsi="Times New Roman" w:cs="Times New Roman"/>
              </w:rPr>
              <w:t xml:space="preserve">, отделение профилактики </w:t>
            </w:r>
            <w:r w:rsidR="00AE1FF1">
              <w:rPr>
                <w:rFonts w:ascii="Times New Roman" w:hAnsi="Times New Roman" w:cs="Times New Roman"/>
              </w:rPr>
              <w:t xml:space="preserve">безнадзорности несовершеннолетних и семейного </w:t>
            </w:r>
            <w:r w:rsidR="00AE1FF1">
              <w:rPr>
                <w:rFonts w:ascii="Times New Roman" w:hAnsi="Times New Roman" w:cs="Times New Roman"/>
              </w:rPr>
              <w:lastRenderedPageBreak/>
              <w:t>неблагополучия</w:t>
            </w:r>
            <w:r w:rsidRPr="002A0ECB">
              <w:rPr>
                <w:rFonts w:ascii="Times New Roman" w:hAnsi="Times New Roman" w:cs="Times New Roman"/>
              </w:rPr>
              <w:t xml:space="preserve">, ОДН ОМВД России </w:t>
            </w:r>
            <w:r w:rsidR="00AE1FF1">
              <w:rPr>
                <w:rFonts w:ascii="Times New Roman" w:hAnsi="Times New Roman" w:cs="Times New Roman"/>
              </w:rPr>
              <w:t>«Плесецкий»</w:t>
            </w:r>
            <w:r w:rsidRPr="002A0ECB">
              <w:rPr>
                <w:rFonts w:ascii="Times New Roman" w:hAnsi="Times New Roman" w:cs="Times New Roman"/>
              </w:rPr>
              <w:t>, ГБУЗ «Плесецкая ЦРБ».</w:t>
            </w:r>
          </w:p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67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7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3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gridAfter w:val="1"/>
          <w:wAfter w:w="35" w:type="dxa"/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67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gridAfter w:val="1"/>
          <w:wAfter w:w="35" w:type="dxa"/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7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7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gridAfter w:val="1"/>
          <w:wAfter w:w="35" w:type="dxa"/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7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7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gridAfter w:val="1"/>
          <w:wAfter w:w="35" w:type="dxa"/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67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7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3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gridAfter w:val="1"/>
          <w:wAfter w:w="35" w:type="dxa"/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67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7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gridAfter w:val="1"/>
          <w:wAfter w:w="35" w:type="dxa"/>
          <w:trHeight w:val="240"/>
          <w:tblCellSpacing w:w="5" w:type="nil"/>
        </w:trPr>
        <w:tc>
          <w:tcPr>
            <w:tcW w:w="3466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lastRenderedPageBreak/>
              <w:t xml:space="preserve">2.2. Ежегодный конкурс фотографий среди несовершеннолетних «Поставь лайк за ЗОЖ!». </w:t>
            </w:r>
          </w:p>
        </w:tc>
        <w:tc>
          <w:tcPr>
            <w:tcW w:w="4121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Ответственный исполнитель МКДН и ЗП. Соисполнитель: управление образования, отдел опеки и попечительства</w:t>
            </w:r>
            <w:r w:rsidR="00AE1FF1">
              <w:rPr>
                <w:rFonts w:ascii="Times New Roman" w:hAnsi="Times New Roman" w:cs="Times New Roman"/>
              </w:rPr>
              <w:t xml:space="preserve"> администрации Плесецкого муниципального округа</w:t>
            </w:r>
            <w:r w:rsidRPr="002A0ECB">
              <w:rPr>
                <w:rFonts w:ascii="Times New Roman" w:hAnsi="Times New Roman" w:cs="Times New Roman"/>
              </w:rPr>
              <w:t xml:space="preserve">, отделение профилактики </w:t>
            </w:r>
            <w:r w:rsidR="00AE1FF1">
              <w:rPr>
                <w:rFonts w:ascii="Times New Roman" w:hAnsi="Times New Roman" w:cs="Times New Roman"/>
              </w:rPr>
              <w:t xml:space="preserve">безнадзорности несовершеннолетних и семейного неблагополучия, </w:t>
            </w:r>
            <w:r w:rsidRPr="002A0ECB">
              <w:rPr>
                <w:rFonts w:ascii="Times New Roman" w:hAnsi="Times New Roman" w:cs="Times New Roman"/>
              </w:rPr>
              <w:t xml:space="preserve"> ОДН ОМВД России </w:t>
            </w:r>
            <w:r w:rsidR="00AE1FF1">
              <w:rPr>
                <w:rFonts w:ascii="Times New Roman" w:hAnsi="Times New Roman" w:cs="Times New Roman"/>
              </w:rPr>
              <w:t>«Плесецкий»</w:t>
            </w:r>
            <w:r w:rsidRPr="002A0ECB">
              <w:rPr>
                <w:rFonts w:ascii="Times New Roman" w:hAnsi="Times New Roman" w:cs="Times New Roman"/>
              </w:rPr>
              <w:t>, ГБУЗ «Плесецкая ЦРБ», отдел по делам молодежи</w:t>
            </w:r>
            <w:r w:rsidR="00AE1FF1">
              <w:rPr>
                <w:rFonts w:ascii="Times New Roman" w:hAnsi="Times New Roman" w:cs="Times New Roman"/>
              </w:rPr>
              <w:t xml:space="preserve"> администрации Плесецкого муниципального округа.</w:t>
            </w:r>
          </w:p>
        </w:tc>
        <w:tc>
          <w:tcPr>
            <w:tcW w:w="2545" w:type="dxa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7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657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3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557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gridAfter w:val="1"/>
          <w:wAfter w:w="35" w:type="dxa"/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67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gridAfter w:val="1"/>
          <w:wAfter w:w="35" w:type="dxa"/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7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7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gridAfter w:val="1"/>
          <w:wAfter w:w="35" w:type="dxa"/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7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7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gridAfter w:val="1"/>
          <w:wAfter w:w="35" w:type="dxa"/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67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657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3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557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gridAfter w:val="1"/>
          <w:wAfter w:w="35" w:type="dxa"/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67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7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472"/>
          <w:tblCellSpacing w:w="5" w:type="nil"/>
        </w:trPr>
        <w:tc>
          <w:tcPr>
            <w:tcW w:w="3466" w:type="dxa"/>
            <w:vMerge w:val="restart"/>
          </w:tcPr>
          <w:p w:rsidR="0090533D" w:rsidRPr="002A0ECB" w:rsidRDefault="0090533D" w:rsidP="00905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 «Дворовый футбол»</w:t>
            </w:r>
          </w:p>
        </w:tc>
        <w:tc>
          <w:tcPr>
            <w:tcW w:w="4121" w:type="dxa"/>
            <w:vMerge w:val="restart"/>
          </w:tcPr>
          <w:p w:rsidR="0090533D" w:rsidRPr="002A0ECB" w:rsidRDefault="0090533D" w:rsidP="00905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 МКДН и ЗП</w:t>
            </w:r>
            <w:r w:rsidRPr="002A0ECB">
              <w:rPr>
                <w:rFonts w:ascii="Times New Roman" w:hAnsi="Times New Roman" w:cs="Times New Roman"/>
              </w:rPr>
              <w:t xml:space="preserve"> Соисполнитель: управление образования</w:t>
            </w:r>
            <w:r>
              <w:rPr>
                <w:rFonts w:ascii="Times New Roman" w:hAnsi="Times New Roman" w:cs="Times New Roman"/>
              </w:rPr>
              <w:t xml:space="preserve"> администрации Плесецкого муниципального округа</w:t>
            </w:r>
            <w:r w:rsidRPr="002A0ECB">
              <w:rPr>
                <w:rFonts w:ascii="Times New Roman" w:hAnsi="Times New Roman" w:cs="Times New Roman"/>
              </w:rPr>
              <w:t>, отдел опеки и попечительства</w:t>
            </w:r>
            <w:r>
              <w:rPr>
                <w:rFonts w:ascii="Times New Roman" w:hAnsi="Times New Roman" w:cs="Times New Roman"/>
              </w:rPr>
              <w:t xml:space="preserve"> администрации Плесецкого муниципального округа</w:t>
            </w:r>
            <w:r w:rsidRPr="002A0ECB">
              <w:rPr>
                <w:rFonts w:ascii="Times New Roman" w:hAnsi="Times New Roman" w:cs="Times New Roman"/>
              </w:rPr>
              <w:t xml:space="preserve">, отделение профилактики </w:t>
            </w:r>
            <w:r>
              <w:rPr>
                <w:rFonts w:ascii="Times New Roman" w:hAnsi="Times New Roman" w:cs="Times New Roman"/>
              </w:rPr>
              <w:t>безнадзорности несовершеннолетних и семейного неблагополучия</w:t>
            </w:r>
            <w:r w:rsidRPr="002A0ECB">
              <w:rPr>
                <w:rFonts w:ascii="Times New Roman" w:hAnsi="Times New Roman" w:cs="Times New Roman"/>
              </w:rPr>
              <w:t xml:space="preserve">, ОДН ОМВД России </w:t>
            </w:r>
            <w:r>
              <w:rPr>
                <w:rFonts w:ascii="Times New Roman" w:hAnsi="Times New Roman" w:cs="Times New Roman"/>
              </w:rPr>
              <w:t>«Плесецкий»</w:t>
            </w:r>
            <w:r w:rsidRPr="002A0ECB">
              <w:rPr>
                <w:rFonts w:ascii="Times New Roman" w:hAnsi="Times New Roman" w:cs="Times New Roman"/>
              </w:rPr>
              <w:t xml:space="preserve">, ГБУЗ «Плесецкая ЦРБ», отдел по делам </w:t>
            </w:r>
            <w:r>
              <w:rPr>
                <w:rFonts w:ascii="Times New Roman" w:hAnsi="Times New Roman" w:cs="Times New Roman"/>
              </w:rPr>
              <w:t>молодежи администрации Плесецкого муниципального округа.</w:t>
            </w:r>
          </w:p>
        </w:tc>
        <w:tc>
          <w:tcPr>
            <w:tcW w:w="2545" w:type="dxa"/>
          </w:tcPr>
          <w:p w:rsidR="0090533D" w:rsidRPr="002A0ECB" w:rsidRDefault="0090533D" w:rsidP="00905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7" w:type="dxa"/>
            <w:gridSpan w:val="3"/>
          </w:tcPr>
          <w:p w:rsidR="0090533D" w:rsidRPr="002A0ECB" w:rsidRDefault="00F9293F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57" w:type="dxa"/>
            <w:gridSpan w:val="2"/>
          </w:tcPr>
          <w:p w:rsidR="0090533D" w:rsidRPr="002A0ECB" w:rsidRDefault="00F9293F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52" w:type="dxa"/>
            <w:gridSpan w:val="2"/>
          </w:tcPr>
          <w:p w:rsidR="0090533D" w:rsidRPr="002A0ECB" w:rsidRDefault="00F9293F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4" w:type="dxa"/>
            <w:gridSpan w:val="2"/>
          </w:tcPr>
          <w:p w:rsidR="0090533D" w:rsidRPr="002A0ECB" w:rsidRDefault="00F9293F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92" w:type="dxa"/>
            <w:gridSpan w:val="2"/>
            <w:vMerge w:val="restart"/>
          </w:tcPr>
          <w:p w:rsidR="0090533D" w:rsidRPr="002A0ECB" w:rsidRDefault="0090533D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449"/>
          <w:tblCellSpacing w:w="5" w:type="nil"/>
        </w:trPr>
        <w:tc>
          <w:tcPr>
            <w:tcW w:w="3466" w:type="dxa"/>
            <w:vMerge/>
          </w:tcPr>
          <w:p w:rsidR="0090533D" w:rsidRDefault="0090533D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90533D" w:rsidRDefault="0090533D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90533D" w:rsidRPr="002A0ECB" w:rsidRDefault="0090533D" w:rsidP="00905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67" w:type="dxa"/>
            <w:gridSpan w:val="3"/>
          </w:tcPr>
          <w:p w:rsidR="0090533D" w:rsidRPr="002A0ECB" w:rsidRDefault="0090533D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2"/>
          </w:tcPr>
          <w:p w:rsidR="0090533D" w:rsidRPr="002A0ECB" w:rsidRDefault="0090533D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90533D" w:rsidRPr="002A0ECB" w:rsidRDefault="0090533D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</w:tcPr>
          <w:p w:rsidR="0090533D" w:rsidRPr="002A0ECB" w:rsidRDefault="0090533D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vMerge/>
          </w:tcPr>
          <w:p w:rsidR="0090533D" w:rsidRPr="002A0ECB" w:rsidRDefault="0090533D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437"/>
          <w:tblCellSpacing w:w="5" w:type="nil"/>
        </w:trPr>
        <w:tc>
          <w:tcPr>
            <w:tcW w:w="3466" w:type="dxa"/>
            <w:vMerge/>
          </w:tcPr>
          <w:p w:rsidR="0090533D" w:rsidRDefault="0090533D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90533D" w:rsidRDefault="0090533D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90533D" w:rsidRPr="002A0ECB" w:rsidRDefault="0090533D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7" w:type="dxa"/>
            <w:gridSpan w:val="3"/>
          </w:tcPr>
          <w:p w:rsidR="0090533D" w:rsidRPr="002A0ECB" w:rsidRDefault="00F9293F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7" w:type="dxa"/>
            <w:gridSpan w:val="2"/>
          </w:tcPr>
          <w:p w:rsidR="0090533D" w:rsidRPr="002A0ECB" w:rsidRDefault="00F9293F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90533D" w:rsidRPr="002A0ECB" w:rsidRDefault="00F9293F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gridSpan w:val="2"/>
          </w:tcPr>
          <w:p w:rsidR="0090533D" w:rsidRPr="002A0ECB" w:rsidRDefault="00F9293F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gridSpan w:val="2"/>
            <w:vMerge/>
          </w:tcPr>
          <w:p w:rsidR="0090533D" w:rsidRPr="002A0ECB" w:rsidRDefault="0090533D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438"/>
          <w:tblCellSpacing w:w="5" w:type="nil"/>
        </w:trPr>
        <w:tc>
          <w:tcPr>
            <w:tcW w:w="3466" w:type="dxa"/>
            <w:vMerge/>
          </w:tcPr>
          <w:p w:rsidR="0090533D" w:rsidRDefault="0090533D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90533D" w:rsidRDefault="0090533D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90533D" w:rsidRPr="002A0ECB" w:rsidRDefault="0090533D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7" w:type="dxa"/>
            <w:gridSpan w:val="3"/>
          </w:tcPr>
          <w:p w:rsidR="0090533D" w:rsidRPr="002A0ECB" w:rsidRDefault="00F9293F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7" w:type="dxa"/>
            <w:gridSpan w:val="2"/>
          </w:tcPr>
          <w:p w:rsidR="0090533D" w:rsidRPr="002A0ECB" w:rsidRDefault="00F9293F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90533D" w:rsidRPr="002A0ECB" w:rsidRDefault="00F9293F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gridSpan w:val="2"/>
          </w:tcPr>
          <w:p w:rsidR="0090533D" w:rsidRPr="002A0ECB" w:rsidRDefault="00F9293F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gridSpan w:val="2"/>
            <w:vMerge/>
          </w:tcPr>
          <w:p w:rsidR="0090533D" w:rsidRPr="002A0ECB" w:rsidRDefault="0090533D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426"/>
          <w:tblCellSpacing w:w="5" w:type="nil"/>
        </w:trPr>
        <w:tc>
          <w:tcPr>
            <w:tcW w:w="3466" w:type="dxa"/>
            <w:vMerge/>
          </w:tcPr>
          <w:p w:rsidR="0090533D" w:rsidRDefault="0090533D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90533D" w:rsidRDefault="0090533D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90533D" w:rsidRPr="002A0ECB" w:rsidRDefault="0090533D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67" w:type="dxa"/>
            <w:gridSpan w:val="3"/>
          </w:tcPr>
          <w:p w:rsidR="0090533D" w:rsidRPr="002A0ECB" w:rsidRDefault="00F9293F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57" w:type="dxa"/>
            <w:gridSpan w:val="2"/>
          </w:tcPr>
          <w:p w:rsidR="0090533D" w:rsidRPr="002A0ECB" w:rsidRDefault="00F9293F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52" w:type="dxa"/>
            <w:gridSpan w:val="2"/>
          </w:tcPr>
          <w:p w:rsidR="0090533D" w:rsidRPr="002A0ECB" w:rsidRDefault="00F9293F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4" w:type="dxa"/>
            <w:gridSpan w:val="2"/>
          </w:tcPr>
          <w:p w:rsidR="0090533D" w:rsidRPr="002A0ECB" w:rsidRDefault="00F9293F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92" w:type="dxa"/>
            <w:gridSpan w:val="2"/>
            <w:vMerge/>
          </w:tcPr>
          <w:p w:rsidR="0090533D" w:rsidRPr="002A0ECB" w:rsidRDefault="0090533D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1210"/>
          <w:tblCellSpacing w:w="5" w:type="nil"/>
        </w:trPr>
        <w:tc>
          <w:tcPr>
            <w:tcW w:w="3466" w:type="dxa"/>
            <w:vMerge/>
          </w:tcPr>
          <w:p w:rsidR="0090533D" w:rsidRDefault="0090533D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90533D" w:rsidRDefault="0090533D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90533D" w:rsidRPr="002A0ECB" w:rsidRDefault="0090533D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67" w:type="dxa"/>
            <w:gridSpan w:val="3"/>
          </w:tcPr>
          <w:p w:rsidR="0090533D" w:rsidRPr="002A0ECB" w:rsidRDefault="0090533D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2"/>
          </w:tcPr>
          <w:p w:rsidR="0090533D" w:rsidRPr="002A0ECB" w:rsidRDefault="0090533D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90533D" w:rsidRPr="002A0ECB" w:rsidRDefault="0090533D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</w:tcPr>
          <w:p w:rsidR="0090533D" w:rsidRPr="002A0ECB" w:rsidRDefault="0090533D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vMerge/>
          </w:tcPr>
          <w:p w:rsidR="0090533D" w:rsidRPr="002A0ECB" w:rsidRDefault="0090533D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013C93" w:rsidRPr="002A0ECB" w:rsidTr="00432FEB">
        <w:trPr>
          <w:trHeight w:val="240"/>
          <w:tblCellSpacing w:w="5" w:type="nil"/>
        </w:trPr>
        <w:tc>
          <w:tcPr>
            <w:tcW w:w="15134" w:type="dxa"/>
            <w:gridSpan w:val="14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Par772"/>
            <w:bookmarkEnd w:id="1"/>
            <w:r w:rsidRPr="002A0ECB">
              <w:rPr>
                <w:rFonts w:ascii="Times New Roman" w:hAnsi="Times New Roman" w:cs="Times New Roman"/>
                <w:b/>
              </w:rPr>
              <w:t>3.Повышение эффективности работы по профилактике насилия и жестокого обращения в отношении несовершеннолетних</w:t>
            </w: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3.1 Проведение информационной кампании по профилактике всех форм жестокого обращения с детьми.</w:t>
            </w:r>
          </w:p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МКДН и ЗП. Соисполнитель: управление образования, отдел опеки и попечительства ГБСУ АО «Плесецкий СРЦН», отделение профилактики, ОДН ОМВД России по Плесецкому району, ГБУЗ АО </w:t>
            </w:r>
            <w:r w:rsidRPr="002A0ECB">
              <w:rPr>
                <w:rFonts w:ascii="Times New Roman" w:hAnsi="Times New Roman" w:cs="Times New Roman"/>
              </w:rPr>
              <w:lastRenderedPageBreak/>
              <w:t>«Плесецкая ЦРБ».</w:t>
            </w: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92" w:type="dxa"/>
            <w:gridSpan w:val="2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 w:val="restart"/>
          </w:tcPr>
          <w:p w:rsidR="00013C93" w:rsidRPr="002A0ECB" w:rsidRDefault="00013C93" w:rsidP="00F9293F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3.2. Ежегодный конкурс</w:t>
            </w:r>
            <w:r w:rsidR="00F9293F">
              <w:rPr>
                <w:rFonts w:ascii="Times New Roman" w:hAnsi="Times New Roman" w:cs="Times New Roman"/>
              </w:rPr>
              <w:t xml:space="preserve"> плакатов</w:t>
            </w:r>
            <w:r w:rsidRPr="002A0ECB">
              <w:rPr>
                <w:rFonts w:ascii="Times New Roman" w:hAnsi="Times New Roman" w:cs="Times New Roman"/>
              </w:rPr>
              <w:t xml:space="preserve"> «Нет жестокости к детям!».</w:t>
            </w:r>
          </w:p>
        </w:tc>
        <w:tc>
          <w:tcPr>
            <w:tcW w:w="4121" w:type="dxa"/>
            <w:vMerge w:val="restart"/>
          </w:tcPr>
          <w:p w:rsidR="00013C93" w:rsidRPr="002A0ECB" w:rsidRDefault="00013C93" w:rsidP="008A0480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Ответственный исполнитель МКДН и ЗП. Соисполнитель: управление образования, отдел опеки и попечительства, отделение профилактики ГБСУ АО «Плесецкий СРЦН», ОДН ОМВД России по Плесецкому району, ГБУЗ АО «Плесецкая ЦРБ»,  отдел по делам молодежи</w:t>
            </w:r>
            <w:r w:rsidR="008A0480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8A0480">
              <w:rPr>
                <w:rFonts w:ascii="Times New Roman" w:hAnsi="Times New Roman" w:cs="Times New Roman"/>
              </w:rPr>
              <w:t>Плесецкого</w:t>
            </w:r>
            <w:proofErr w:type="spellEnd"/>
            <w:r w:rsidR="008A0480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51" w:type="dxa"/>
          </w:tcPr>
          <w:p w:rsidR="00013C93" w:rsidRPr="002A0ECB" w:rsidRDefault="003C7A89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52" w:type="dxa"/>
            <w:gridSpan w:val="2"/>
          </w:tcPr>
          <w:p w:rsidR="00013C93" w:rsidRPr="002A0ECB" w:rsidRDefault="003C7A89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52" w:type="dxa"/>
            <w:gridSpan w:val="2"/>
          </w:tcPr>
          <w:p w:rsidR="00013C93" w:rsidRPr="002A0ECB" w:rsidRDefault="003C7A89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13" w:type="dxa"/>
            <w:gridSpan w:val="3"/>
          </w:tcPr>
          <w:p w:rsidR="00013C93" w:rsidRPr="002A0ECB" w:rsidRDefault="003C7A89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92" w:type="dxa"/>
            <w:gridSpan w:val="2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51" w:type="dxa"/>
          </w:tcPr>
          <w:p w:rsidR="00013C93" w:rsidRPr="002A0ECB" w:rsidRDefault="003C7A89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52" w:type="dxa"/>
            <w:gridSpan w:val="2"/>
          </w:tcPr>
          <w:p w:rsidR="00013C93" w:rsidRPr="002A0ECB" w:rsidRDefault="003C7A89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52" w:type="dxa"/>
            <w:gridSpan w:val="2"/>
          </w:tcPr>
          <w:p w:rsidR="00013C93" w:rsidRPr="002A0ECB" w:rsidRDefault="003C7A89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13" w:type="dxa"/>
            <w:gridSpan w:val="3"/>
          </w:tcPr>
          <w:p w:rsidR="00013C93" w:rsidRPr="002A0ECB" w:rsidRDefault="003C7A89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013C93" w:rsidRPr="002A0ECB" w:rsidTr="00432FEB">
        <w:trPr>
          <w:trHeight w:val="240"/>
          <w:tblCellSpacing w:w="5" w:type="nil"/>
        </w:trPr>
        <w:tc>
          <w:tcPr>
            <w:tcW w:w="15134" w:type="dxa"/>
            <w:gridSpan w:val="14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  <w:b/>
              </w:rPr>
              <w:t xml:space="preserve">4.Профилактика семейного неблагополучия. </w:t>
            </w: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 xml:space="preserve">4.1. Ежегодный онлайн - конкурс рисунков среди несовершеннолетних, направленный на формирование и укрепление семейных ценностей в обществе. </w:t>
            </w:r>
          </w:p>
        </w:tc>
        <w:tc>
          <w:tcPr>
            <w:tcW w:w="4121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Ответственный исполнитель МКДН и ЗП. Соисполнитель: управление образования, отдел опеки и попечительства, отделение профилактики ГБСУ АО «Плесецкий СРЦН», ОДН ОМВД России по Плесецкому району, ГБУЗ АО «Плесецкая ЦРБ»,  отдел по делам молодежи, семейной политике, культуре, спорту и туризму.</w:t>
            </w: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51" w:type="dxa"/>
          </w:tcPr>
          <w:p w:rsidR="00013C93" w:rsidRPr="002A0ECB" w:rsidRDefault="00013C93" w:rsidP="003C7A8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1</w:t>
            </w:r>
            <w:r w:rsidR="003C7A89">
              <w:rPr>
                <w:rFonts w:ascii="Times New Roman" w:hAnsi="Times New Roman" w:cs="Times New Roman"/>
              </w:rPr>
              <w:t>3</w:t>
            </w:r>
            <w:r w:rsidRPr="002A0ECB">
              <w:rPr>
                <w:rFonts w:ascii="Times New Roman" w:hAnsi="Times New Roman" w:cs="Times New Roman"/>
              </w:rPr>
              <w:t>,</w:t>
            </w:r>
            <w:r w:rsidR="003C7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gridSpan w:val="2"/>
          </w:tcPr>
          <w:p w:rsidR="00013C93" w:rsidRPr="002A0ECB" w:rsidRDefault="003C7A89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52" w:type="dxa"/>
            <w:gridSpan w:val="2"/>
          </w:tcPr>
          <w:p w:rsidR="00013C93" w:rsidRPr="002A0ECB" w:rsidRDefault="003C7A89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13" w:type="dxa"/>
            <w:gridSpan w:val="3"/>
          </w:tcPr>
          <w:p w:rsidR="00013C93" w:rsidRPr="002A0ECB" w:rsidRDefault="003C7A89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92" w:type="dxa"/>
            <w:gridSpan w:val="2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51" w:type="dxa"/>
          </w:tcPr>
          <w:p w:rsidR="00013C93" w:rsidRPr="002A0ECB" w:rsidRDefault="004056D6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A0E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gridSpan w:val="2"/>
          </w:tcPr>
          <w:p w:rsidR="00013C93" w:rsidRPr="002A0ECB" w:rsidRDefault="004056D6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52" w:type="dxa"/>
            <w:gridSpan w:val="2"/>
          </w:tcPr>
          <w:p w:rsidR="00013C93" w:rsidRPr="002A0ECB" w:rsidRDefault="004056D6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13" w:type="dxa"/>
            <w:gridSpan w:val="3"/>
          </w:tcPr>
          <w:p w:rsidR="00013C93" w:rsidRPr="002A0ECB" w:rsidRDefault="004056D6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 xml:space="preserve">4.2. Онлайн - фотоконкурс «Мой папа самый лучший!», направленный на повышение роли отца в жизни несовершеннолетних детей. </w:t>
            </w:r>
          </w:p>
        </w:tc>
        <w:tc>
          <w:tcPr>
            <w:tcW w:w="4121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 xml:space="preserve">Ответственный исполнитель МКДН и ЗП. Соисполнитель: управление образования, отдел опеки и попечительства, отделение профилактики ГБСУ АО «Плесецкий СРЦН», ОДН ОМВД России по Плесецкому району, ГБУЗ АО </w:t>
            </w:r>
            <w:r w:rsidRPr="002A0EC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2A0ECB">
              <w:rPr>
                <w:rFonts w:ascii="Times New Roman" w:hAnsi="Times New Roman" w:cs="Times New Roman"/>
              </w:rPr>
              <w:t>Плесецкая</w:t>
            </w:r>
            <w:proofErr w:type="spellEnd"/>
            <w:r w:rsidRPr="002A0ECB">
              <w:rPr>
                <w:rFonts w:ascii="Times New Roman" w:hAnsi="Times New Roman" w:cs="Times New Roman"/>
              </w:rPr>
              <w:t xml:space="preserve"> ЦРБ»,  </w:t>
            </w:r>
            <w:r w:rsidR="008A0480" w:rsidRPr="002A0ECB">
              <w:rPr>
                <w:rFonts w:ascii="Times New Roman" w:hAnsi="Times New Roman" w:cs="Times New Roman"/>
              </w:rPr>
              <w:t xml:space="preserve"> отдел по делам молодежи</w:t>
            </w:r>
            <w:r w:rsidR="008A0480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8A0480">
              <w:rPr>
                <w:rFonts w:ascii="Times New Roman" w:hAnsi="Times New Roman" w:cs="Times New Roman"/>
              </w:rPr>
              <w:t>Плесецкого</w:t>
            </w:r>
            <w:proofErr w:type="spellEnd"/>
            <w:r w:rsidR="008A0480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951" w:type="dxa"/>
          </w:tcPr>
          <w:p w:rsidR="00013C93" w:rsidRPr="002A0ECB" w:rsidRDefault="003C7A89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A0E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dxa"/>
            <w:gridSpan w:val="2"/>
          </w:tcPr>
          <w:p w:rsidR="00013C93" w:rsidRPr="002A0ECB" w:rsidRDefault="003C7A89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52" w:type="dxa"/>
            <w:gridSpan w:val="2"/>
          </w:tcPr>
          <w:p w:rsidR="00013C93" w:rsidRPr="002A0ECB" w:rsidRDefault="003C7A89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13" w:type="dxa"/>
            <w:gridSpan w:val="3"/>
          </w:tcPr>
          <w:p w:rsidR="00013C93" w:rsidRPr="002A0ECB" w:rsidRDefault="003C7A89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92" w:type="dxa"/>
            <w:gridSpan w:val="2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51" w:type="dxa"/>
          </w:tcPr>
          <w:p w:rsidR="00013C93" w:rsidRPr="002A0ECB" w:rsidRDefault="00013C93" w:rsidP="003C7A8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1</w:t>
            </w:r>
            <w:r w:rsidR="003C7A89">
              <w:rPr>
                <w:rFonts w:ascii="Times New Roman" w:hAnsi="Times New Roman" w:cs="Times New Roman"/>
              </w:rPr>
              <w:t>3, 5</w:t>
            </w:r>
          </w:p>
        </w:tc>
        <w:tc>
          <w:tcPr>
            <w:tcW w:w="652" w:type="dxa"/>
            <w:gridSpan w:val="2"/>
          </w:tcPr>
          <w:p w:rsidR="00013C93" w:rsidRPr="002A0ECB" w:rsidRDefault="003C7A89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52" w:type="dxa"/>
            <w:gridSpan w:val="2"/>
          </w:tcPr>
          <w:p w:rsidR="00013C93" w:rsidRPr="002A0ECB" w:rsidRDefault="003C7A89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13" w:type="dxa"/>
            <w:gridSpan w:val="3"/>
          </w:tcPr>
          <w:p w:rsidR="00013C93" w:rsidRPr="002A0ECB" w:rsidRDefault="003C7A89" w:rsidP="009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013C93" w:rsidRPr="002A0ECB" w:rsidTr="00432FEB">
        <w:trPr>
          <w:trHeight w:val="240"/>
          <w:tblCellSpacing w:w="5" w:type="nil"/>
        </w:trPr>
        <w:tc>
          <w:tcPr>
            <w:tcW w:w="15134" w:type="dxa"/>
            <w:gridSpan w:val="14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92" w:type="dxa"/>
            <w:gridSpan w:val="2"/>
            <w:vMerge w:val="restart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  <w:tr w:rsidR="0090533D" w:rsidRPr="002A0ECB" w:rsidTr="00432FEB">
        <w:trPr>
          <w:trHeight w:val="240"/>
          <w:tblCellSpacing w:w="5" w:type="nil"/>
        </w:trPr>
        <w:tc>
          <w:tcPr>
            <w:tcW w:w="3466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51" w:type="dxa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  <w:gridSpan w:val="2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3" w:type="dxa"/>
            <w:gridSpan w:val="3"/>
          </w:tcPr>
          <w:p w:rsidR="00013C93" w:rsidRPr="002A0ECB" w:rsidRDefault="00013C93" w:rsidP="0090533D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gridSpan w:val="2"/>
            <w:vMerge/>
          </w:tcPr>
          <w:p w:rsidR="00013C93" w:rsidRPr="002A0ECB" w:rsidRDefault="00013C93" w:rsidP="0090533D">
            <w:pPr>
              <w:rPr>
                <w:rFonts w:ascii="Times New Roman" w:hAnsi="Times New Roman" w:cs="Times New Roman"/>
              </w:rPr>
            </w:pPr>
          </w:p>
        </w:tc>
      </w:tr>
    </w:tbl>
    <w:p w:rsidR="00013C93" w:rsidRPr="002A0ECB" w:rsidRDefault="00013C93" w:rsidP="001D0DFA">
      <w:pPr>
        <w:rPr>
          <w:rFonts w:ascii="Times New Roman" w:hAnsi="Times New Roman" w:cs="Times New Roman"/>
          <w:b/>
        </w:rPr>
      </w:pPr>
    </w:p>
    <w:p w:rsidR="00013C93" w:rsidRDefault="00013C93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C208C" w:rsidRDefault="000C208C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C208C" w:rsidRDefault="000C208C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C208C" w:rsidRDefault="000C208C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C208C" w:rsidRDefault="000C208C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C208C" w:rsidRDefault="000C208C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C208C" w:rsidRDefault="000C208C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C208C" w:rsidRDefault="000C208C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C208C" w:rsidRDefault="000C208C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C208C" w:rsidRDefault="000C208C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C208C" w:rsidRDefault="000C208C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C208C" w:rsidRDefault="000C208C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C208C" w:rsidRDefault="000C208C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C208C" w:rsidRPr="002A0ECB" w:rsidRDefault="000C208C" w:rsidP="00013C93">
      <w:pPr>
        <w:ind w:left="360"/>
        <w:jc w:val="center"/>
        <w:rPr>
          <w:rFonts w:ascii="Times New Roman" w:hAnsi="Times New Roman" w:cs="Times New Roman"/>
          <w:b/>
        </w:rPr>
      </w:pPr>
    </w:p>
    <w:p w:rsidR="00013C93" w:rsidRPr="002A0ECB" w:rsidRDefault="00013C93" w:rsidP="00013C93">
      <w:pPr>
        <w:ind w:firstLine="567"/>
        <w:jc w:val="right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 xml:space="preserve">Приложение № </w:t>
      </w:r>
      <w:r w:rsidR="0085430E">
        <w:rPr>
          <w:rFonts w:ascii="Times New Roman" w:hAnsi="Times New Roman" w:cs="Times New Roman"/>
        </w:rPr>
        <w:t>4</w:t>
      </w:r>
    </w:p>
    <w:p w:rsidR="0085430E" w:rsidRDefault="00013C93" w:rsidP="0085430E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 xml:space="preserve">к </w:t>
      </w:r>
      <w:r w:rsidR="0085430E">
        <w:rPr>
          <w:rFonts w:ascii="Times New Roman" w:hAnsi="Times New Roman" w:cs="Times New Roman"/>
        </w:rPr>
        <w:t xml:space="preserve">постановлению </w:t>
      </w:r>
      <w:r w:rsidRPr="002A0ECB">
        <w:rPr>
          <w:rFonts w:ascii="Times New Roman" w:hAnsi="Times New Roman" w:cs="Times New Roman"/>
        </w:rPr>
        <w:t xml:space="preserve"> Плесецкого </w:t>
      </w:r>
      <w:proofErr w:type="gramStart"/>
      <w:r w:rsidRPr="002A0ECB">
        <w:rPr>
          <w:rFonts w:ascii="Times New Roman" w:hAnsi="Times New Roman" w:cs="Times New Roman"/>
        </w:rPr>
        <w:t>муниципального</w:t>
      </w:r>
      <w:proofErr w:type="gramEnd"/>
      <w:r w:rsidRPr="002A0ECB">
        <w:rPr>
          <w:rFonts w:ascii="Times New Roman" w:hAnsi="Times New Roman" w:cs="Times New Roman"/>
        </w:rPr>
        <w:t xml:space="preserve"> </w:t>
      </w:r>
    </w:p>
    <w:p w:rsidR="00013C93" w:rsidRPr="002A0ECB" w:rsidRDefault="00013C93" w:rsidP="0085430E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>округа</w:t>
      </w:r>
      <w:r w:rsidR="0085430E">
        <w:rPr>
          <w:rFonts w:ascii="Times New Roman" w:hAnsi="Times New Roman" w:cs="Times New Roman"/>
        </w:rPr>
        <w:t xml:space="preserve"> Архангельской области</w:t>
      </w:r>
    </w:p>
    <w:p w:rsidR="00013C93" w:rsidRPr="002A0ECB" w:rsidRDefault="00013C93" w:rsidP="00013C93">
      <w:pPr>
        <w:jc w:val="center"/>
        <w:rPr>
          <w:rFonts w:ascii="Times New Roman" w:hAnsi="Times New Roman" w:cs="Times New Roman"/>
        </w:rPr>
      </w:pPr>
    </w:p>
    <w:p w:rsidR="00013C93" w:rsidRPr="002A0ECB" w:rsidRDefault="00013C93" w:rsidP="00013C93">
      <w:pPr>
        <w:jc w:val="center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>РЕСУРСНОЕ ОБЕСПЕЧЕНИЕ</w:t>
      </w:r>
    </w:p>
    <w:p w:rsidR="00013C93" w:rsidRPr="002A0ECB" w:rsidRDefault="00013C93" w:rsidP="00013C93">
      <w:pPr>
        <w:jc w:val="center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>реализации</w:t>
      </w:r>
      <w:r w:rsidRPr="002A0ECB">
        <w:rPr>
          <w:rFonts w:ascii="Times New Roman" w:hAnsi="Times New Roman" w:cs="Times New Roman"/>
          <w:sz w:val="28"/>
          <w:szCs w:val="28"/>
        </w:rPr>
        <w:t xml:space="preserve"> </w:t>
      </w:r>
      <w:r w:rsidRPr="002A0ECB">
        <w:rPr>
          <w:rFonts w:ascii="Times New Roman" w:hAnsi="Times New Roman" w:cs="Times New Roman"/>
        </w:rPr>
        <w:t xml:space="preserve">муниципальной программы Плесецкого муниципального округа </w:t>
      </w:r>
    </w:p>
    <w:p w:rsidR="00013C93" w:rsidRPr="002A0ECB" w:rsidRDefault="00013C93" w:rsidP="00013C93">
      <w:pPr>
        <w:jc w:val="center"/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 xml:space="preserve">«Профилактика безнадзорности и правонарушений несовершеннолетних и защита их прав» </w:t>
      </w:r>
    </w:p>
    <w:p w:rsidR="00013C93" w:rsidRPr="002A0ECB" w:rsidRDefault="00013C93" w:rsidP="00013C93">
      <w:pPr>
        <w:jc w:val="center"/>
        <w:rPr>
          <w:rFonts w:ascii="Times New Roman" w:hAnsi="Times New Roman" w:cs="Times New Roman"/>
          <w:b/>
        </w:rPr>
      </w:pPr>
    </w:p>
    <w:p w:rsidR="00013C93" w:rsidRPr="002A0ECB" w:rsidRDefault="00013C93" w:rsidP="00013C93">
      <w:pPr>
        <w:jc w:val="center"/>
        <w:rPr>
          <w:rFonts w:ascii="Times New Roman" w:hAnsi="Times New Roman" w:cs="Times New Roman"/>
        </w:rPr>
      </w:pPr>
    </w:p>
    <w:p w:rsidR="00013C93" w:rsidRPr="002A0ECB" w:rsidRDefault="00013C93" w:rsidP="00013C93">
      <w:pPr>
        <w:tabs>
          <w:tab w:val="left" w:pos="6555"/>
        </w:tabs>
        <w:rPr>
          <w:rFonts w:ascii="Times New Roman" w:hAnsi="Times New Roman" w:cs="Times New Roman"/>
        </w:rPr>
      </w:pPr>
      <w:r w:rsidRPr="002A0ECB">
        <w:rPr>
          <w:rFonts w:ascii="Times New Roman" w:hAnsi="Times New Roman" w:cs="Times New Roman"/>
        </w:rPr>
        <w:t>Ответственный исполнитель: муниципальная комиссия по защите прав несовершеннолетних и защите их прав</w:t>
      </w:r>
    </w:p>
    <w:p w:rsidR="00013C93" w:rsidRPr="002A0ECB" w:rsidRDefault="00013C93" w:rsidP="00013C93">
      <w:pPr>
        <w:tabs>
          <w:tab w:val="left" w:pos="6555"/>
        </w:tabs>
        <w:rPr>
          <w:rFonts w:ascii="Times New Roman" w:hAnsi="Times New Roman" w:cs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093"/>
        <w:gridCol w:w="2930"/>
        <w:gridCol w:w="3581"/>
        <w:gridCol w:w="1789"/>
        <w:gridCol w:w="1789"/>
        <w:gridCol w:w="1952"/>
      </w:tblGrid>
      <w:tr w:rsidR="00013C93" w:rsidRPr="002A0ECB" w:rsidTr="00095BB9">
        <w:trPr>
          <w:tblCellSpacing w:w="5" w:type="nil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ECB"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ECB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ECB">
              <w:rPr>
                <w:rFonts w:ascii="Times New Roman" w:hAnsi="Times New Roman" w:cs="Times New Roman"/>
                <w:color w:val="000000"/>
              </w:rPr>
              <w:t>Объем финансирования по источникам тыс. рублей)</w:t>
            </w: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ECB">
              <w:rPr>
                <w:rFonts w:ascii="Times New Roman" w:hAnsi="Times New Roman" w:cs="Times New Roman"/>
                <w:color w:val="000000"/>
              </w:rPr>
              <w:t>В том числе тыс. рублей</w:t>
            </w:r>
          </w:p>
        </w:tc>
      </w:tr>
      <w:tr w:rsidR="00013C93" w:rsidRPr="002A0ECB" w:rsidTr="00095BB9">
        <w:trPr>
          <w:tblCellSpacing w:w="5" w:type="nil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93" w:rsidRPr="002A0ECB" w:rsidRDefault="00013C93" w:rsidP="00037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ECB">
              <w:rPr>
                <w:rFonts w:ascii="Times New Roman" w:hAnsi="Times New Roman" w:cs="Times New Roman"/>
                <w:color w:val="000000"/>
              </w:rPr>
              <w:t>202</w:t>
            </w:r>
            <w:r w:rsidR="000379D8">
              <w:rPr>
                <w:rFonts w:ascii="Times New Roman" w:hAnsi="Times New Roman" w:cs="Times New Roman"/>
                <w:color w:val="000000"/>
              </w:rPr>
              <w:t>5</w:t>
            </w:r>
            <w:r w:rsidRPr="002A0ECB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93" w:rsidRPr="002A0ECB" w:rsidRDefault="000379D8" w:rsidP="00095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  <w:r w:rsidR="00013C93" w:rsidRPr="002A0ECB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93" w:rsidRPr="002A0ECB" w:rsidRDefault="00013C93" w:rsidP="00037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0ECB">
              <w:rPr>
                <w:rFonts w:ascii="Times New Roman" w:hAnsi="Times New Roman" w:cs="Times New Roman"/>
                <w:color w:val="000000"/>
              </w:rPr>
              <w:t>202</w:t>
            </w:r>
            <w:r w:rsidR="000379D8">
              <w:rPr>
                <w:rFonts w:ascii="Times New Roman" w:hAnsi="Times New Roman" w:cs="Times New Roman"/>
                <w:color w:val="000000"/>
              </w:rPr>
              <w:t>7</w:t>
            </w:r>
            <w:r w:rsidRPr="002A0ECB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013C93" w:rsidRPr="002A0ECB" w:rsidTr="00095BB9">
        <w:trPr>
          <w:tblCellSpacing w:w="5" w:type="nil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6</w:t>
            </w:r>
          </w:p>
        </w:tc>
      </w:tr>
      <w:tr w:rsidR="00013C93" w:rsidRPr="002A0ECB" w:rsidTr="00095BB9">
        <w:trPr>
          <w:tblCellSpacing w:w="5" w:type="nil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1. Муниципальная программа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 xml:space="preserve">«Профилактика безнадзорности и правонарушений несовершеннолетних и защита их прав»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30,0</w:t>
            </w:r>
          </w:p>
        </w:tc>
      </w:tr>
      <w:tr w:rsidR="00013C93" w:rsidRPr="002A0ECB" w:rsidTr="00095BB9">
        <w:trPr>
          <w:tblCellSpacing w:w="5" w:type="nil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93" w:rsidRPr="002A0ECB" w:rsidTr="00095BB9">
        <w:trPr>
          <w:tblCellSpacing w:w="5" w:type="nil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</w:tr>
      <w:tr w:rsidR="00013C93" w:rsidRPr="002A0ECB" w:rsidTr="00095BB9">
        <w:trPr>
          <w:tblCellSpacing w:w="5" w:type="nil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</w:tr>
      <w:tr w:rsidR="00013C93" w:rsidRPr="002A0ECB" w:rsidTr="00095BB9">
        <w:trPr>
          <w:tblCellSpacing w:w="5" w:type="nil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30,0</w:t>
            </w:r>
          </w:p>
        </w:tc>
      </w:tr>
      <w:tr w:rsidR="00013C93" w:rsidRPr="002A0ECB" w:rsidTr="00095BB9">
        <w:trPr>
          <w:tblCellSpacing w:w="5" w:type="nil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3" w:rsidRPr="002A0ECB" w:rsidRDefault="00013C93" w:rsidP="00095BB9">
            <w:pPr>
              <w:jc w:val="center"/>
              <w:rPr>
                <w:rFonts w:ascii="Times New Roman" w:hAnsi="Times New Roman" w:cs="Times New Roman"/>
              </w:rPr>
            </w:pPr>
            <w:r w:rsidRPr="002A0ECB">
              <w:rPr>
                <w:rFonts w:ascii="Times New Roman" w:hAnsi="Times New Roman" w:cs="Times New Roman"/>
              </w:rPr>
              <w:t>0</w:t>
            </w:r>
          </w:p>
        </w:tc>
      </w:tr>
    </w:tbl>
    <w:p w:rsidR="00013C93" w:rsidRPr="002A0ECB" w:rsidRDefault="00013C93" w:rsidP="00013C93">
      <w:pPr>
        <w:tabs>
          <w:tab w:val="left" w:pos="6555"/>
        </w:tabs>
        <w:rPr>
          <w:rFonts w:ascii="Times New Roman" w:hAnsi="Times New Roman" w:cs="Times New Roman"/>
        </w:rPr>
        <w:sectPr w:rsidR="00013C93" w:rsidRPr="002A0ECB" w:rsidSect="00245E1B">
          <w:footerReference w:type="even" r:id="rId8"/>
          <w:footerReference w:type="default" r:id="rId9"/>
          <w:pgSz w:w="16838" w:h="11905" w:orient="landscape"/>
          <w:pgMar w:top="719" w:right="720" w:bottom="851" w:left="1134" w:header="720" w:footer="720" w:gutter="0"/>
          <w:cols w:space="720"/>
          <w:noEndnote/>
          <w:titlePg/>
        </w:sectPr>
      </w:pPr>
    </w:p>
    <w:p w:rsidR="00013C93" w:rsidRPr="00C160A6" w:rsidRDefault="00013C93" w:rsidP="00C160A6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013C93" w:rsidRPr="00C160A6" w:rsidSect="00C0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85" w:rsidRDefault="00BE7185" w:rsidP="00BE7185">
      <w:pPr>
        <w:spacing w:after="0" w:line="240" w:lineRule="auto"/>
      </w:pPr>
      <w:r>
        <w:separator/>
      </w:r>
    </w:p>
  </w:endnote>
  <w:endnote w:type="continuationSeparator" w:id="0">
    <w:p w:rsidR="00BE7185" w:rsidRDefault="00BE7185" w:rsidP="00BE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2C" w:rsidRDefault="00163D01" w:rsidP="00DB5B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70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22C" w:rsidRDefault="0005622C" w:rsidP="00DB5BE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2C" w:rsidRDefault="0005622C" w:rsidP="00DB5BE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85" w:rsidRDefault="00BE7185" w:rsidP="00BE7185">
      <w:pPr>
        <w:spacing w:after="0" w:line="240" w:lineRule="auto"/>
      </w:pPr>
      <w:r>
        <w:separator/>
      </w:r>
    </w:p>
  </w:footnote>
  <w:footnote w:type="continuationSeparator" w:id="0">
    <w:p w:rsidR="00BE7185" w:rsidRDefault="00BE7185" w:rsidP="00BE7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067D9"/>
    <w:rsid w:val="00013C93"/>
    <w:rsid w:val="00035A86"/>
    <w:rsid w:val="000379D8"/>
    <w:rsid w:val="000545F4"/>
    <w:rsid w:val="0005622C"/>
    <w:rsid w:val="00062BD1"/>
    <w:rsid w:val="000B6649"/>
    <w:rsid w:val="000C208C"/>
    <w:rsid w:val="000F01E0"/>
    <w:rsid w:val="00163D01"/>
    <w:rsid w:val="001D0DFA"/>
    <w:rsid w:val="001E4D57"/>
    <w:rsid w:val="001F5AE1"/>
    <w:rsid w:val="0020600A"/>
    <w:rsid w:val="002067D9"/>
    <w:rsid w:val="002A0ECB"/>
    <w:rsid w:val="002B0720"/>
    <w:rsid w:val="002C55C8"/>
    <w:rsid w:val="002D6FE4"/>
    <w:rsid w:val="00340604"/>
    <w:rsid w:val="00366EAD"/>
    <w:rsid w:val="003C07E8"/>
    <w:rsid w:val="003C7A89"/>
    <w:rsid w:val="004056D6"/>
    <w:rsid w:val="00411D51"/>
    <w:rsid w:val="00432FEB"/>
    <w:rsid w:val="004B21ED"/>
    <w:rsid w:val="00522504"/>
    <w:rsid w:val="00533621"/>
    <w:rsid w:val="00533E24"/>
    <w:rsid w:val="00557D58"/>
    <w:rsid w:val="005822F8"/>
    <w:rsid w:val="00590716"/>
    <w:rsid w:val="006159EC"/>
    <w:rsid w:val="00635F55"/>
    <w:rsid w:val="006B3834"/>
    <w:rsid w:val="0071646D"/>
    <w:rsid w:val="007B6D87"/>
    <w:rsid w:val="007E7CF9"/>
    <w:rsid w:val="0082245A"/>
    <w:rsid w:val="0085430E"/>
    <w:rsid w:val="00865BFB"/>
    <w:rsid w:val="008A0480"/>
    <w:rsid w:val="008A3FBB"/>
    <w:rsid w:val="0090533D"/>
    <w:rsid w:val="009211FB"/>
    <w:rsid w:val="009B122D"/>
    <w:rsid w:val="00A051FB"/>
    <w:rsid w:val="00A27C68"/>
    <w:rsid w:val="00A4798C"/>
    <w:rsid w:val="00A64298"/>
    <w:rsid w:val="00AB7094"/>
    <w:rsid w:val="00AC3B71"/>
    <w:rsid w:val="00AE1FF1"/>
    <w:rsid w:val="00BA5EED"/>
    <w:rsid w:val="00BD4DB1"/>
    <w:rsid w:val="00BE7185"/>
    <w:rsid w:val="00C00D6C"/>
    <w:rsid w:val="00C00FAF"/>
    <w:rsid w:val="00C160A6"/>
    <w:rsid w:val="00C674E7"/>
    <w:rsid w:val="00D215E1"/>
    <w:rsid w:val="00D2305B"/>
    <w:rsid w:val="00D264A2"/>
    <w:rsid w:val="00D47B65"/>
    <w:rsid w:val="00E4029C"/>
    <w:rsid w:val="00EA1BFD"/>
    <w:rsid w:val="00F3434E"/>
    <w:rsid w:val="00F9293F"/>
    <w:rsid w:val="00FA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3C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13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3C93"/>
  </w:style>
  <w:style w:type="character" w:customStyle="1" w:styleId="a6">
    <w:name w:val="Основной текст Знак"/>
    <w:link w:val="a7"/>
    <w:rsid w:val="00013C93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013C93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013C93"/>
  </w:style>
  <w:style w:type="character" w:customStyle="1" w:styleId="Bodytext2">
    <w:name w:val="Body text2"/>
    <w:rsid w:val="00013C93"/>
    <w:rPr>
      <w:rFonts w:ascii="Times New Roman" w:hAnsi="Times New Roman" w:cs="Times New Roman"/>
      <w:sz w:val="22"/>
      <w:szCs w:val="22"/>
      <w:u w:val="none"/>
    </w:rPr>
  </w:style>
  <w:style w:type="paragraph" w:styleId="a8">
    <w:name w:val="header"/>
    <w:basedOn w:val="a"/>
    <w:link w:val="a9"/>
    <w:uiPriority w:val="99"/>
    <w:semiHidden/>
    <w:unhideWhenUsed/>
    <w:rsid w:val="00432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2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4D2C5-6121-443A-BE60-A7F69BDE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Уният Жанна Александровна</cp:lastModifiedBy>
  <cp:revision>59</cp:revision>
  <cp:lastPrinted>2025-04-17T12:06:00Z</cp:lastPrinted>
  <dcterms:created xsi:type="dcterms:W3CDTF">2025-03-30T05:31:00Z</dcterms:created>
  <dcterms:modified xsi:type="dcterms:W3CDTF">2025-04-29T13:14:00Z</dcterms:modified>
</cp:coreProperties>
</file>