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85" w:rsidRPr="006E3785" w:rsidRDefault="00315266" w:rsidP="006E3785">
      <w:pPr>
        <w:pStyle w:val="a5"/>
        <w:spacing w:before="0" w:beforeAutospacing="0" w:after="0" w:afterAutospacing="0"/>
        <w:ind w:firstLine="709"/>
        <w:jc w:val="right"/>
      </w:pPr>
      <w:r>
        <w:t>Утвержден</w:t>
      </w:r>
      <w:r w:rsidR="006E3785" w:rsidRPr="006E3785">
        <w:t xml:space="preserve"> </w:t>
      </w:r>
    </w:p>
    <w:p w:rsidR="006E3785" w:rsidRPr="006E3785" w:rsidRDefault="00315266" w:rsidP="006E3785">
      <w:pPr>
        <w:pStyle w:val="a5"/>
        <w:spacing w:before="0" w:beforeAutospacing="0" w:after="0" w:afterAutospacing="0"/>
        <w:ind w:firstLine="709"/>
        <w:jc w:val="right"/>
      </w:pPr>
      <w:r>
        <w:t>р</w:t>
      </w:r>
      <w:r w:rsidR="006E3785" w:rsidRPr="006E3785">
        <w:t>ешени</w:t>
      </w:r>
      <w:r>
        <w:t>ем</w:t>
      </w:r>
      <w:r w:rsidR="006E3785" w:rsidRPr="006E3785">
        <w:t xml:space="preserve"> Собрания депутатов</w:t>
      </w:r>
    </w:p>
    <w:p w:rsidR="006E3785" w:rsidRPr="006E3785" w:rsidRDefault="006E3785" w:rsidP="006E3785">
      <w:pPr>
        <w:pStyle w:val="a5"/>
        <w:spacing w:before="0" w:beforeAutospacing="0" w:after="0" w:afterAutospacing="0"/>
        <w:ind w:firstLine="709"/>
        <w:jc w:val="right"/>
      </w:pPr>
      <w:r w:rsidRPr="006E3785">
        <w:t>Плесецкого муниципального округа</w:t>
      </w:r>
    </w:p>
    <w:p w:rsidR="006E3785" w:rsidRPr="006E3785" w:rsidRDefault="006E3785" w:rsidP="006E3785">
      <w:pPr>
        <w:pStyle w:val="a5"/>
        <w:spacing w:before="0" w:beforeAutospacing="0" w:after="0" w:afterAutospacing="0"/>
        <w:ind w:firstLine="709"/>
        <w:jc w:val="right"/>
      </w:pPr>
      <w:r w:rsidRPr="006E3785">
        <w:t>Архангельской области</w:t>
      </w:r>
    </w:p>
    <w:p w:rsidR="006E3785" w:rsidRPr="006E3785" w:rsidRDefault="006E3785" w:rsidP="006E3785">
      <w:pPr>
        <w:widowControl w:val="0"/>
        <w:spacing w:line="240" w:lineRule="auto"/>
        <w:jc w:val="right"/>
        <w:rPr>
          <w:rFonts w:ascii="Times New Roman" w:hAnsi="Times New Roman" w:cs="Times New Roman"/>
          <w:sz w:val="24"/>
          <w:szCs w:val="24"/>
        </w:rPr>
      </w:pPr>
      <w:r w:rsidRPr="006E3785">
        <w:rPr>
          <w:rFonts w:ascii="Times New Roman" w:hAnsi="Times New Roman" w:cs="Times New Roman"/>
          <w:sz w:val="24"/>
          <w:szCs w:val="24"/>
        </w:rPr>
        <w:t xml:space="preserve">от 14 февраля 2023 года № 133 </w:t>
      </w:r>
    </w:p>
    <w:p w:rsidR="006E3785" w:rsidRPr="00315266" w:rsidRDefault="006E3785" w:rsidP="00315266">
      <w:pPr>
        <w:widowControl w:val="0"/>
        <w:spacing w:line="240" w:lineRule="auto"/>
        <w:ind w:left="3686"/>
        <w:jc w:val="right"/>
        <w:rPr>
          <w:rFonts w:ascii="Times New Roman" w:hAnsi="Times New Roman" w:cs="Times New Roman"/>
          <w:sz w:val="24"/>
          <w:szCs w:val="24"/>
        </w:rPr>
      </w:pPr>
      <w:r w:rsidRPr="006E3785">
        <w:rPr>
          <w:rFonts w:ascii="Times New Roman" w:hAnsi="Times New Roman" w:cs="Times New Roman"/>
          <w:sz w:val="24"/>
          <w:szCs w:val="24"/>
        </w:rPr>
        <w:t>(в редакции решений</w:t>
      </w:r>
      <w:r w:rsidR="003152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3785">
        <w:rPr>
          <w:rFonts w:ascii="Times New Roman" w:hAnsi="Times New Roman" w:cs="Times New Roman"/>
          <w:sz w:val="24"/>
          <w:szCs w:val="24"/>
        </w:rPr>
        <w:t>от 28 ноября</w:t>
      </w:r>
      <w:r>
        <w:rPr>
          <w:rFonts w:ascii="Times New Roman" w:hAnsi="Times New Roman" w:cs="Times New Roman"/>
          <w:sz w:val="24"/>
          <w:szCs w:val="24"/>
        </w:rPr>
        <w:t xml:space="preserve"> </w:t>
      </w:r>
      <w:r w:rsidRPr="006E3785">
        <w:rPr>
          <w:rFonts w:ascii="Times New Roman" w:hAnsi="Times New Roman" w:cs="Times New Roman"/>
          <w:sz w:val="24"/>
          <w:szCs w:val="24"/>
        </w:rPr>
        <w:t>2023 года № 169,</w:t>
      </w:r>
      <w:r>
        <w:rPr>
          <w:rFonts w:ascii="Times New Roman" w:hAnsi="Times New Roman" w:cs="Times New Roman"/>
          <w:sz w:val="24"/>
          <w:szCs w:val="24"/>
        </w:rPr>
        <w:t xml:space="preserve"> </w:t>
      </w:r>
      <w:r w:rsidRPr="006E3785">
        <w:rPr>
          <w:rFonts w:ascii="Times New Roman" w:hAnsi="Times New Roman" w:cs="Times New Roman"/>
          <w:sz w:val="24"/>
          <w:szCs w:val="24"/>
        </w:rPr>
        <w:t>от 24 сентября 2024 года № 214</w:t>
      </w:r>
      <w:r w:rsidR="00315266">
        <w:rPr>
          <w:rFonts w:ascii="Times New Roman" w:hAnsi="Times New Roman" w:cs="Times New Roman"/>
          <w:sz w:val="24"/>
          <w:szCs w:val="24"/>
        </w:rPr>
        <w:t>,                                                 от 18 февраля 2025 года № ___</w:t>
      </w:r>
      <w:r w:rsidRPr="006E3785">
        <w:rPr>
          <w:rFonts w:ascii="Times New Roman" w:hAnsi="Times New Roman" w:cs="Times New Roman"/>
          <w:sz w:val="24"/>
          <w:szCs w:val="24"/>
        </w:rPr>
        <w:t>)</w:t>
      </w:r>
    </w:p>
    <w:p w:rsidR="006E3785" w:rsidRPr="006E3785" w:rsidRDefault="006E3785" w:rsidP="006E3785">
      <w:pPr>
        <w:pStyle w:val="a5"/>
        <w:spacing w:before="0" w:beforeAutospacing="0" w:after="0" w:afterAutospacing="0"/>
        <w:ind w:firstLine="709"/>
        <w:jc w:val="right"/>
      </w:pPr>
    </w:p>
    <w:p w:rsidR="006E3785" w:rsidRPr="006E3785" w:rsidRDefault="006E3785" w:rsidP="006E3785">
      <w:pPr>
        <w:pStyle w:val="2"/>
        <w:spacing w:after="0" w:line="240" w:lineRule="auto"/>
        <w:jc w:val="center"/>
        <w:rPr>
          <w:b/>
        </w:rPr>
      </w:pPr>
    </w:p>
    <w:p w:rsidR="006E3785" w:rsidRPr="006E3785" w:rsidRDefault="006E3785" w:rsidP="006E3785">
      <w:pPr>
        <w:pStyle w:val="2"/>
        <w:spacing w:after="0" w:line="240" w:lineRule="auto"/>
        <w:jc w:val="center"/>
        <w:rPr>
          <w:b/>
        </w:rPr>
      </w:pPr>
    </w:p>
    <w:p w:rsidR="006E3785" w:rsidRPr="006E3785" w:rsidRDefault="006E3785" w:rsidP="00315266">
      <w:pPr>
        <w:pStyle w:val="ConsPlusTitle"/>
        <w:jc w:val="center"/>
        <w:rPr>
          <w:rFonts w:ascii="Times New Roman" w:hAnsi="Times New Roman" w:cs="Times New Roman"/>
          <w:sz w:val="24"/>
          <w:szCs w:val="24"/>
        </w:rPr>
      </w:pPr>
      <w:r w:rsidRPr="006E3785">
        <w:rPr>
          <w:rFonts w:ascii="Times New Roman" w:hAnsi="Times New Roman" w:cs="Times New Roman"/>
          <w:sz w:val="24"/>
          <w:szCs w:val="24"/>
        </w:rPr>
        <w:t>РЕГЛАМЕНТ</w:t>
      </w:r>
    </w:p>
    <w:p w:rsidR="006E3785" w:rsidRPr="006E3785" w:rsidRDefault="006E3785" w:rsidP="00315266">
      <w:pPr>
        <w:pStyle w:val="ConsPlusTitle"/>
        <w:jc w:val="center"/>
        <w:rPr>
          <w:rFonts w:ascii="Times New Roman" w:hAnsi="Times New Roman" w:cs="Times New Roman"/>
          <w:sz w:val="24"/>
          <w:szCs w:val="24"/>
        </w:rPr>
      </w:pPr>
      <w:r w:rsidRPr="006E3785">
        <w:rPr>
          <w:rFonts w:ascii="Times New Roman" w:hAnsi="Times New Roman" w:cs="Times New Roman"/>
          <w:sz w:val="24"/>
          <w:szCs w:val="24"/>
        </w:rPr>
        <w:t>СОБРАНИЯ ДЕПУТАТОВ</w:t>
      </w:r>
    </w:p>
    <w:p w:rsidR="006E3785" w:rsidRPr="006E3785" w:rsidRDefault="006E3785" w:rsidP="00315266">
      <w:pPr>
        <w:pStyle w:val="ConsPlusTitle"/>
        <w:jc w:val="center"/>
        <w:rPr>
          <w:rFonts w:ascii="Times New Roman" w:hAnsi="Times New Roman" w:cs="Times New Roman"/>
          <w:sz w:val="24"/>
          <w:szCs w:val="24"/>
        </w:rPr>
      </w:pPr>
      <w:r w:rsidRPr="006E3785">
        <w:rPr>
          <w:rFonts w:ascii="Times New Roman" w:hAnsi="Times New Roman" w:cs="Times New Roman"/>
          <w:sz w:val="24"/>
          <w:szCs w:val="24"/>
        </w:rPr>
        <w:t>ПЛЕСЕЦКОГО МУНИЦИПАЛЬНОГО ОКРУГА АРХАНГЕЛЬСКОЙ ОБЛАСТИ</w:t>
      </w:r>
    </w:p>
    <w:p w:rsidR="006E3785" w:rsidRPr="006E3785" w:rsidRDefault="006E3785" w:rsidP="00315266">
      <w:pPr>
        <w:pStyle w:val="ConsPlusTitle"/>
        <w:jc w:val="center"/>
        <w:rPr>
          <w:rFonts w:ascii="Times New Roman" w:hAnsi="Times New Roman" w:cs="Times New Roman"/>
          <w:sz w:val="24"/>
          <w:szCs w:val="24"/>
        </w:rPr>
      </w:pPr>
    </w:p>
    <w:p w:rsidR="006E3785" w:rsidRPr="006E3785" w:rsidRDefault="006E3785" w:rsidP="00315266">
      <w:pPr>
        <w:pStyle w:val="ConsPlusTitle"/>
        <w:jc w:val="center"/>
        <w:rPr>
          <w:rFonts w:ascii="Times New Roman" w:hAnsi="Times New Roman" w:cs="Times New Roman"/>
          <w:sz w:val="24"/>
          <w:szCs w:val="24"/>
        </w:rPr>
      </w:pPr>
    </w:p>
    <w:p w:rsidR="006E3785" w:rsidRPr="006E3785" w:rsidRDefault="006E3785" w:rsidP="00315266">
      <w:pPr>
        <w:pStyle w:val="ConsPlusTitle"/>
        <w:jc w:val="center"/>
        <w:outlineLvl w:val="1"/>
        <w:rPr>
          <w:rFonts w:ascii="Times New Roman" w:hAnsi="Times New Roman" w:cs="Times New Roman"/>
          <w:sz w:val="24"/>
          <w:szCs w:val="24"/>
        </w:rPr>
      </w:pPr>
      <w:r w:rsidRPr="006E3785">
        <w:rPr>
          <w:rFonts w:ascii="Times New Roman" w:hAnsi="Times New Roman" w:cs="Times New Roman"/>
          <w:sz w:val="24"/>
          <w:szCs w:val="24"/>
        </w:rPr>
        <w:t>Раздел I. ОБЩИЕ ПОЛОЖЕНИЯ</w:t>
      </w:r>
    </w:p>
    <w:p w:rsidR="006E3785" w:rsidRPr="006E3785" w:rsidRDefault="006E3785" w:rsidP="00315266">
      <w:pPr>
        <w:pStyle w:val="2"/>
        <w:spacing w:after="0" w:line="240" w:lineRule="auto"/>
        <w:jc w:val="center"/>
        <w:rPr>
          <w:b/>
        </w:rPr>
      </w:pPr>
    </w:p>
    <w:p w:rsidR="006E3785" w:rsidRPr="006E3785" w:rsidRDefault="006E3785" w:rsidP="00315266">
      <w:pPr>
        <w:pStyle w:val="2"/>
        <w:spacing w:after="0" w:line="240" w:lineRule="auto"/>
        <w:jc w:val="center"/>
        <w:rPr>
          <w:b/>
        </w:rPr>
      </w:pPr>
      <w:r w:rsidRPr="006E3785">
        <w:rPr>
          <w:b/>
        </w:rPr>
        <w:t>Глава I. ОБЩИЕ ВОПРОСЫ ДЕЯТЕЛЬНОСТИ СОБРАНИЯ ДЕПУТАТОВ</w:t>
      </w:r>
    </w:p>
    <w:p w:rsidR="006E3785" w:rsidRPr="006E3785" w:rsidRDefault="006E3785" w:rsidP="00315266">
      <w:pPr>
        <w:pStyle w:val="2"/>
        <w:spacing w:after="0" w:line="240" w:lineRule="auto"/>
        <w:jc w:val="cente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1.1. Собрание депутатов Плесецкого муниципального округа Архангельской области</w:t>
      </w:r>
    </w:p>
    <w:p w:rsidR="006E3785" w:rsidRPr="006E3785" w:rsidRDefault="006E3785" w:rsidP="006E3785">
      <w:pPr>
        <w:pStyle w:val="ConsPlusNormal"/>
        <w:ind w:firstLine="540"/>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proofErr w:type="gramStart"/>
      <w:r w:rsidRPr="006E3785">
        <w:rPr>
          <w:rFonts w:ascii="Times New Roman" w:hAnsi="Times New Roman" w:cs="Times New Roman"/>
          <w:sz w:val="24"/>
          <w:szCs w:val="24"/>
        </w:rPr>
        <w:t xml:space="preserve">В соответствии с </w:t>
      </w:r>
      <w:hyperlink r:id="rId6" w:history="1">
        <w:r w:rsidRPr="006E3785">
          <w:rPr>
            <w:rFonts w:ascii="Times New Roman" w:hAnsi="Times New Roman" w:cs="Times New Roman"/>
            <w:sz w:val="24"/>
            <w:szCs w:val="24"/>
          </w:rPr>
          <w:t>Уставом</w:t>
        </w:r>
      </w:hyperlink>
      <w:r w:rsidRPr="006E3785">
        <w:rPr>
          <w:rFonts w:ascii="Times New Roman" w:hAnsi="Times New Roman" w:cs="Times New Roman"/>
          <w:sz w:val="24"/>
          <w:szCs w:val="24"/>
        </w:rPr>
        <w:t xml:space="preserve"> Плесецкого муниципального округа Архангельской области Собрание депутатов Плесецкого муниципального округа Архангельской области (далее – Собрание депутатов) является постоянно действующим и единственным представительным органом местного самоуправления, обладающим правом принимать от имени населения Плесецкого муниципального округа Архангельской области решения по вопросам местного значения и представлять интересы населения Плесецкого муниципального округа Архангельской области в отношениях с федеральными органами государственной власти</w:t>
      </w:r>
      <w:proofErr w:type="gramEnd"/>
      <w:r w:rsidRPr="006E3785">
        <w:rPr>
          <w:rFonts w:ascii="Times New Roman" w:hAnsi="Times New Roman" w:cs="Times New Roman"/>
          <w:sz w:val="24"/>
          <w:szCs w:val="24"/>
        </w:rPr>
        <w:t>, органами государственной власти Архангельской области и иных субъектов Российской Федерации, органами местного самоуправления, предприятиями, учреждениями Плесецкого муниципального округа Архангельской области и иными организациями и лицами.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1.2. Правовые основы деятельности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Собрание депутатов осуществляет свои полномочия в соответствии с </w:t>
      </w:r>
      <w:hyperlink r:id="rId7" w:history="1">
        <w:r w:rsidRPr="006E3785">
          <w:rPr>
            <w:rFonts w:ascii="Times New Roman" w:hAnsi="Times New Roman" w:cs="Times New Roman"/>
            <w:sz w:val="24"/>
            <w:szCs w:val="24"/>
          </w:rPr>
          <w:t>Конституцией</w:t>
        </w:r>
      </w:hyperlink>
      <w:r w:rsidRPr="006E3785">
        <w:rPr>
          <w:rFonts w:ascii="Times New Roman" w:hAnsi="Times New Roman" w:cs="Times New Roman"/>
          <w:sz w:val="24"/>
          <w:szCs w:val="24"/>
        </w:rPr>
        <w:t xml:space="preserve"> Российской Федерации, федеральными законами и законами Архангельской области, </w:t>
      </w:r>
      <w:hyperlink r:id="rId8" w:history="1">
        <w:r w:rsidRPr="006E3785">
          <w:rPr>
            <w:rFonts w:ascii="Times New Roman" w:hAnsi="Times New Roman" w:cs="Times New Roman"/>
            <w:sz w:val="24"/>
            <w:szCs w:val="24"/>
          </w:rPr>
          <w:t>Уставом</w:t>
        </w:r>
      </w:hyperlink>
      <w:r w:rsidRPr="006E3785">
        <w:rPr>
          <w:rFonts w:ascii="Times New Roman" w:hAnsi="Times New Roman" w:cs="Times New Roman"/>
          <w:sz w:val="24"/>
          <w:szCs w:val="24"/>
        </w:rPr>
        <w:t xml:space="preserve"> Плесецкого муниципального округа Архангельской области, иными правовыми актами и настоящим Регламентом.</w:t>
      </w:r>
    </w:p>
    <w:p w:rsidR="006E3785" w:rsidRPr="006E3785" w:rsidRDefault="006E3785" w:rsidP="006E3785">
      <w:pPr>
        <w:pStyle w:val="ConsPlusNormal"/>
        <w:ind w:firstLine="709"/>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1.3. Принципы деятельности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Деятельность Собрания депутатов основывается на принципах приоритета прав и свобод человека и гражданина, законности, гласности, учета общественного мнения, политического многообразия и многопартийности, свободного обсуждения и коллективного решения вопросов.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lastRenderedPageBreak/>
        <w:t>Статья 1.4. Основные понятия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Для целей регламента Собрания депутатов (далее - настоящий Регламент) применяются следующие основные понятия: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повестка дня сессии - перечень вопросов, которые предлагается рассмотреть на сессии, с указанием очередности их рассмотрения и докладчиков (содокладчиков) по каждому вопросу;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сессия - одно или несколько последовательных заседаний Собрания депутатов с общей для них повесткой дня;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заседание - общее собрание депутатов Собрания депутатов для обсуждения и принятия решений по вопросам, относящимся к его компетенции;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постоянная комиссия Собрания депутатов - орган Собрания депутатов, сформированный из числа депутатов Собрания депутатов одного созыва для реализации полномочий по предметам ведения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временная комиссия - орган, созданный Собранием депутатов для реализации определенных задач, деятельность которого прекращается после выполнения возложенных на него задач или по истечении установленного срока;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рабочая группа - группа, образованная из числа депутатов Собрания депутатов одного созыва и представителей органов государственной власти, местного самоуправления, организаций для подготовки вопросов, относящихся к полномочиям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депутатские слушания - организационная форма деятельности депутатов Собрания депутатов для предварительного обсуждения правовых актов, других вопросов, относящихся к полномочиям Собрания депутатов и требующих публичного обсуждения и выработки рекомендаций;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8) «час информации» - организационная форма взаимодействия депутатов Собрания депутатов и приглашенных для ответов в период </w:t>
      </w:r>
      <w:proofErr w:type="gramStart"/>
      <w:r w:rsidRPr="006E3785">
        <w:rPr>
          <w:rFonts w:ascii="Times New Roman" w:hAnsi="Times New Roman" w:cs="Times New Roman"/>
          <w:sz w:val="24"/>
          <w:szCs w:val="24"/>
        </w:rPr>
        <w:t>сессии Собрания депутатов должностных лиц администрации</w:t>
      </w:r>
      <w:proofErr w:type="gramEnd"/>
      <w:r w:rsidRPr="006E3785">
        <w:rPr>
          <w:rFonts w:ascii="Times New Roman" w:hAnsi="Times New Roman" w:cs="Times New Roman"/>
          <w:sz w:val="24"/>
          <w:szCs w:val="24"/>
        </w:rPr>
        <w:t xml:space="preserve"> Плесецкого муниципального округа Архангельской области, государственных органов, органов местного самоуправления Плесецкого муниципального округа Архангельской области на вопросы депутатов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9) установленное число депутатов Собрания депутатов - число депутатов Собрания депутатов, установленное </w:t>
      </w:r>
      <w:hyperlink r:id="rId9" w:history="1">
        <w:r w:rsidRPr="006E3785">
          <w:rPr>
            <w:rFonts w:ascii="Times New Roman" w:hAnsi="Times New Roman" w:cs="Times New Roman"/>
            <w:sz w:val="24"/>
            <w:szCs w:val="24"/>
          </w:rPr>
          <w:t>Уставом</w:t>
        </w:r>
      </w:hyperlink>
      <w:r w:rsidRPr="006E3785">
        <w:rPr>
          <w:rFonts w:ascii="Times New Roman" w:hAnsi="Times New Roman" w:cs="Times New Roman"/>
          <w:sz w:val="24"/>
          <w:szCs w:val="24"/>
        </w:rPr>
        <w:t xml:space="preserve">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10) число избранных депутатов Собрания депутатов - число депутатов, фактически избранных в состав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11) число депутатов Собрания депутатов, присутствующих на сессии, - число депутатов Собрания депутатов, зарегистрированных на начало голосования, включая депутатов Собрания депутатов, передавших право голоса другому депутату Собрания депутатов в соответствии с </w:t>
      </w:r>
      <w:hyperlink w:anchor="P806" w:history="1">
        <w:r w:rsidRPr="006E3785">
          <w:rPr>
            <w:rFonts w:ascii="Times New Roman" w:hAnsi="Times New Roman" w:cs="Times New Roman"/>
            <w:sz w:val="24"/>
            <w:szCs w:val="24"/>
          </w:rPr>
          <w:t xml:space="preserve">пунктом 2 статьи </w:t>
        </w:r>
      </w:hyperlink>
      <w:r w:rsidRPr="006E3785">
        <w:rPr>
          <w:rFonts w:ascii="Times New Roman" w:hAnsi="Times New Roman" w:cs="Times New Roman"/>
          <w:sz w:val="24"/>
          <w:szCs w:val="24"/>
        </w:rPr>
        <w:t>11.1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12) число депутатов Собрания депутатов, принявших участие в голосовании, - общее число депутатов Собрания депутатов, проголосовавших по данному вопросу «за», «против», «воздержался»;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13) большинство голосов депутатов Собрания депутатов - число голосов депутатов Собрания депутатов, превышающее в зависимости от рассматриваемого вопроса половину от установленного числа депутатов Собрания депутатов, или от числа избранных депутатов Собрания депутатов, или от числа депутатов Собрания депутатов, присутствующих на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14) квалифицированное большинство голосов депутатов Собрания депутатов - число голосов депутатов Собрания депутатов, составляющее две трети от установленного числа депутатов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15) рейтинговое голосование - голосование, при котором производится отбор одного или нескольких проектов решений или кандидатур, получивших наибольшее 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проектов решений или кандидатурам;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16) открытое голосование - голосование с поднятием рук с карточкой для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17) поименное голосование - голосование, при котором называются фамилии депутатов по алфавиту и каждый из них оглашает вслух свою позицию;</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18) тайное голосование - голосование с помощью бюллетеней для тайного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19) альтернативное голосование - голосование только за один из вариантов вопроса, поставленного на голосование;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20) процедурное голосование - голосование по порядку ведения сессии Собрания депутатов, не оформляемое решением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21) порядок ведения сессии Собрания депутатов - соблюдение депутатами и иными лицами, присутствующими на сессии Собрания депутатов,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22) фракция - депутатское объединение, сформированное из депутатов, принадлежащих к одной или нескольким политическим партиям, а также депутатов, разделяющих положения их партийных программ;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23) депутатская группа - депутатское объединение, сформированное по территориальному, профессиональному и иным признакам из депутатов;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24) согласительная комиссия - созданная по итогам рассмотрения проекта решения по решению Собрания депутатов комиссия по доработке проекта решения, а также созданная по итогам повторного рассмотрения проекта решения, отклоненного главой Плесецкого муниципального округа Архангельской области, по решению Собрания депутатов комиссия для преодоления существующих разногласий;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25) процедурные вопросы – это вопросы, связанные с порядком ведения сессии Собрания депутатов в соответствии с </w:t>
      </w:r>
      <w:hyperlink w:anchor="P806" w:history="1">
        <w:r w:rsidRPr="006E3785">
          <w:rPr>
            <w:rFonts w:ascii="Times New Roman" w:hAnsi="Times New Roman" w:cs="Times New Roman"/>
            <w:sz w:val="24"/>
            <w:szCs w:val="24"/>
          </w:rPr>
          <w:t xml:space="preserve">пунктом 2 статьи </w:t>
        </w:r>
      </w:hyperlink>
      <w:r w:rsidRPr="006E3785">
        <w:rPr>
          <w:rFonts w:ascii="Times New Roman" w:hAnsi="Times New Roman" w:cs="Times New Roman"/>
          <w:sz w:val="24"/>
          <w:szCs w:val="24"/>
        </w:rPr>
        <w:t>12.2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26) специальная комиссия – комиссия, образованная решением Собрания депутатов по основаниям, определенным Уставом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27) Совет собрания – организационная форма деятельности Собрания депутатов, проводимая в форме совместного заседания председателя Собрания депутатов, заместителя председателя Собрания депутатов, председателей постоянных депутатских комиссий Собрания депутатов для решения организационных вопросов Собрания депутатов и иных вопросов;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28) круглый стол – организационная форма деятельности Собрания депутатов в рамках  крупного мероприятия для обобщения идей и мнений относительно обсуждаемого вопроса;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29) прения – одна из форм деятельности депутатов, представляющая собой обсуждение ими проектов решений в порядке, устанавливаемом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proofErr w:type="gramStart"/>
      <w:r w:rsidRPr="006E3785">
        <w:rPr>
          <w:rFonts w:ascii="Times New Roman" w:hAnsi="Times New Roman" w:cs="Times New Roman"/>
          <w:sz w:val="24"/>
          <w:szCs w:val="24"/>
        </w:rPr>
        <w:t xml:space="preserve">30) дистанционное заседание – форма проведения заседания Собрания депутатов с использования систем видеоконференц-связи или иных программ, технических средств, обеспечивающих возможность </w:t>
      </w:r>
      <w:proofErr w:type="spellStart"/>
      <w:r w:rsidRPr="006E3785">
        <w:rPr>
          <w:rFonts w:ascii="Times New Roman" w:hAnsi="Times New Roman" w:cs="Times New Roman"/>
          <w:sz w:val="24"/>
          <w:szCs w:val="24"/>
        </w:rPr>
        <w:t>онлайн-общения</w:t>
      </w:r>
      <w:proofErr w:type="spellEnd"/>
      <w:r w:rsidRPr="006E3785">
        <w:rPr>
          <w:rFonts w:ascii="Times New Roman" w:hAnsi="Times New Roman" w:cs="Times New Roman"/>
          <w:sz w:val="24"/>
          <w:szCs w:val="24"/>
        </w:rPr>
        <w:t xml:space="preserve">, при введении на территории Архангельской области режима повышенной готовности, режима чрезвычайной ситуации, ограничительных мероприятий, чрезвычайной ситуации либо иных исключительных </w:t>
      </w:r>
      <w:r w:rsidRPr="006E3785">
        <w:rPr>
          <w:rFonts w:ascii="Times New Roman" w:hAnsi="Times New Roman" w:cs="Times New Roman"/>
          <w:sz w:val="24"/>
          <w:szCs w:val="24"/>
        </w:rPr>
        <w:lastRenderedPageBreak/>
        <w:t>обстоятельств, а также в целях принятия решения и проектов правовых актов в соответствии с компетенцией Собрания депутатов по вопросам, требующим безотлагательного</w:t>
      </w:r>
      <w:proofErr w:type="gramEnd"/>
      <w:r w:rsidRPr="006E3785">
        <w:rPr>
          <w:rFonts w:ascii="Times New Roman" w:hAnsi="Times New Roman" w:cs="Times New Roman"/>
          <w:sz w:val="24"/>
          <w:szCs w:val="24"/>
        </w:rPr>
        <w:t xml:space="preserve"> рассмотрения.</w:t>
      </w:r>
    </w:p>
    <w:p w:rsidR="006E3785" w:rsidRPr="006E3785" w:rsidRDefault="006E3785" w:rsidP="006E3785">
      <w:pPr>
        <w:pStyle w:val="ConsPlusNormal"/>
        <w:ind w:firstLine="709"/>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1.5. Условия осуществления депутатских полномочий</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Депутат Собрания депутатов (далее также - депутат) осуществляет свои полномочия без отрыва от основной деятельности.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 Число </w:t>
      </w:r>
      <w:proofErr w:type="gramStart"/>
      <w:r w:rsidRPr="006E3785">
        <w:rPr>
          <w:rFonts w:ascii="Times New Roman" w:hAnsi="Times New Roman" w:cs="Times New Roman"/>
          <w:sz w:val="24"/>
          <w:szCs w:val="24"/>
        </w:rPr>
        <w:t>депутатов, работающих на профессиональной постоянной основе устанавливается</w:t>
      </w:r>
      <w:proofErr w:type="gramEnd"/>
      <w:r w:rsidRPr="006E3785">
        <w:rPr>
          <w:rFonts w:ascii="Times New Roman" w:hAnsi="Times New Roman" w:cs="Times New Roman"/>
          <w:sz w:val="24"/>
          <w:szCs w:val="24"/>
        </w:rPr>
        <w:t xml:space="preserve"> Уставом Плесецкого муниципального округа Архангельской области и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Избрание депутатов на должности председателя Собрания депутатов и заместителя председателя Собрания депутатов является основанием для осуществления ими деятельности на профессиональной постоянной основе в Собрании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540"/>
        <w:jc w:val="both"/>
        <w:rPr>
          <w:rFonts w:ascii="Times New Roman" w:hAnsi="Times New Roman" w:cs="Times New Roman"/>
          <w:sz w:val="24"/>
          <w:szCs w:val="24"/>
        </w:rPr>
      </w:pPr>
    </w:p>
    <w:p w:rsidR="006E3785" w:rsidRPr="006E3785" w:rsidRDefault="006E3785" w:rsidP="006E3785">
      <w:pPr>
        <w:pStyle w:val="ConsPlusTitle"/>
        <w:jc w:val="center"/>
        <w:outlineLvl w:val="1"/>
        <w:rPr>
          <w:rFonts w:ascii="Times New Roman" w:hAnsi="Times New Roman" w:cs="Times New Roman"/>
          <w:sz w:val="24"/>
          <w:szCs w:val="24"/>
        </w:rPr>
      </w:pPr>
      <w:r w:rsidRPr="006E3785">
        <w:rPr>
          <w:rFonts w:ascii="Times New Roman" w:hAnsi="Times New Roman" w:cs="Times New Roman"/>
          <w:sz w:val="24"/>
          <w:szCs w:val="24"/>
        </w:rPr>
        <w:t>Раздел II. СТРУКТУРА СОБРАНИЯ ДЕПУТАТОВ</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Глава II. ПРЕДСЕДАТЕЛЬ СОБРАНИЯ ДЕПУТАТОВ</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2.1. Порядок избрания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Председатель Собрания депутатов избирается на альтернативной </w:t>
      </w:r>
      <w:proofErr w:type="gramStart"/>
      <w:r w:rsidRPr="006E3785">
        <w:rPr>
          <w:rFonts w:ascii="Times New Roman" w:hAnsi="Times New Roman" w:cs="Times New Roman"/>
          <w:sz w:val="24"/>
          <w:szCs w:val="24"/>
        </w:rPr>
        <w:t>основе</w:t>
      </w:r>
      <w:proofErr w:type="gramEnd"/>
      <w:r w:rsidRPr="006E3785">
        <w:rPr>
          <w:rFonts w:ascii="Times New Roman" w:hAnsi="Times New Roman" w:cs="Times New Roman"/>
          <w:sz w:val="24"/>
          <w:szCs w:val="24"/>
        </w:rPr>
        <w:t xml:space="preserve"> на сессии Собрания депутатов тайным голосованием из числа депутатов, давших согласие баллотироваться на эту должность и осуществлять деятельность на постоянной основе.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Собрание депутатов может принять решение о проведении открытого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Кандидатуры на должность председателя Собрания депутатов могут предлагаться депутатами, депутатскими объединениями, допускается самовыдвижение.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Всем кандидатам на сессии Собрания депутатов предоставляется слово для выступления и ответов на вопросы.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После выступлений и ответов на вопросы проводится обсуждение кандидатур.</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список для тайного голосования вносятся все выдвинутые кандидатуры на должность председателя Собрания депутатов, за исключением кандидатов, взявших самоотвод.</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Заявление кандидата о самоотводе принимается без обсуждения и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Кандидат считается избранным на должность председателя Собрания депутатов, если в результате голосования он получил более половины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В случае</w:t>
      </w:r>
      <w:proofErr w:type="gramStart"/>
      <w:r w:rsidRPr="006E3785">
        <w:rPr>
          <w:rFonts w:ascii="Times New Roman" w:hAnsi="Times New Roman" w:cs="Times New Roman"/>
          <w:sz w:val="24"/>
          <w:szCs w:val="24"/>
        </w:rPr>
        <w:t>,</w:t>
      </w:r>
      <w:proofErr w:type="gramEnd"/>
      <w:r w:rsidRPr="006E3785">
        <w:rPr>
          <w:rFonts w:ascii="Times New Roman" w:hAnsi="Times New Roman" w:cs="Times New Roman"/>
          <w:sz w:val="24"/>
          <w:szCs w:val="24"/>
        </w:rPr>
        <w:t xml:space="preserve"> если ни один из выдвинутых кандидатов не набрал требуемого для избрания числа голосов депутатов, проводится второй тур голосования по двум кандидатурам, получившим наибольшее число голосов.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Избранным на должность председателя Собрания депутатов по итогам голосования второго тура считается кандидат, который получил более половины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Если председатель Собрания депутатов не избран, проводятся повторные выборы на той же сессии Собрания депутатов, с новым выдвижением кандидатур. При повторном выдвижении могут предлагаться те же либо новые кандидатуры.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При проведении открытого голосования подсчет голосов осуществляется выбранным из состава депутатов секретариатом. Результаты  открытого голосования заносятся в протокол и оформляются решением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8. Избрание председателя Собрания депутатов по результатам тайного или открытого  голосования оформляется решением Собрания депутатов без дополнительного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bookmarkStart w:id="0" w:name="P143"/>
      <w:bookmarkEnd w:id="0"/>
      <w:r w:rsidRPr="006E3785">
        <w:rPr>
          <w:rFonts w:ascii="Times New Roman" w:hAnsi="Times New Roman" w:cs="Times New Roman"/>
          <w:sz w:val="24"/>
          <w:szCs w:val="24"/>
        </w:rPr>
        <w:t>Статья 2.2. Полномочия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Председатель Собрания депутатов подотчетен Собранию депутатов.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Председатель Собрания депутатов возглавляет и организует работу Собрания депутатов в порядке, предусмотренном </w:t>
      </w:r>
      <w:hyperlink r:id="rId10" w:history="1">
        <w:r w:rsidRPr="006E3785">
          <w:rPr>
            <w:rFonts w:ascii="Times New Roman" w:hAnsi="Times New Roman" w:cs="Times New Roman"/>
            <w:sz w:val="24"/>
            <w:szCs w:val="24"/>
          </w:rPr>
          <w:t>Уставом</w:t>
        </w:r>
      </w:hyperlink>
      <w:r w:rsidRPr="006E3785">
        <w:rPr>
          <w:rFonts w:ascii="Times New Roman" w:hAnsi="Times New Roman" w:cs="Times New Roman"/>
          <w:sz w:val="24"/>
          <w:szCs w:val="24"/>
        </w:rPr>
        <w:t xml:space="preserve"> Плесецкого муниципального округа Архангельской области, муниципальными правовыми актами и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Председатель Собрания депутатов избирается на срок своих полномочий в качестве депутата Собрания депутатов и исполняет свои должностные обязанности до начала работы первой сессии Собрания депутатов нового созыва.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Председатель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выполняет решения Собрания депутатов, связанные с организацией деятельности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координирует работу с заместителем председателя Собрания депутатов, председателями постоянных и временных комиссий, рабочих групп, депутатских объединений;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осуществляет </w:t>
      </w:r>
      <w:proofErr w:type="gramStart"/>
      <w:r w:rsidRPr="006E3785">
        <w:rPr>
          <w:rFonts w:ascii="Times New Roman" w:hAnsi="Times New Roman" w:cs="Times New Roman"/>
          <w:sz w:val="24"/>
          <w:szCs w:val="24"/>
        </w:rPr>
        <w:t>контроль за</w:t>
      </w:r>
      <w:proofErr w:type="gramEnd"/>
      <w:r w:rsidRPr="006E3785">
        <w:rPr>
          <w:rFonts w:ascii="Times New Roman" w:hAnsi="Times New Roman" w:cs="Times New Roman"/>
          <w:sz w:val="24"/>
          <w:szCs w:val="24"/>
        </w:rPr>
        <w:t xml:space="preserve"> исполнением сметы на содержание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организует подготовку и проведение сессий Собрания депутатов, информирует о наличии депутатов на сессии в зале заседания, ведет их регистрацию;</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формирует проект повестки дня сессии и обеспечивает его предоставление депутатам и главе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доводит до сведения депутатов и населения информацию о дате, времени и месте проведения сессий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созывает и ведет сессии Собрания депутатов, проводит депутатские слушания;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издает постановления и распоряжения по вопросам организации деятельности Собрания депутатов, подписывает протоколы сессий и решения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 дает поручения депутатским комиссиям и рабочим группам по исполнению решений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10) организует обеспечение депутатов необходимыми информационными и аналитическими материалами;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11) организует согласование проектов решений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12) организует в Собрании депутатов прием граждан;</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13) организует работу с устными и письменными обращениями граждан в Собрании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14) принимает меры по обеспечению гласности и учету общественного мнения в работе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15) осуществляет </w:t>
      </w:r>
      <w:proofErr w:type="gramStart"/>
      <w:r w:rsidRPr="006E3785">
        <w:rPr>
          <w:rFonts w:ascii="Times New Roman" w:hAnsi="Times New Roman" w:cs="Times New Roman"/>
          <w:sz w:val="24"/>
          <w:szCs w:val="24"/>
        </w:rPr>
        <w:t>контроль за</w:t>
      </w:r>
      <w:proofErr w:type="gramEnd"/>
      <w:r w:rsidRPr="006E3785">
        <w:rPr>
          <w:rFonts w:ascii="Times New Roman" w:hAnsi="Times New Roman" w:cs="Times New Roman"/>
          <w:sz w:val="24"/>
          <w:szCs w:val="24"/>
        </w:rPr>
        <w:t xml:space="preserve"> исполнением решений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16) осуществляет общее руководство деятельностью аппарата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17) ежегодно в апреле очередного календарного года оглашает на сессии Собрания депутатов доклад о деятельности Собрания депутатов за прошедший календарный год;</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18) решает иные вопросы в соответствии с федеральными законами, законами Архангельской области и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19) подписывает распоряжения о награждении Почетной грамотой Собрания депутатов и объявлении Благодарности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Председатель Собрания депутатов имеет право:</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1) на внеочередной прием главой Плесецкого муниципального округа Архангельской области, руководителями муниципальных учреждений, отраслевых (функциональных) и территориальных органов администрации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представлять Собрание депутатов в отношениях с органами государственной власти, органами местного самоуправления, предприятиями, учреждениями и организациями;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контролировать исполнение депутатами своих полномочий;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разрабатывать и вносить на рассмотрение проекты решений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запрашивать и получать в установленном порядке информацию, необходимую для осуществления возложенных на него обязанностей;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на гарантии выборного лица в соответствии с действующим законодательством.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Полномочия председателя Собрания депутатов предусмотрены </w:t>
      </w:r>
      <w:hyperlink r:id="rId11" w:history="1">
        <w:r w:rsidRPr="006E3785">
          <w:rPr>
            <w:rFonts w:ascii="Times New Roman" w:hAnsi="Times New Roman" w:cs="Times New Roman"/>
            <w:sz w:val="24"/>
            <w:szCs w:val="24"/>
          </w:rPr>
          <w:t>Уставом</w:t>
        </w:r>
      </w:hyperlink>
      <w:r w:rsidRPr="006E3785">
        <w:rPr>
          <w:rFonts w:ascii="Times New Roman" w:hAnsi="Times New Roman" w:cs="Times New Roman"/>
          <w:sz w:val="24"/>
          <w:szCs w:val="24"/>
        </w:rPr>
        <w:t xml:space="preserve"> Плесецкого муниципального округа Архангельской области, положением о Собрании депутатов и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Председатель Собрания депутатов ежегодно представляет Собранию депутатов отчет о деятельности Собрания депутатов, а также проект примерной программы правотворческой работы Собрания депутатов на год</w:t>
      </w:r>
      <w:r w:rsidRPr="006E3785">
        <w:rPr>
          <w:rFonts w:ascii="Times New Roman" w:hAnsi="Times New Roman" w:cs="Times New Roman"/>
          <w:b/>
          <w:sz w:val="24"/>
          <w:szCs w:val="24"/>
        </w:rPr>
        <w:t>.</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bookmarkStart w:id="1" w:name="P153"/>
      <w:bookmarkEnd w:id="1"/>
      <w:r w:rsidRPr="006E3785">
        <w:rPr>
          <w:rFonts w:ascii="Times New Roman" w:hAnsi="Times New Roman" w:cs="Times New Roman"/>
          <w:sz w:val="24"/>
          <w:szCs w:val="24"/>
        </w:rPr>
        <w:t>Статья 2.3. Основания и порядок освобождения от должности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Председатель Собрания депутатов может быть освобожден от должности путем тайного голосования на сессии Собрания депутатов в случае неисполнения или ненадлежащего исполнения своих обязанностей, предусмотренных </w:t>
      </w:r>
      <w:hyperlink r:id="rId12" w:history="1">
        <w:r w:rsidRPr="006E3785">
          <w:rPr>
            <w:rFonts w:ascii="Times New Roman" w:hAnsi="Times New Roman" w:cs="Times New Roman"/>
            <w:sz w:val="24"/>
            <w:szCs w:val="24"/>
          </w:rPr>
          <w:t>Уставом</w:t>
        </w:r>
      </w:hyperlink>
      <w:r w:rsidRPr="006E3785">
        <w:rPr>
          <w:rFonts w:ascii="Times New Roman" w:hAnsi="Times New Roman" w:cs="Times New Roman"/>
          <w:sz w:val="24"/>
          <w:szCs w:val="24"/>
        </w:rPr>
        <w:t xml:space="preserve"> Плесецкого муниципального округа Архангельской области и </w:t>
      </w:r>
      <w:hyperlink w:anchor="P143" w:history="1">
        <w:r w:rsidRPr="006E3785">
          <w:rPr>
            <w:rFonts w:ascii="Times New Roman" w:hAnsi="Times New Roman" w:cs="Times New Roman"/>
            <w:sz w:val="24"/>
            <w:szCs w:val="24"/>
          </w:rPr>
          <w:t>статьей 2.2</w:t>
        </w:r>
      </w:hyperlink>
      <w:r w:rsidRPr="006E3785">
        <w:rPr>
          <w:rFonts w:ascii="Times New Roman" w:hAnsi="Times New Roman" w:cs="Times New Roman"/>
          <w:sz w:val="24"/>
          <w:szCs w:val="24"/>
        </w:rPr>
        <w:t xml:space="preserve"> настоящего Регламента, нарушений законодательства Российской Федерации, законов Архангельской области и муниципальных правовых актов.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Собрание депутатов может принять решение о проведении открытого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Вопрос об освобождении от должности председателя Собрания депутатов может быть внесен группой депутатов численностью не менее одной трети от установленного числа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Предложение об освобождении от должности председателя Собрания депутатов должно быть мотивированным.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w:t>
      </w:r>
      <w:proofErr w:type="gramStart"/>
      <w:r w:rsidRPr="006E3785">
        <w:rPr>
          <w:rFonts w:ascii="Times New Roman" w:hAnsi="Times New Roman" w:cs="Times New Roman"/>
          <w:sz w:val="24"/>
          <w:szCs w:val="24"/>
        </w:rPr>
        <w:t>При рассмотрении на сессии вопроса об освобождении от должности председателя Собрания депутатов обязанности председательствующего на сессии</w:t>
      </w:r>
      <w:proofErr w:type="gramEnd"/>
      <w:r w:rsidRPr="006E3785">
        <w:rPr>
          <w:rFonts w:ascii="Times New Roman" w:hAnsi="Times New Roman" w:cs="Times New Roman"/>
          <w:sz w:val="24"/>
          <w:szCs w:val="24"/>
        </w:rPr>
        <w:t xml:space="preserve"> возлагаются на заместителя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Председатель Собрания депутатов при обсуждении вопроса об освобождении от должности имеет право на выступление.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Решение об освобождении от должности председателя Собрания депутатов считается принятым, если за него проголосовало не менее двух третей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Председатель Собрания депутатов может сложить свои полномочия досрочно путем подачи письменного заявления об отставке.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Заявление председателя Собрания депутатов об отставке оглашается на очередной сессии Собрания депутатов, но не позднее чем через 30 дней со дня его подачи.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Отставка председателя Собрания депутатов оформляется решением Собрания депутатов без дополнительного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540"/>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Глава III. ЗАМЕСТИТЕЛЬ ПРЕДСЕДАТЕЛЯ СОБРАНИЯ ДЕПУТАТОВ</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 xml:space="preserve">Статья 3.1. Порядок </w:t>
      </w:r>
      <w:proofErr w:type="gramStart"/>
      <w:r w:rsidRPr="006E3785">
        <w:rPr>
          <w:rFonts w:ascii="Times New Roman" w:hAnsi="Times New Roman" w:cs="Times New Roman"/>
          <w:sz w:val="24"/>
          <w:szCs w:val="24"/>
        </w:rPr>
        <w:t>избрания заместителя председателя Собрания депутатов</w:t>
      </w:r>
      <w:proofErr w:type="gramEnd"/>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Председатель Собрания депутатов имеет заместителя, осуществляющего  деятельность на профессиональной постоянной основе.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 Заместитель председателя Собрания депутатов избирается из числа депутатов тайным голосованием с использованием бюллетеней.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Собрание депутатов может принять решение о проведении открытого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Предложения по кандидатуре на должность заместителя председателя Собрания депутатов вносятся председателю Собрания депутатов депутатскими объединениями, депутатами.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При внесении предложений по кандидатуре на должность заместителя председателя Собрания депутатов учитываются авторитет и деловая репутация кандидата, опыт публичной (общественной) деятельности.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Председатель Собрания депутатов рассматривает предложения по кандидатуре на должность заместителя председателя Собрания депутатов, проводит необходимые консультации и представляет кандидатуру на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В список для тайного голосования включаются все кандидатуры, представленные председателем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Заявление кандидата о самоотводе принимается без обсуждения и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Кандидату, включенному в список для голосования, предоставляется слово на сессии для выступления и ответов на вопросы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Избранным на должность заместителя председателя Собрания депутатов является кандидат, получивший большинство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Избрание заместителя председателя Собрания депутатов по результатам тайного голосования оформляется решением Собрания депутатов без дополнительного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При проведении открытого голосования подсчет голосов осуществляется выбранным из состава депутатов секретариатом. Результаты  открытого голосования заносятся в протокол и оформляются решением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Если заместитель председателя Собрания депутатов не избран, проводятся повторные выборы на той же сессии Собрания депутатов, с новым выдвижением кандидатур. При повторном выдвижении могут предлагаться те же либо новые кандидатуры.</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3.2. Обязанности заместителя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Заместитель председателя Собрания депутатов выполняет по поручению председателя Собрания депутатов отдельные его функции и замещает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Собрания депутатов, до вступления в должность нового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Заместитель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исполняет обязанности председателя Собрания депутатов в его отсутствие (по поручению председателя председательствует на сессиях, решает другие вопросы, связанные с деятельностью Собрания депутатов, в соответствии с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2) организует подготовку и проведение сессий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выполняет поручения председателя Собрания депутатов, иные функции в соответствии с Уставом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организует и курирует работу Совета Собрания депутатов Плесецкого муниципального округа Архангельской области (план работы, протоколы заседаний, организация заседаний, явка, освещение работы в СМИ и на сайте Плесецкого муниципального округа Архангельской области в информационно-телекоммуникационной сети «Интернет» в разделе «Собрание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курирует работу постоянных депутатских комиссий (план работы, протоколы заседаний, организация заседаний, явка, освещение работы в СМИ и на сайте Плесецкого муниципального округа Архангельской области в информационно-телекоммуникационной сети «Интернет» в разделе «Собрание депутатов»), в том числе в пределах своих полномочий дает поручения их председателям;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организует депутатские слушания и круглые столы (сбор предложений, подготовка проекта рекомендаций по итогам работы, организация заседаний, явка, освещение работы в СМИ и на сайте Плесецкого муниципального округа Архангельской области в информационно-телекоммуникационной сети «Интернет» в разделе «Собрание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ведет депутатские приемы на отдаленных и труднодоступных территориях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работает с обращениями граждан;</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 оказывает помощь депутатам на непостоянной основе в осуществлении ими своих полномочий;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10) осуществляет информационное наполнение раздела «Собрание депутатов» на сайте Плесецкого муниципального округа Архангельской области в информационно-телекоммуникационной сети «Интернет»;</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11) контролирует и обобщает информацию по работе Собрания депутатов в части исполнения полномочий: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депутатских запросов и обращений;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осуществления приемов граждан;</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посещение сессий;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12) осуществляет представительские функции Собрания депутатов по поручению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13) по согласованию с председателем собрания депутатов координирует взаимодействие Собрания депутатов с населением, СМИ, общественными и политическими организациями;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14) ведет работу по обобщению и анализу наказов избирателей, составляет и ведет реестр наказов избирателей;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15) совместного с председателем Собрания депутатов организует работу по выполнению </w:t>
      </w:r>
      <w:proofErr w:type="gramStart"/>
      <w:r w:rsidRPr="006E3785">
        <w:rPr>
          <w:rFonts w:ascii="Times New Roman" w:hAnsi="Times New Roman" w:cs="Times New Roman"/>
          <w:sz w:val="24"/>
          <w:szCs w:val="24"/>
        </w:rPr>
        <w:t>рекомендаций Координационного Совета представительных органов муниципальных образований Архангельской области</w:t>
      </w:r>
      <w:proofErr w:type="gramEnd"/>
      <w:r w:rsidRPr="006E3785">
        <w:rPr>
          <w:rFonts w:ascii="Times New Roman" w:hAnsi="Times New Roman" w:cs="Times New Roman"/>
          <w:sz w:val="24"/>
          <w:szCs w:val="24"/>
        </w:rPr>
        <w:t xml:space="preserve"> при Архангельском областном Собрании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16) ведет работу по обобщению и анализу информации к отчету о деятельности Собрания депутатов за прошедший год.</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3.3. Основания и порядок освобождения от должности заместителя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1. Заместитель председателя Собрания депутатов подотчетен Собранию депутатов и может быть освобожден от должности путем тайного голосования на сессии Собрания депутатов в случае неисполнения или ненадлежащего исполнения своих обязанностей.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Собрание депутатов может принять решение о проведении открытого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Вопрос об освобождении от должности заместителя председателя Собрания депутатов  может быть внесен на сессию Собрания депутатов группой депутатов численностью не менее одной трети от установленного числа депутатов или председателем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Освобождение от должности заместителя председателя Собрания депутатов принимается в порядке, предусмотренном </w:t>
      </w:r>
      <w:hyperlink w:anchor="P153" w:history="1">
        <w:r w:rsidRPr="006E3785">
          <w:rPr>
            <w:rFonts w:ascii="Times New Roman" w:hAnsi="Times New Roman" w:cs="Times New Roman"/>
            <w:sz w:val="24"/>
            <w:szCs w:val="24"/>
          </w:rPr>
          <w:t>статьей 2.3</w:t>
        </w:r>
      </w:hyperlink>
      <w:r w:rsidRPr="006E3785">
        <w:rPr>
          <w:rFonts w:ascii="Times New Roman" w:hAnsi="Times New Roman" w:cs="Times New Roman"/>
          <w:sz w:val="24"/>
          <w:szCs w:val="24"/>
        </w:rPr>
        <w:t xml:space="preserve">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Заместитель председателя Собрания депутатов при обсуждении вопроса об освобождении от должности имеет право на выступление.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Заместитель председателя Собрания депутатов может сложить свои полномочия досрочно путем подачи письменного заявления об отставке.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Отставка заместителя председателя Собрания депутатов принимается на сессии Собрания депутатов в порядке, предусмотренном </w:t>
      </w:r>
      <w:hyperlink w:anchor="P153" w:history="1">
        <w:r w:rsidRPr="006E3785">
          <w:rPr>
            <w:rFonts w:ascii="Times New Roman" w:hAnsi="Times New Roman" w:cs="Times New Roman"/>
            <w:sz w:val="24"/>
            <w:szCs w:val="24"/>
          </w:rPr>
          <w:t>статьей 2.3</w:t>
        </w:r>
      </w:hyperlink>
      <w:r w:rsidRPr="006E3785">
        <w:rPr>
          <w:rFonts w:ascii="Times New Roman" w:hAnsi="Times New Roman" w:cs="Times New Roman"/>
          <w:sz w:val="24"/>
          <w:szCs w:val="24"/>
        </w:rPr>
        <w:t xml:space="preserve">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540"/>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 xml:space="preserve">Глава IV. ПОСТОЯННЫЕ КОМИССИИ, ВРЕМЕННЫЕ КОМИССИИ, </w:t>
      </w: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РАБОЧИЕ ГРУППЫ СОБРАНИЯ ДЕПУТАТОВ</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4.1. Постоянные комиссии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Собрание депутатов формирует из числа депутатов постоянные депутатские комиссии Собрания депутатов на срок полномочий депутатов одного созыва. Постоянные комиссии являются органами Собрания депутатов, подотчетными и подконтрольными ему.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Постоянные комиссии ежегодно в срок установленный председателем Собрания депутатов информируют Собрание депутатов о проведенной работе.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Образование постоянных комиссий, утверждение председателей (заместителей председателей) и персональный состав оформляются решением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Порядок формирования, формы и порядок работы, порядок принятия решений  постоянных комиссий осуществляется в соответствии с положением, утвержденным решением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4.2. Временные комиссии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Собрание депутатов может создавать временные комиссии, деятельность которых ограничена определенным сроком или конкретной задачей.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К </w:t>
      </w:r>
      <w:proofErr w:type="gramStart"/>
      <w:r w:rsidRPr="006E3785">
        <w:rPr>
          <w:rFonts w:ascii="Times New Roman" w:hAnsi="Times New Roman" w:cs="Times New Roman"/>
          <w:sz w:val="24"/>
          <w:szCs w:val="24"/>
        </w:rPr>
        <w:t>временным</w:t>
      </w:r>
      <w:proofErr w:type="gramEnd"/>
      <w:r w:rsidRPr="006E3785">
        <w:rPr>
          <w:rFonts w:ascii="Times New Roman" w:hAnsi="Times New Roman" w:cs="Times New Roman"/>
          <w:sz w:val="24"/>
          <w:szCs w:val="24"/>
        </w:rPr>
        <w:t xml:space="preserve"> относятся следующие комиссии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согласительная;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специальная.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Согласительная комиссия создается Собранием депутатов в целях координации деятельности и урегулирования  спорных вопросов.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Создание согласительной комисс</w:t>
      </w:r>
      <w:proofErr w:type="gramStart"/>
      <w:r w:rsidRPr="006E3785">
        <w:rPr>
          <w:rFonts w:ascii="Times New Roman" w:hAnsi="Times New Roman" w:cs="Times New Roman"/>
          <w:sz w:val="24"/>
          <w:szCs w:val="24"/>
        </w:rPr>
        <w:t>ии и ее</w:t>
      </w:r>
      <w:proofErr w:type="gramEnd"/>
      <w:r w:rsidRPr="006E3785">
        <w:rPr>
          <w:rFonts w:ascii="Times New Roman" w:hAnsi="Times New Roman" w:cs="Times New Roman"/>
          <w:sz w:val="24"/>
          <w:szCs w:val="24"/>
        </w:rPr>
        <w:t xml:space="preserve"> персональный состав принимается Собранием депутатов и оформляется решением.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Порядок формирования, формы и порядок работы, порядок принятия решений  согласительной комиссии осуществляется в соответствии с положением, утвержденным решением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3. Специальная комиссия Собрания депутатов образуется по основаниям, определенным Уставом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Задачи и основные направления деятельности специальной комиссии определяются Собранием депутатов при ее создании.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Решение Собрания депутатов об образовании специальной комиссии принимается  квалифицированным большинством в две трети голосов от установленной численности депутатов по инициативе не менее одной трети от установленной численности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Количественный состав специальной комиссии не может быть менее 5-ти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Кандидатуры в состав специальной комиссии выдвигаются депутатами, председателем Собрания депутатов, председателями постоянных комиссий, депутатскими объединениями  и утверждаются решением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случае необходимости в состав специальной комиссии могут быть включены должностные лица контрольно-счетной комиссии Плесецкого муниципального округа Архангельской области или должностные лица контрольно-ревизионного отдела администрации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Из своего состава члены специальной комиссии простым большинством голосов избирают председателя и секретаря.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Заседание специальной комиссии правомочно, если на нем присутствует более половины от общего числа членов  специальной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Заседания специальной комиссии организовывает и проводит ее председатель по мере необходимости, но не реже 1-го раза в две недели.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О времени и месте заседания специальной комиссии ее председатель уведомляет членов комиссии не менее</w:t>
      </w:r>
      <w:proofErr w:type="gramStart"/>
      <w:r w:rsidRPr="006E3785">
        <w:rPr>
          <w:rFonts w:ascii="Times New Roman" w:hAnsi="Times New Roman" w:cs="Times New Roman"/>
          <w:sz w:val="24"/>
          <w:szCs w:val="24"/>
        </w:rPr>
        <w:t>,</w:t>
      </w:r>
      <w:proofErr w:type="gramEnd"/>
      <w:r w:rsidRPr="006E3785">
        <w:rPr>
          <w:rFonts w:ascii="Times New Roman" w:hAnsi="Times New Roman" w:cs="Times New Roman"/>
          <w:sz w:val="24"/>
          <w:szCs w:val="24"/>
        </w:rPr>
        <w:t xml:space="preserve"> чем за 2 дня до начала заседания специальной комиссии.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О невозможности присутствовать на заседании специальной комиссии по уважительной причине член комиссии заблаговременно информирует об этом председателя специальной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Решения специальной комиссии в форме рекомендаций или предложений принимаются  открытым голосованием большинством голосов от общего числа членов специальной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Специальная комиссия имеет право истребовать и получать любые документы, находящиеся в распоряжении должностных лиц администрации, руководителей муниципальных предприятий и учреждений Плесецкого муниципального округа.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Документы, содержащие информацию с ограниченным доступом, предоставляются в порядке, установленном законодательством Российской Федерации.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Любые должностные лица администрации, руководители муниципальных предприятий и учреждений Плесецкого муниципального округа Архангельской области  обязаны являться по вызову специальной комиссии и давать объяснения.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По результатам своей работы специальная комиссия составляет доклад, который представляется в Собрание депутатов.</w:t>
      </w:r>
    </w:p>
    <w:p w:rsidR="006E3785" w:rsidRPr="006E3785" w:rsidRDefault="006E3785" w:rsidP="006E3785">
      <w:pPr>
        <w:pStyle w:val="ConsPlusNormal"/>
        <w:ind w:firstLine="709"/>
        <w:jc w:val="both"/>
        <w:rPr>
          <w:rFonts w:ascii="Times New Roman" w:hAnsi="Times New Roman" w:cs="Times New Roman"/>
          <w:sz w:val="24"/>
          <w:szCs w:val="24"/>
        </w:rPr>
      </w:pPr>
      <w:proofErr w:type="gramStart"/>
      <w:r w:rsidRPr="006E3785">
        <w:rPr>
          <w:rFonts w:ascii="Times New Roman" w:hAnsi="Times New Roman" w:cs="Times New Roman"/>
          <w:sz w:val="24"/>
          <w:szCs w:val="24"/>
        </w:rPr>
        <w:t>На заседании сессии проводится обсуждение доклада с возможным принятием решения Собрания депутатов о недоверии соответствующему должностному лицу органа местного самоуправления или решение Собрания депутатов о рекомендации главе Плесецкого муниципального округа Архангельской области досрочно прекратить трудовой договор (трудовой контракт) с соответствующим руководителем муниципального предприятия или муниципального учреждения Плесецкого муниципального округа Архангельской области.</w:t>
      </w:r>
      <w:proofErr w:type="gramEnd"/>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Должностные лица, которых </w:t>
      </w:r>
      <w:proofErr w:type="gramStart"/>
      <w:r w:rsidRPr="006E3785">
        <w:rPr>
          <w:rFonts w:ascii="Times New Roman" w:hAnsi="Times New Roman" w:cs="Times New Roman"/>
          <w:sz w:val="24"/>
          <w:szCs w:val="24"/>
        </w:rPr>
        <w:t>касается доклад</w:t>
      </w:r>
      <w:proofErr w:type="gramEnd"/>
      <w:r w:rsidRPr="006E3785">
        <w:rPr>
          <w:rFonts w:ascii="Times New Roman" w:hAnsi="Times New Roman" w:cs="Times New Roman"/>
          <w:sz w:val="24"/>
          <w:szCs w:val="24"/>
        </w:rPr>
        <w:t xml:space="preserve"> специальной комиссии, имеют право  давать на заседании сессии свои объяснения.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Обсуждение доклада специальной комиссии на заседании сессии с возможным принятием решения Собрания депутатов должно произойти в течение 3-х месяцев со дня образования специальной комиссии, по истечении которых данное решение не может быть принято.</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В случае необходимости продления полномочий специальной комиссии Собрание депутатов по ходатайству председателя специальной комиссии может принять решение Собрания депутатов о продлении полномочий специальной комиссии с мотивированным обоснованием продления.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Решение Собрания депутатов о продлении полномочий специальной комиссии принимается большинством голосов от установленной численности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4.3. Рабочие группы</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Для подготовки или доработки проектов решений Собрания депутатов, подготовки отдельных вопросов на сессию Собрания депутатов, депутатских и иных слушаний по предложению Собрания депутатов (председателя Собрания депутатов) могут создаваться рабочие группы.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Порядок формирования, формы и порядок работы, порядок принятия решений  рабочих групп осуществляется в соответствии с положением, утвержденным решением Собрания депутатов.</w:t>
      </w:r>
    </w:p>
    <w:p w:rsidR="006E3785" w:rsidRPr="006E3785" w:rsidRDefault="006E3785" w:rsidP="006E3785">
      <w:pPr>
        <w:pStyle w:val="ConsPlusNormal"/>
        <w:ind w:firstLine="540"/>
        <w:jc w:val="both"/>
        <w:rPr>
          <w:rFonts w:ascii="Times New Roman" w:hAnsi="Times New Roman" w:cs="Times New Roman"/>
          <w:sz w:val="24"/>
          <w:szCs w:val="24"/>
        </w:rPr>
      </w:pPr>
    </w:p>
    <w:p w:rsidR="006E3785" w:rsidRPr="006E3785" w:rsidRDefault="006E3785" w:rsidP="006E3785">
      <w:pPr>
        <w:pStyle w:val="ConsPlusNormal"/>
        <w:ind w:firstLine="540"/>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Глава V. ДЕПУТАТСКИЕ ОБЪЕДИНЕНИЯ</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5.1. Виды депутатских объединений</w:t>
      </w:r>
    </w:p>
    <w:p w:rsidR="006E3785" w:rsidRPr="006E3785" w:rsidRDefault="006E3785" w:rsidP="006E3785">
      <w:pPr>
        <w:pStyle w:val="ConsPlusNormal"/>
        <w:ind w:firstLine="709"/>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1. Депутатские объединения могут образовываться по партийному, территориальному, профессиональному и иным признакам.</w:t>
      </w: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2. В Собрании депутатов формируются и действуют фракции и депутатские группы.</w:t>
      </w: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3. Депутатская группа состоит не менее чем из 3-х депутатов.</w:t>
      </w:r>
    </w:p>
    <w:p w:rsidR="006E3785" w:rsidRPr="006E3785" w:rsidRDefault="006E3785" w:rsidP="006E3785">
      <w:pPr>
        <w:pStyle w:val="ConsPlusNormal"/>
        <w:ind w:firstLine="709"/>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5.2. Регистрация депутатских объединений</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Руководители депутатских объединений уведомляют председателя Собрания депутатов о создании депутатского объединения.</w:t>
      </w:r>
    </w:p>
    <w:p w:rsidR="006E3785" w:rsidRPr="006E3785" w:rsidRDefault="006E3785" w:rsidP="006E3785">
      <w:pPr>
        <w:pStyle w:val="ConsPlusNormal"/>
        <w:ind w:firstLine="709"/>
        <w:jc w:val="both"/>
        <w:rPr>
          <w:rFonts w:ascii="Times New Roman" w:hAnsi="Times New Roman" w:cs="Times New Roman"/>
          <w:strike/>
          <w:sz w:val="24"/>
          <w:szCs w:val="24"/>
        </w:rPr>
      </w:pPr>
      <w:r w:rsidRPr="006E3785">
        <w:rPr>
          <w:rFonts w:ascii="Times New Roman" w:hAnsi="Times New Roman" w:cs="Times New Roman"/>
          <w:strike/>
          <w:sz w:val="24"/>
          <w:szCs w:val="24"/>
        </w:rPr>
        <w:t xml:space="preserve">2. Руководитель фракции представляет председателю Собрания </w:t>
      </w:r>
      <w:proofErr w:type="gramStart"/>
      <w:r w:rsidRPr="006E3785">
        <w:rPr>
          <w:rFonts w:ascii="Times New Roman" w:hAnsi="Times New Roman" w:cs="Times New Roman"/>
          <w:strike/>
          <w:sz w:val="24"/>
          <w:szCs w:val="24"/>
        </w:rPr>
        <w:t>депутатов</w:t>
      </w:r>
      <w:proofErr w:type="gramEnd"/>
      <w:r w:rsidRPr="006E3785">
        <w:rPr>
          <w:rFonts w:ascii="Times New Roman" w:hAnsi="Times New Roman" w:cs="Times New Roman"/>
          <w:strike/>
          <w:sz w:val="24"/>
          <w:szCs w:val="24"/>
        </w:rPr>
        <w:t xml:space="preserve"> следующие документы:</w:t>
      </w:r>
    </w:p>
    <w:p w:rsidR="006E3785" w:rsidRPr="006E3785" w:rsidRDefault="006E3785" w:rsidP="006E3785">
      <w:pPr>
        <w:pStyle w:val="ConsPlusNormal"/>
        <w:ind w:firstLine="709"/>
        <w:jc w:val="both"/>
        <w:rPr>
          <w:rFonts w:ascii="Times New Roman" w:hAnsi="Times New Roman" w:cs="Times New Roman"/>
          <w:strike/>
          <w:sz w:val="24"/>
          <w:szCs w:val="24"/>
        </w:rPr>
      </w:pPr>
      <w:bookmarkStart w:id="2" w:name="P355"/>
      <w:bookmarkEnd w:id="2"/>
      <w:r w:rsidRPr="006E3785">
        <w:rPr>
          <w:rFonts w:ascii="Times New Roman" w:hAnsi="Times New Roman" w:cs="Times New Roman"/>
          <w:strike/>
          <w:sz w:val="24"/>
          <w:szCs w:val="24"/>
        </w:rPr>
        <w:t>1) письменное уведомление руководителя депутатского объединения о создании депутатского объединения (далее - уведомление);</w:t>
      </w:r>
    </w:p>
    <w:p w:rsidR="006E3785" w:rsidRPr="006E3785" w:rsidRDefault="006E3785" w:rsidP="006E3785">
      <w:pPr>
        <w:pStyle w:val="ConsPlusNormal"/>
        <w:ind w:firstLine="709"/>
        <w:jc w:val="both"/>
        <w:rPr>
          <w:rFonts w:ascii="Times New Roman" w:hAnsi="Times New Roman" w:cs="Times New Roman"/>
          <w:strike/>
          <w:sz w:val="24"/>
          <w:szCs w:val="24"/>
        </w:rPr>
      </w:pPr>
      <w:r w:rsidRPr="006E3785">
        <w:rPr>
          <w:rFonts w:ascii="Times New Roman" w:hAnsi="Times New Roman" w:cs="Times New Roman"/>
          <w:strike/>
          <w:sz w:val="24"/>
          <w:szCs w:val="24"/>
        </w:rPr>
        <w:t>2) список депутатов, избранных в составе списков кандидатов, допущенных к распределению депутатских мандатов в Собрании депутатов;</w:t>
      </w:r>
    </w:p>
    <w:p w:rsidR="006E3785" w:rsidRPr="006E3785" w:rsidRDefault="006E3785" w:rsidP="006E3785">
      <w:pPr>
        <w:pStyle w:val="ConsPlusNormal"/>
        <w:ind w:firstLine="709"/>
        <w:jc w:val="both"/>
        <w:rPr>
          <w:rFonts w:ascii="Times New Roman" w:hAnsi="Times New Roman" w:cs="Times New Roman"/>
          <w:strike/>
          <w:sz w:val="24"/>
          <w:szCs w:val="24"/>
        </w:rPr>
      </w:pPr>
      <w:r w:rsidRPr="006E3785">
        <w:rPr>
          <w:rFonts w:ascii="Times New Roman" w:hAnsi="Times New Roman" w:cs="Times New Roman"/>
          <w:strike/>
          <w:sz w:val="24"/>
          <w:szCs w:val="24"/>
        </w:rPr>
        <w:t>3) список депутатов, избранных по одномандатным избирательным округам, а также депутатов, избранных в составе списка кандидатов политической партии, прекратившей свою деятельность в связи с ее ликвидацией или реорганизацией, входящих в состав депутатского объединения;</w:t>
      </w:r>
    </w:p>
    <w:p w:rsidR="006E3785" w:rsidRPr="006E3785" w:rsidRDefault="006E3785" w:rsidP="006E3785">
      <w:pPr>
        <w:pStyle w:val="ConsPlusNormal"/>
        <w:ind w:firstLine="709"/>
        <w:jc w:val="both"/>
        <w:rPr>
          <w:rFonts w:ascii="Times New Roman" w:hAnsi="Times New Roman" w:cs="Times New Roman"/>
          <w:strike/>
          <w:sz w:val="24"/>
          <w:szCs w:val="24"/>
        </w:rPr>
      </w:pPr>
      <w:r w:rsidRPr="006E3785">
        <w:rPr>
          <w:rFonts w:ascii="Times New Roman" w:hAnsi="Times New Roman" w:cs="Times New Roman"/>
          <w:strike/>
          <w:sz w:val="24"/>
          <w:szCs w:val="24"/>
        </w:rPr>
        <w:t>4) протокол организационного собрания депутатского объединения, включающий решения о принятии положения о депутатском объединении, об избрании руководителя депутатского объединения, заместителя (заместителей) руководителя депутатского объединения;</w:t>
      </w:r>
    </w:p>
    <w:p w:rsidR="00EC2438" w:rsidRDefault="006E3785" w:rsidP="00EC2438">
      <w:pPr>
        <w:pStyle w:val="ConsPlusNormal"/>
        <w:ind w:firstLine="709"/>
        <w:jc w:val="both"/>
        <w:rPr>
          <w:rFonts w:ascii="Times New Roman" w:hAnsi="Times New Roman" w:cs="Times New Roman"/>
          <w:strike/>
          <w:sz w:val="24"/>
          <w:szCs w:val="24"/>
        </w:rPr>
      </w:pPr>
      <w:r w:rsidRPr="006E3785">
        <w:rPr>
          <w:rFonts w:ascii="Times New Roman" w:hAnsi="Times New Roman" w:cs="Times New Roman"/>
          <w:strike/>
          <w:sz w:val="24"/>
          <w:szCs w:val="24"/>
        </w:rPr>
        <w:lastRenderedPageBreak/>
        <w:t>5) положение о депутатском объединении.</w:t>
      </w:r>
    </w:p>
    <w:p w:rsidR="00EC2438" w:rsidRDefault="006E3785" w:rsidP="00EC2438">
      <w:pPr>
        <w:pStyle w:val="ConsPlusNormal"/>
        <w:ind w:firstLine="709"/>
        <w:jc w:val="both"/>
        <w:rPr>
          <w:rFonts w:ascii="Times New Roman" w:hAnsi="Times New Roman" w:cs="Times New Roman"/>
          <w:sz w:val="24"/>
          <w:szCs w:val="24"/>
        </w:rPr>
      </w:pPr>
      <w:r w:rsidRPr="00EC2438">
        <w:rPr>
          <w:rFonts w:ascii="Times New Roman" w:hAnsi="Times New Roman" w:cs="Times New Roman"/>
          <w:sz w:val="24"/>
          <w:szCs w:val="24"/>
        </w:rPr>
        <w:t xml:space="preserve">2. Руководитель фракции представляет председателю Собрания </w:t>
      </w:r>
      <w:proofErr w:type="gramStart"/>
      <w:r w:rsidRPr="00EC2438">
        <w:rPr>
          <w:rFonts w:ascii="Times New Roman" w:hAnsi="Times New Roman" w:cs="Times New Roman"/>
          <w:sz w:val="24"/>
          <w:szCs w:val="24"/>
        </w:rPr>
        <w:t>депутатов</w:t>
      </w:r>
      <w:proofErr w:type="gramEnd"/>
      <w:r w:rsidRPr="00EC2438">
        <w:rPr>
          <w:rFonts w:ascii="Times New Roman" w:hAnsi="Times New Roman" w:cs="Times New Roman"/>
          <w:sz w:val="24"/>
          <w:szCs w:val="24"/>
        </w:rPr>
        <w:t xml:space="preserve"> следующие документы: </w:t>
      </w:r>
    </w:p>
    <w:p w:rsidR="00EC2438" w:rsidRDefault="006E3785" w:rsidP="00EC2438">
      <w:pPr>
        <w:pStyle w:val="ConsPlusNormal"/>
        <w:ind w:firstLine="709"/>
        <w:jc w:val="both"/>
        <w:rPr>
          <w:rFonts w:ascii="Times New Roman" w:hAnsi="Times New Roman" w:cs="Times New Roman"/>
          <w:sz w:val="24"/>
          <w:szCs w:val="24"/>
        </w:rPr>
      </w:pPr>
      <w:r w:rsidRPr="00EC2438">
        <w:rPr>
          <w:rFonts w:ascii="Times New Roman" w:hAnsi="Times New Roman" w:cs="Times New Roman"/>
          <w:sz w:val="24"/>
          <w:szCs w:val="24"/>
        </w:rPr>
        <w:t xml:space="preserve">1) письменное уведомление руководителя фракции об образовании фракции на имя председателя Собрания депутатов; </w:t>
      </w:r>
    </w:p>
    <w:p w:rsidR="00EC2438" w:rsidRDefault="006E3785" w:rsidP="00EC2438">
      <w:pPr>
        <w:pStyle w:val="ConsPlusNormal"/>
        <w:ind w:firstLine="709"/>
        <w:jc w:val="both"/>
        <w:rPr>
          <w:rFonts w:ascii="Times New Roman" w:hAnsi="Times New Roman" w:cs="Times New Roman"/>
          <w:sz w:val="24"/>
          <w:szCs w:val="24"/>
        </w:rPr>
      </w:pPr>
      <w:r w:rsidRPr="00EC2438">
        <w:rPr>
          <w:rFonts w:ascii="Times New Roman" w:hAnsi="Times New Roman" w:cs="Times New Roman"/>
          <w:sz w:val="24"/>
          <w:szCs w:val="24"/>
        </w:rPr>
        <w:t xml:space="preserve">2) протокол организационного собрания фракции, включающий решение о принятии положения о фракции, о ее официальном полном и кратком (если оно имеется) наименовании, списочном составе, об избрании руководителя фракции и его заместителя (заместителей), а также о лицах, уполномоченных выступать от имени фракции и представлять ее на заседаниях Собрания депутатов; </w:t>
      </w:r>
    </w:p>
    <w:p w:rsidR="00EC2438" w:rsidRDefault="006E3785" w:rsidP="00EC2438">
      <w:pPr>
        <w:pStyle w:val="ConsPlusNormal"/>
        <w:ind w:firstLine="709"/>
        <w:jc w:val="both"/>
        <w:rPr>
          <w:rFonts w:ascii="Times New Roman" w:hAnsi="Times New Roman" w:cs="Times New Roman"/>
          <w:sz w:val="24"/>
          <w:szCs w:val="24"/>
        </w:rPr>
      </w:pPr>
      <w:proofErr w:type="gramStart"/>
      <w:r w:rsidRPr="00EC2438">
        <w:rPr>
          <w:rFonts w:ascii="Times New Roman" w:hAnsi="Times New Roman" w:cs="Times New Roman"/>
          <w:sz w:val="24"/>
          <w:szCs w:val="24"/>
        </w:rPr>
        <w:t xml:space="preserve">3) письменные заявления депутатов Собрания депутатов, избранных в составе списка кандидатов, выдвинутого политической партией (ее региональным отделением или иным структурным подразделением), депутатов, избранных по одномандатным или </w:t>
      </w:r>
      <w:proofErr w:type="spellStart"/>
      <w:r w:rsidRPr="00EC2438">
        <w:rPr>
          <w:rFonts w:ascii="Times New Roman" w:hAnsi="Times New Roman" w:cs="Times New Roman"/>
          <w:sz w:val="24"/>
          <w:szCs w:val="24"/>
        </w:rPr>
        <w:t>многомандатным</w:t>
      </w:r>
      <w:proofErr w:type="spellEnd"/>
      <w:r w:rsidRPr="00EC2438">
        <w:rPr>
          <w:rFonts w:ascii="Times New Roman" w:hAnsi="Times New Roman" w:cs="Times New Roman"/>
          <w:sz w:val="24"/>
          <w:szCs w:val="24"/>
        </w:rPr>
        <w:t xml:space="preserve"> избирательным округам, и депутатов, избранных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 о вхождении во фракцию. </w:t>
      </w:r>
      <w:proofErr w:type="gramEnd"/>
    </w:p>
    <w:p w:rsidR="00EC2438" w:rsidRDefault="006E3785" w:rsidP="00EC2438">
      <w:pPr>
        <w:pStyle w:val="ConsPlusNormal"/>
        <w:ind w:firstLine="709"/>
        <w:jc w:val="both"/>
        <w:rPr>
          <w:rFonts w:ascii="Times New Roman" w:hAnsi="Times New Roman" w:cs="Times New Roman"/>
          <w:i/>
          <w:sz w:val="24"/>
          <w:szCs w:val="24"/>
        </w:rPr>
      </w:pPr>
      <w:r w:rsidRPr="00EC2438">
        <w:rPr>
          <w:rFonts w:ascii="Times New Roman" w:hAnsi="Times New Roman" w:cs="Times New Roman"/>
          <w:sz w:val="24"/>
          <w:szCs w:val="24"/>
        </w:rPr>
        <w:t>В случае</w:t>
      </w:r>
      <w:proofErr w:type="gramStart"/>
      <w:r w:rsidRPr="00EC2438">
        <w:rPr>
          <w:rFonts w:ascii="Times New Roman" w:hAnsi="Times New Roman" w:cs="Times New Roman"/>
          <w:sz w:val="24"/>
          <w:szCs w:val="24"/>
        </w:rPr>
        <w:t>,</w:t>
      </w:r>
      <w:proofErr w:type="gramEnd"/>
      <w:r w:rsidRPr="00EC2438">
        <w:rPr>
          <w:rFonts w:ascii="Times New Roman" w:hAnsi="Times New Roman" w:cs="Times New Roman"/>
          <w:sz w:val="24"/>
          <w:szCs w:val="24"/>
        </w:rPr>
        <w:t xml:space="preserve"> если во фракцию входит один депутат, избранный в составе списка кандидатов, выдвинутого политической партией (ее региональным отделением или иным структурным подразделением), регистрация такой фракции осуществляется председателем Собрания депутатов на основании письменного заявления данного депутата, который будет являться  руководителем фракции. </w:t>
      </w:r>
      <w:proofErr w:type="gramStart"/>
      <w:r w:rsidRPr="00EC2438">
        <w:rPr>
          <w:rFonts w:ascii="Times New Roman" w:hAnsi="Times New Roman" w:cs="Times New Roman"/>
          <w:i/>
          <w:sz w:val="24"/>
          <w:szCs w:val="24"/>
        </w:rPr>
        <w:t>(</w:t>
      </w:r>
      <w:r w:rsidR="00EC2438">
        <w:rPr>
          <w:rFonts w:ascii="Times New Roman" w:hAnsi="Times New Roman" w:cs="Times New Roman"/>
          <w:i/>
          <w:sz w:val="24"/>
          <w:szCs w:val="24"/>
        </w:rPr>
        <w:t>В</w:t>
      </w:r>
      <w:r w:rsidRPr="00EC2438">
        <w:rPr>
          <w:rFonts w:ascii="Times New Roman" w:hAnsi="Times New Roman" w:cs="Times New Roman"/>
          <w:i/>
          <w:sz w:val="24"/>
          <w:szCs w:val="24"/>
        </w:rPr>
        <w:t xml:space="preserve"> редакции решения от 24 сентября 2024 № 214</w:t>
      </w:r>
      <w:r w:rsidR="00EC2438">
        <w:rPr>
          <w:rFonts w:ascii="Times New Roman" w:hAnsi="Times New Roman" w:cs="Times New Roman"/>
          <w:i/>
          <w:sz w:val="24"/>
          <w:szCs w:val="24"/>
        </w:rPr>
        <w:t>.</w:t>
      </w:r>
      <w:proofErr w:type="gramEnd"/>
    </w:p>
    <w:p w:rsidR="00EC2438" w:rsidRDefault="006E3785" w:rsidP="00EC2438">
      <w:pPr>
        <w:pStyle w:val="ConsPlusNormal"/>
        <w:ind w:firstLine="709"/>
        <w:jc w:val="both"/>
        <w:rPr>
          <w:rFonts w:ascii="Times New Roman" w:hAnsi="Times New Roman" w:cs="Times New Roman"/>
          <w:i/>
          <w:sz w:val="24"/>
          <w:szCs w:val="24"/>
        </w:rPr>
      </w:pPr>
      <w:r w:rsidRPr="00EC2438">
        <w:rPr>
          <w:rFonts w:ascii="Times New Roman" w:hAnsi="Times New Roman" w:cs="Times New Roman"/>
          <w:sz w:val="24"/>
          <w:szCs w:val="24"/>
        </w:rPr>
        <w:t>2.1. Регистрация фракций производится председателем Собрания депутатов не позднее пяти рабочих дней со дня подачи в Собрание депутатов документов. Председатель Собрания депутатов информирует депутатов о создании фракций и об изменениях в их составе на ближайшем заседании Собрания депутатов.</w:t>
      </w:r>
      <w:r w:rsidR="00EC2438">
        <w:rPr>
          <w:rFonts w:ascii="Times New Roman" w:hAnsi="Times New Roman" w:cs="Times New Roman"/>
          <w:sz w:val="24"/>
          <w:szCs w:val="24"/>
        </w:rPr>
        <w:t xml:space="preserve"> </w:t>
      </w:r>
      <w:r w:rsidRPr="00EC2438">
        <w:rPr>
          <w:rFonts w:ascii="Times New Roman" w:hAnsi="Times New Roman" w:cs="Times New Roman"/>
          <w:i/>
          <w:sz w:val="24"/>
          <w:szCs w:val="24"/>
        </w:rPr>
        <w:t>(</w:t>
      </w:r>
      <w:r w:rsidR="00EC2438">
        <w:rPr>
          <w:rFonts w:ascii="Times New Roman" w:hAnsi="Times New Roman" w:cs="Times New Roman"/>
          <w:i/>
          <w:sz w:val="24"/>
          <w:szCs w:val="24"/>
        </w:rPr>
        <w:t>В</w:t>
      </w:r>
      <w:r w:rsidRPr="00EC2438">
        <w:rPr>
          <w:rFonts w:ascii="Times New Roman" w:hAnsi="Times New Roman" w:cs="Times New Roman"/>
          <w:i/>
          <w:sz w:val="24"/>
          <w:szCs w:val="24"/>
        </w:rPr>
        <w:t xml:space="preserve"> редакции решения от 24 сентября 2024 № 214</w:t>
      </w:r>
      <w:r w:rsidR="00EC2438">
        <w:rPr>
          <w:rFonts w:ascii="Times New Roman" w:hAnsi="Times New Roman" w:cs="Times New Roman"/>
          <w:i/>
          <w:sz w:val="24"/>
          <w:szCs w:val="24"/>
        </w:rPr>
        <w:t>.</w:t>
      </w:r>
      <w:r w:rsidRPr="00EC2438">
        <w:rPr>
          <w:rFonts w:ascii="Times New Roman" w:hAnsi="Times New Roman" w:cs="Times New Roman"/>
          <w:i/>
          <w:sz w:val="24"/>
          <w:szCs w:val="24"/>
        </w:rPr>
        <w:t>)</w:t>
      </w:r>
    </w:p>
    <w:p w:rsidR="00EC2438" w:rsidRDefault="006E3785" w:rsidP="00EC2438">
      <w:pPr>
        <w:pStyle w:val="ConsPlusNormal"/>
        <w:ind w:firstLine="709"/>
        <w:jc w:val="both"/>
        <w:rPr>
          <w:rFonts w:ascii="Times New Roman" w:hAnsi="Times New Roman" w:cs="Times New Roman"/>
          <w:strike/>
          <w:sz w:val="24"/>
          <w:szCs w:val="24"/>
        </w:rPr>
      </w:pPr>
      <w:r w:rsidRPr="006E3785">
        <w:rPr>
          <w:rFonts w:ascii="Times New Roman" w:hAnsi="Times New Roman" w:cs="Times New Roman"/>
          <w:strike/>
          <w:sz w:val="24"/>
          <w:szCs w:val="24"/>
        </w:rPr>
        <w:t xml:space="preserve">3. Руководитель депутатской группы представляет председателю Собрания депутатов  документы, предусмотренные </w:t>
      </w:r>
      <w:hyperlink r:id="rId13" w:history="1">
        <w:r w:rsidRPr="006E3785">
          <w:rPr>
            <w:rFonts w:ascii="Times New Roman" w:hAnsi="Times New Roman" w:cs="Times New Roman"/>
            <w:strike/>
            <w:sz w:val="24"/>
            <w:szCs w:val="24"/>
          </w:rPr>
          <w:t>подпунктами 1</w:t>
        </w:r>
      </w:hyperlink>
      <w:r w:rsidRPr="006E3785">
        <w:rPr>
          <w:rFonts w:ascii="Times New Roman" w:hAnsi="Times New Roman" w:cs="Times New Roman"/>
          <w:strike/>
          <w:sz w:val="24"/>
          <w:szCs w:val="24"/>
        </w:rPr>
        <w:t xml:space="preserve"> и </w:t>
      </w:r>
      <w:hyperlink r:id="rId14" w:history="1">
        <w:r w:rsidRPr="006E3785">
          <w:rPr>
            <w:rFonts w:ascii="Times New Roman" w:hAnsi="Times New Roman" w:cs="Times New Roman"/>
            <w:strike/>
            <w:sz w:val="24"/>
            <w:szCs w:val="24"/>
          </w:rPr>
          <w:t>3</w:t>
        </w:r>
      </w:hyperlink>
      <w:r w:rsidRPr="006E3785">
        <w:rPr>
          <w:rFonts w:ascii="Times New Roman" w:hAnsi="Times New Roman" w:cs="Times New Roman"/>
          <w:strike/>
          <w:sz w:val="24"/>
          <w:szCs w:val="24"/>
        </w:rPr>
        <w:t>-</w:t>
      </w:r>
      <w:hyperlink r:id="rId15" w:history="1">
        <w:r w:rsidRPr="006E3785">
          <w:rPr>
            <w:rFonts w:ascii="Times New Roman" w:hAnsi="Times New Roman" w:cs="Times New Roman"/>
            <w:strike/>
            <w:sz w:val="24"/>
            <w:szCs w:val="24"/>
          </w:rPr>
          <w:t>5 пункта 2</w:t>
        </w:r>
      </w:hyperlink>
      <w:r w:rsidRPr="006E3785">
        <w:rPr>
          <w:rFonts w:ascii="Times New Roman" w:hAnsi="Times New Roman" w:cs="Times New Roman"/>
          <w:strike/>
          <w:sz w:val="24"/>
          <w:szCs w:val="24"/>
        </w:rPr>
        <w:t xml:space="preserve"> настоящей статьи.</w:t>
      </w:r>
    </w:p>
    <w:p w:rsidR="00EC2438" w:rsidRDefault="006E3785" w:rsidP="00EC2438">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Руководитель депутатской группы представляет председателю Собрания </w:t>
      </w:r>
      <w:proofErr w:type="gramStart"/>
      <w:r w:rsidRPr="006E3785">
        <w:rPr>
          <w:rFonts w:ascii="Times New Roman" w:hAnsi="Times New Roman" w:cs="Times New Roman"/>
          <w:sz w:val="24"/>
          <w:szCs w:val="24"/>
        </w:rPr>
        <w:t>депутатов</w:t>
      </w:r>
      <w:proofErr w:type="gramEnd"/>
      <w:r w:rsidRPr="006E3785">
        <w:rPr>
          <w:rFonts w:ascii="Times New Roman" w:hAnsi="Times New Roman" w:cs="Times New Roman"/>
          <w:sz w:val="24"/>
          <w:szCs w:val="24"/>
        </w:rPr>
        <w:t xml:space="preserve"> следующие документы:</w:t>
      </w:r>
    </w:p>
    <w:p w:rsidR="00EC2438" w:rsidRDefault="006E3785" w:rsidP="00EC2438">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письменное уведомление руководителя депутатской группы о создании депутатской группы (далее - уведомление); </w:t>
      </w:r>
    </w:p>
    <w:p w:rsidR="00EC2438" w:rsidRDefault="006E3785" w:rsidP="00EC2438">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список депутатов, избранных по одномандатным избирательным округам, а также депутатов, избранных в составе списка кандидатов политической партии, прекратившей свою деятельность в связи с ее ликвидацией или реорганизацией, входящих в состав депутатской группы;</w:t>
      </w:r>
    </w:p>
    <w:p w:rsidR="00EC2438" w:rsidRDefault="006E3785" w:rsidP="00EC2438">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протокол организационного собрания депутатской группы, включающий решения о принятии положения о депутатской группе, об избрании руководителя депутатской группы, заместителя (заместителей) руководителя депутатской группы;</w:t>
      </w:r>
    </w:p>
    <w:p w:rsidR="006E3785" w:rsidRPr="006E3785" w:rsidRDefault="006E3785" w:rsidP="00EC2438">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положение о депутатской группе.</w:t>
      </w:r>
    </w:p>
    <w:p w:rsidR="006E3785" w:rsidRPr="006E3785" w:rsidRDefault="006E3785" w:rsidP="006E3785">
      <w:pPr>
        <w:pStyle w:val="ConsPlusNormal"/>
        <w:ind w:firstLine="0"/>
        <w:jc w:val="both"/>
        <w:rPr>
          <w:rFonts w:ascii="Times New Roman" w:hAnsi="Times New Roman" w:cs="Times New Roman"/>
          <w:i/>
          <w:sz w:val="24"/>
          <w:szCs w:val="24"/>
        </w:rPr>
      </w:pPr>
      <w:r w:rsidRPr="006E3785">
        <w:rPr>
          <w:rFonts w:ascii="Times New Roman" w:hAnsi="Times New Roman" w:cs="Times New Roman"/>
          <w:i/>
          <w:sz w:val="24"/>
          <w:szCs w:val="24"/>
        </w:rPr>
        <w:t>(в редакции решения от 24 сентября 2024 № 214)</w:t>
      </w:r>
    </w:p>
    <w:p w:rsidR="00EC2438" w:rsidRDefault="006E3785" w:rsidP="006E3785">
      <w:pPr>
        <w:pStyle w:val="ConsPlusNormal"/>
        <w:ind w:firstLine="709"/>
        <w:jc w:val="both"/>
        <w:rPr>
          <w:rFonts w:ascii="Times New Roman" w:hAnsi="Times New Roman" w:cs="Times New Roman"/>
          <w:i/>
          <w:sz w:val="24"/>
          <w:szCs w:val="24"/>
        </w:rPr>
      </w:pPr>
      <w:r w:rsidRPr="006E3785">
        <w:rPr>
          <w:rFonts w:ascii="Times New Roman" w:hAnsi="Times New Roman" w:cs="Times New Roman"/>
          <w:sz w:val="24"/>
          <w:szCs w:val="24"/>
        </w:rPr>
        <w:t xml:space="preserve">4. На ближайшей со дня </w:t>
      </w:r>
      <w:proofErr w:type="gramStart"/>
      <w:r w:rsidRPr="006E3785">
        <w:rPr>
          <w:rFonts w:ascii="Times New Roman" w:hAnsi="Times New Roman" w:cs="Times New Roman"/>
          <w:sz w:val="24"/>
          <w:szCs w:val="24"/>
        </w:rPr>
        <w:t>подачи уведомления сессии Собрания депутатов</w:t>
      </w:r>
      <w:proofErr w:type="gramEnd"/>
      <w:r w:rsidRPr="006E3785">
        <w:rPr>
          <w:rFonts w:ascii="Times New Roman" w:hAnsi="Times New Roman" w:cs="Times New Roman"/>
          <w:sz w:val="24"/>
          <w:szCs w:val="24"/>
        </w:rPr>
        <w:t xml:space="preserve"> председатель Собрания депутатов оглашает уведомление, после чего </w:t>
      </w:r>
      <w:r w:rsidRPr="006E3785">
        <w:rPr>
          <w:rFonts w:ascii="Times New Roman" w:hAnsi="Times New Roman" w:cs="Times New Roman"/>
          <w:strike/>
          <w:sz w:val="24"/>
          <w:szCs w:val="24"/>
        </w:rPr>
        <w:t>депутатское объединение</w:t>
      </w:r>
      <w:r w:rsidRPr="006E3785">
        <w:rPr>
          <w:rFonts w:ascii="Times New Roman" w:hAnsi="Times New Roman" w:cs="Times New Roman"/>
          <w:sz w:val="24"/>
          <w:szCs w:val="24"/>
        </w:rPr>
        <w:t xml:space="preserve"> депутатская группа считается зарегистрированной.</w:t>
      </w:r>
      <w:r w:rsidR="00EC2438">
        <w:rPr>
          <w:rFonts w:ascii="Times New Roman" w:hAnsi="Times New Roman" w:cs="Times New Roman"/>
          <w:sz w:val="24"/>
          <w:szCs w:val="24"/>
        </w:rPr>
        <w:t xml:space="preserve"> </w:t>
      </w:r>
      <w:r w:rsidRPr="006E3785">
        <w:rPr>
          <w:rFonts w:ascii="Times New Roman" w:hAnsi="Times New Roman" w:cs="Times New Roman"/>
          <w:i/>
          <w:sz w:val="24"/>
          <w:szCs w:val="24"/>
        </w:rPr>
        <w:t>(</w:t>
      </w:r>
      <w:r w:rsidR="00EC2438">
        <w:rPr>
          <w:rFonts w:ascii="Times New Roman" w:hAnsi="Times New Roman" w:cs="Times New Roman"/>
          <w:i/>
          <w:sz w:val="24"/>
          <w:szCs w:val="24"/>
        </w:rPr>
        <w:t>В</w:t>
      </w:r>
      <w:r w:rsidRPr="006E3785">
        <w:rPr>
          <w:rFonts w:ascii="Times New Roman" w:hAnsi="Times New Roman" w:cs="Times New Roman"/>
          <w:i/>
          <w:sz w:val="24"/>
          <w:szCs w:val="24"/>
        </w:rPr>
        <w:t xml:space="preserve"> редакции решения от 24 сентября 2024 № 214)</w:t>
      </w:r>
      <w:r w:rsidR="00EC2438">
        <w:rPr>
          <w:rFonts w:ascii="Times New Roman" w:hAnsi="Times New Roman" w:cs="Times New Roman"/>
          <w:i/>
          <w:sz w:val="24"/>
          <w:szCs w:val="24"/>
        </w:rPr>
        <w:t>.</w:t>
      </w:r>
    </w:p>
    <w:p w:rsidR="006E3785" w:rsidRPr="006E3785" w:rsidRDefault="006E3785" w:rsidP="00EC2438">
      <w:pPr>
        <w:pStyle w:val="ConsPlusNormal"/>
        <w:ind w:firstLine="709"/>
        <w:jc w:val="both"/>
        <w:rPr>
          <w:rFonts w:ascii="Times New Roman" w:hAnsi="Times New Roman" w:cs="Times New Roman"/>
          <w:i/>
          <w:sz w:val="24"/>
          <w:szCs w:val="24"/>
        </w:rPr>
      </w:pPr>
      <w:r w:rsidRPr="006E3785">
        <w:rPr>
          <w:rFonts w:ascii="Times New Roman" w:hAnsi="Times New Roman" w:cs="Times New Roman"/>
          <w:sz w:val="24"/>
          <w:szCs w:val="24"/>
        </w:rPr>
        <w:t xml:space="preserve">5. </w:t>
      </w:r>
      <w:r w:rsidRPr="006E3785">
        <w:rPr>
          <w:rFonts w:ascii="Times New Roman" w:hAnsi="Times New Roman" w:cs="Times New Roman"/>
          <w:strike/>
          <w:sz w:val="24"/>
          <w:szCs w:val="24"/>
        </w:rPr>
        <w:t>Депутатские объединения</w:t>
      </w:r>
      <w:r w:rsidRPr="006E3785">
        <w:rPr>
          <w:rFonts w:ascii="Times New Roman" w:hAnsi="Times New Roman" w:cs="Times New Roman"/>
          <w:sz w:val="24"/>
          <w:szCs w:val="24"/>
        </w:rPr>
        <w:t xml:space="preserve"> Депутатская группа, не зарегистрированная в соответствии с настоящей статьей, не пользуется правами депутатского объединения, </w:t>
      </w:r>
      <w:r w:rsidRPr="006E3785">
        <w:rPr>
          <w:rFonts w:ascii="Times New Roman" w:hAnsi="Times New Roman" w:cs="Times New Roman"/>
          <w:sz w:val="24"/>
          <w:szCs w:val="24"/>
        </w:rPr>
        <w:lastRenderedPageBreak/>
        <w:t>определенными настоящим Регламентом.</w:t>
      </w:r>
      <w:r w:rsidR="00EC2438">
        <w:rPr>
          <w:rFonts w:ascii="Times New Roman" w:hAnsi="Times New Roman" w:cs="Times New Roman"/>
          <w:sz w:val="24"/>
          <w:szCs w:val="24"/>
        </w:rPr>
        <w:t xml:space="preserve"> </w:t>
      </w:r>
      <w:r w:rsidRPr="006E3785">
        <w:rPr>
          <w:rFonts w:ascii="Times New Roman" w:hAnsi="Times New Roman" w:cs="Times New Roman"/>
          <w:i/>
          <w:sz w:val="24"/>
          <w:szCs w:val="24"/>
        </w:rPr>
        <w:t>(</w:t>
      </w:r>
      <w:r w:rsidR="00EC2438">
        <w:rPr>
          <w:rFonts w:ascii="Times New Roman" w:hAnsi="Times New Roman" w:cs="Times New Roman"/>
          <w:i/>
          <w:sz w:val="24"/>
          <w:szCs w:val="24"/>
        </w:rPr>
        <w:t>В</w:t>
      </w:r>
      <w:r w:rsidRPr="006E3785">
        <w:rPr>
          <w:rFonts w:ascii="Times New Roman" w:hAnsi="Times New Roman" w:cs="Times New Roman"/>
          <w:i/>
          <w:sz w:val="24"/>
          <w:szCs w:val="24"/>
        </w:rPr>
        <w:t xml:space="preserve"> редакции решения от 24 сентября 2024 № 214)</w:t>
      </w:r>
      <w:r w:rsidR="00EC2438">
        <w:rPr>
          <w:rFonts w:ascii="Times New Roman" w:hAnsi="Times New Roman" w:cs="Times New Roman"/>
          <w:i/>
          <w:sz w:val="24"/>
          <w:szCs w:val="24"/>
        </w:rPr>
        <w:t>.</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5.3. Деятельность депутатских объединений</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Деятельность депутатских объединений организуется в соответствии с положениями о депутатских объединениях и не может противоречить </w:t>
      </w:r>
      <w:hyperlink r:id="rId16" w:history="1">
        <w:r w:rsidRPr="006E3785">
          <w:rPr>
            <w:rFonts w:ascii="Times New Roman" w:hAnsi="Times New Roman" w:cs="Times New Roman"/>
            <w:sz w:val="24"/>
            <w:szCs w:val="24"/>
          </w:rPr>
          <w:t>Конституции</w:t>
        </w:r>
      </w:hyperlink>
      <w:r w:rsidRPr="006E3785">
        <w:rPr>
          <w:rFonts w:ascii="Times New Roman" w:hAnsi="Times New Roman" w:cs="Times New Roman"/>
          <w:sz w:val="24"/>
          <w:szCs w:val="24"/>
        </w:rPr>
        <w:t xml:space="preserve"> Российской Федерации, федеральным законам, иным нормативным правовым актам Российской Федерации, законам Архангельской области, </w:t>
      </w:r>
      <w:hyperlink r:id="rId17" w:history="1">
        <w:r w:rsidRPr="006E3785">
          <w:rPr>
            <w:rFonts w:ascii="Times New Roman" w:hAnsi="Times New Roman" w:cs="Times New Roman"/>
            <w:sz w:val="24"/>
            <w:szCs w:val="24"/>
          </w:rPr>
          <w:t>Уставу</w:t>
        </w:r>
      </w:hyperlink>
      <w:r w:rsidRPr="006E3785">
        <w:rPr>
          <w:rFonts w:ascii="Times New Roman" w:hAnsi="Times New Roman" w:cs="Times New Roman"/>
          <w:sz w:val="24"/>
          <w:szCs w:val="24"/>
        </w:rPr>
        <w:t xml:space="preserve"> Плесецкого муниципального округа Архангельской области, иным нормативным правовым актам Плесецкого муниципального округа Архангельской области и настоящему Регламенту.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Руководство депутатским объединением осуществляют руководитель депутатского объединения и (или) заместитель (заместители) руководителя депутатского объединения, избираемые большинством голосов от общего числа членов депутатского объединения.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При переизбрании руководителя депутатского объединения решение об избрании нового руководителя депутатского объединения оглашается председателем Собрания депутатов на ближайшей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Решение о переизбрании руководителя депутатского объединения направляется председателю Собрания депутатов вновь избранным руководителем депутатского объединения в течение 5-ти дней со дня принятия депутатским объединением указанного решения.</w:t>
      </w:r>
    </w:p>
    <w:p w:rsidR="006E3785" w:rsidRPr="006E3785" w:rsidRDefault="009334D4" w:rsidP="006E3785">
      <w:pPr>
        <w:pStyle w:val="ConsPlusNormal"/>
        <w:ind w:firstLine="709"/>
        <w:jc w:val="both"/>
        <w:rPr>
          <w:rFonts w:ascii="Times New Roman" w:hAnsi="Times New Roman" w:cs="Times New Roman"/>
          <w:sz w:val="24"/>
          <w:szCs w:val="24"/>
        </w:rPr>
      </w:pPr>
      <w:hyperlink r:id="rId18" w:history="1">
        <w:r w:rsidR="006E3785" w:rsidRPr="006E3785">
          <w:rPr>
            <w:rFonts w:ascii="Times New Roman" w:hAnsi="Times New Roman" w:cs="Times New Roman"/>
            <w:sz w:val="24"/>
            <w:szCs w:val="24"/>
          </w:rPr>
          <w:t>4</w:t>
        </w:r>
      </w:hyperlink>
      <w:r w:rsidR="006E3785" w:rsidRPr="006E3785">
        <w:rPr>
          <w:rFonts w:ascii="Times New Roman" w:hAnsi="Times New Roman" w:cs="Times New Roman"/>
          <w:sz w:val="24"/>
          <w:szCs w:val="24"/>
        </w:rPr>
        <w:t>. Депутат, избранный по одномандатному избирательному округу, а также депутат, избранный в составе списка кандидатов политической партии, вправе состоять в одном депутатском объединении и входить в его состав на основании личного письменного заявления и решения большинства от общего числа членов депутатского объединения.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случае выхода из фракции депутата, избранного по одномандатному избирательному округу, руководитель фракции информирует об этом депутатов на ближайшей сессии Собрания депутатов. При этом депутат, избранный по одномандатному избирательному округу, направляет личное письменное заявление о выходе из фракции на имя руководителя данной фракции.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Депутатские группы вправе принимать в свой состав и исключать из своего состава депутатов, принимать решения о самороспуске.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Депутат выводится из состава депутатской группы на основании личного письменного заявления или решения большинства от общего числа членов депутатской группы об исключении депутата из депутатской группы.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Днем выхода депутата из депутатской группы считается день регистрации заявления депутата о выходе из состава депутатской группы или решения депутатской группы об исключении депутата из депутатской группы в аппарате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Заявление депутата о выходе из состава депутатской группы или решение депутатской группы об исключении депутата из депутатской группы направляется в постоянную депутатскую комиссию Собрания депутатов по вопросам местного самоуправления и правового регулирования, этике и регламенту (далее по тексту настоящей статьи - комиссия).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В случае</w:t>
      </w:r>
      <w:proofErr w:type="gramStart"/>
      <w:r w:rsidRPr="006E3785">
        <w:rPr>
          <w:rFonts w:ascii="Times New Roman" w:hAnsi="Times New Roman" w:cs="Times New Roman"/>
          <w:sz w:val="24"/>
          <w:szCs w:val="24"/>
        </w:rPr>
        <w:t>,</w:t>
      </w:r>
      <w:proofErr w:type="gramEnd"/>
      <w:r w:rsidRPr="006E3785">
        <w:rPr>
          <w:rFonts w:ascii="Times New Roman" w:hAnsi="Times New Roman" w:cs="Times New Roman"/>
          <w:sz w:val="24"/>
          <w:szCs w:val="24"/>
        </w:rPr>
        <w:t xml:space="preserve"> если число членов депутатской группы становится менее 3-х, по истечении 1-го месяца со дня установления комиссией этого факта деятельность соответствующей депутатской группы считается прекращенной, о чем комиссия письменно информирует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В случае принятия депутатской группой решения о самороспуске деятельность депутатской группы считается прекращенной со дня принятия такого решения депутатской группой.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течение 5-ти дней со дня принятия такого решения руководитель депутатской группы направляет письменное решение о самороспуске депутатской группы в комиссию.</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Комиссия письменно информирует председателя Собрания депутатов о самороспуске депутатской группы.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Председатель Собрания депутатов на ближайшей сессии на основании информации, представленной комиссией в соответствии с пунктом 6 настоящей статьи, информирует о прекращении деятельности депутатской группы.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 Деятельность постоянных депутатских объединений организуется ими самостоятельно.</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5.4. Полномочия депутатских объединений</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Депутатские объединения вправе: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проводить обмен мнениями по вопросам, рассматриваемым Собранием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проводить консультации и иные согласительные мероприятия с другими депутатскими объединениями, а также с отдельными депутатами;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распространять среди депутатов свои программы, предложения, обращения и другие материалы;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предлагать своих представителей в комиссии, рабочие группы и в иные временные органы, формируемые Собранием депутатов или с участием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вносить проекты по любому вопросу, отнесенному к компетенции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Деятельность депутатских объединений освещается в средствах массовой информации в порядке, установленном законодательством Российской Федерации, и на официальном сайте Плесецкого муниципального округа Архангельской области в информационно-телекоммуникационной сети «Интернет» в разделе «Собрание депутатов»  при освещении деятельности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5.5. Прекращение деятельности депутатского объединения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Деятельность депутатского объединения прекращается в случае прекращения деятельности соответствующей политической партии в связи с ее ликвидацией или реорганизацией со дня внесения в единый государственный реестр юридических лиц соответствующей записи.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Деятельность депутатской группы прекращается в случаях, предусмотренных пунктом 7 статьи 5.3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EC2438" w:rsidRDefault="006E3785" w:rsidP="00EC2438">
      <w:pPr>
        <w:pStyle w:val="a6"/>
        <w:jc w:val="center"/>
        <w:rPr>
          <w:rFonts w:ascii="Times New Roman" w:hAnsi="Times New Roman"/>
          <w:b/>
          <w:sz w:val="24"/>
          <w:szCs w:val="24"/>
        </w:rPr>
      </w:pPr>
      <w:r w:rsidRPr="00EC2438">
        <w:rPr>
          <w:rFonts w:ascii="Times New Roman" w:hAnsi="Times New Roman"/>
          <w:b/>
          <w:sz w:val="24"/>
          <w:szCs w:val="24"/>
        </w:rPr>
        <w:t>Глава VI. АППАРАТ СОБРАНИЯ ДЕПУТАТОВ</w:t>
      </w:r>
    </w:p>
    <w:p w:rsidR="006E3785" w:rsidRPr="00EC2438" w:rsidRDefault="006E3785" w:rsidP="00EC2438">
      <w:pPr>
        <w:pStyle w:val="a6"/>
        <w:jc w:val="both"/>
        <w:rPr>
          <w:rFonts w:ascii="Times New Roman" w:hAnsi="Times New Roman"/>
          <w:sz w:val="24"/>
          <w:szCs w:val="24"/>
        </w:rPr>
      </w:pPr>
    </w:p>
    <w:p w:rsidR="006E3785" w:rsidRP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Статья 6.1. Организация деятельности аппарата Собрания депутатов</w:t>
      </w:r>
    </w:p>
    <w:p w:rsidR="006E3785" w:rsidRPr="00EC2438" w:rsidRDefault="006E3785" w:rsidP="00EC2438">
      <w:pPr>
        <w:pStyle w:val="a6"/>
        <w:jc w:val="both"/>
        <w:rPr>
          <w:rFonts w:ascii="Times New Roman" w:hAnsi="Times New Roman"/>
          <w:sz w:val="24"/>
          <w:szCs w:val="24"/>
        </w:rPr>
      </w:pP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 xml:space="preserve">1. Аппарат Собрания депутатов обеспечивает деятельность Собрания депутатов в соответствии с Уставом Плесецкого муниципального округа Архангельской области, Положением о Собрании депутатов, настоящим Регламентом, постановлениями и </w:t>
      </w:r>
      <w:r w:rsidRPr="00EC2438">
        <w:rPr>
          <w:rFonts w:ascii="Times New Roman" w:hAnsi="Times New Roman"/>
          <w:sz w:val="24"/>
          <w:szCs w:val="24"/>
        </w:rPr>
        <w:lastRenderedPageBreak/>
        <w:t>распоряжениями председателя Собрания депутатов, а также иными муниципальными правовыми актами.</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 xml:space="preserve">2. Структура и штатная численность аппарата Собрания депутатов устанавливается Собранием депутатов по предложению председателя Собрания депутатов. </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3. Основными задачами аппарата Собрания депутатов являются:</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 xml:space="preserve">1) осуществление организационного, правового, информационного, финансового, материально-технического и документационного обеспечения деятельности Собрания депутатов; </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2) обеспечение взаимодействия Собрания депутатов с главой, должностными лицами администрации Плесецкого муниципального округа Архангельской области и органами местного самоуправления;</w:t>
      </w:r>
    </w:p>
    <w:p w:rsidR="006E3785" w:rsidRP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3) правовое и организационное обеспечение взаимодействия с Архангельским областным Собранием депутатов.</w:t>
      </w:r>
    </w:p>
    <w:p w:rsidR="006E3785" w:rsidRPr="00EC2438" w:rsidRDefault="006E3785" w:rsidP="00EC2438">
      <w:pPr>
        <w:pStyle w:val="a6"/>
        <w:jc w:val="both"/>
        <w:rPr>
          <w:rFonts w:ascii="Times New Roman" w:hAnsi="Times New Roman"/>
          <w:sz w:val="24"/>
          <w:szCs w:val="24"/>
        </w:rPr>
      </w:pPr>
    </w:p>
    <w:p w:rsidR="006E3785" w:rsidRPr="00EC2438" w:rsidRDefault="006E3785" w:rsidP="00EC2438">
      <w:pPr>
        <w:pStyle w:val="a6"/>
        <w:jc w:val="both"/>
        <w:rPr>
          <w:rFonts w:ascii="Times New Roman" w:hAnsi="Times New Roman"/>
          <w:sz w:val="24"/>
          <w:szCs w:val="24"/>
        </w:rPr>
      </w:pPr>
    </w:p>
    <w:p w:rsidR="006E3785" w:rsidRPr="00EC2438" w:rsidRDefault="006E3785" w:rsidP="00EC2438">
      <w:pPr>
        <w:pStyle w:val="a6"/>
        <w:jc w:val="center"/>
        <w:rPr>
          <w:rFonts w:ascii="Times New Roman" w:hAnsi="Times New Roman"/>
          <w:b/>
          <w:sz w:val="24"/>
          <w:szCs w:val="24"/>
        </w:rPr>
      </w:pPr>
      <w:r w:rsidRPr="00EC2438">
        <w:rPr>
          <w:rFonts w:ascii="Times New Roman" w:hAnsi="Times New Roman"/>
          <w:b/>
          <w:sz w:val="24"/>
          <w:szCs w:val="24"/>
        </w:rPr>
        <w:t>Глава VI</w:t>
      </w:r>
      <w:r w:rsidRPr="00EC2438">
        <w:rPr>
          <w:rFonts w:ascii="Times New Roman" w:hAnsi="Times New Roman"/>
          <w:b/>
          <w:sz w:val="24"/>
          <w:szCs w:val="24"/>
          <w:lang w:val="en-US"/>
        </w:rPr>
        <w:t>I</w:t>
      </w:r>
      <w:r w:rsidRPr="00EC2438">
        <w:rPr>
          <w:rFonts w:ascii="Times New Roman" w:hAnsi="Times New Roman"/>
          <w:b/>
          <w:sz w:val="24"/>
          <w:szCs w:val="24"/>
        </w:rPr>
        <w:t>. СОВЕТ СОБРАНИЯ ДЕПУТАТОВ</w:t>
      </w:r>
    </w:p>
    <w:p w:rsidR="006E3785" w:rsidRPr="00EC2438" w:rsidRDefault="006E3785" w:rsidP="00EC2438">
      <w:pPr>
        <w:pStyle w:val="a6"/>
        <w:jc w:val="both"/>
        <w:rPr>
          <w:rFonts w:ascii="Times New Roman" w:hAnsi="Times New Roman"/>
          <w:sz w:val="24"/>
          <w:szCs w:val="24"/>
        </w:rPr>
      </w:pPr>
    </w:p>
    <w:p w:rsidR="006E3785" w:rsidRP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Статья 7.1. Состав Совета Собрания депутатов</w:t>
      </w:r>
    </w:p>
    <w:p w:rsidR="006E3785" w:rsidRPr="00EC2438" w:rsidRDefault="006E3785" w:rsidP="00EC2438">
      <w:pPr>
        <w:pStyle w:val="a6"/>
        <w:jc w:val="both"/>
        <w:rPr>
          <w:rFonts w:ascii="Times New Roman" w:hAnsi="Times New Roman"/>
          <w:sz w:val="24"/>
          <w:szCs w:val="24"/>
        </w:rPr>
      </w:pP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1.Для подготовки и решения организационных вопросов Собрание депутатов создает совещательный орган – совет Собрания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2. В состав совета Собрания депутатов входят:</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1) председатель Собрания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2) заместитель председателя Собрания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3) председатели постоянных депутатских комиссий;</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4) руководители фракций.</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 xml:space="preserve">В случае отсутствия председателя постоянной депутатской комиссии по его поручению в работе совета Собрания депутатов принимает участие его заместитель. </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В работе совета Собрания депутатов могут принимать участие с правом совещательного голоса глава Плесецкого муниципального округа Архангельской области, либо в его отсутствие, его заместители или иные должностные лица администрации Плесецкого муниципального округа Архангельской области.</w:t>
      </w:r>
    </w:p>
    <w:p w:rsidR="006E3785" w:rsidRP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3. Заседание совета Собрания депутатов правомочно, если на нем присутствуют не менее половины от числа членов Совета Собрания депутатов.</w:t>
      </w:r>
    </w:p>
    <w:p w:rsidR="006E3785" w:rsidRPr="00EC2438" w:rsidRDefault="006E3785" w:rsidP="00EC2438">
      <w:pPr>
        <w:pStyle w:val="a6"/>
        <w:jc w:val="both"/>
        <w:rPr>
          <w:rFonts w:ascii="Times New Roman" w:hAnsi="Times New Roman"/>
          <w:sz w:val="24"/>
          <w:szCs w:val="24"/>
        </w:rPr>
      </w:pPr>
    </w:p>
    <w:p w:rsidR="006E3785" w:rsidRP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Статья 7.2. Полномочия Совета Собрания депутатов</w:t>
      </w:r>
    </w:p>
    <w:p w:rsidR="006E3785" w:rsidRPr="00EC2438" w:rsidRDefault="006E3785" w:rsidP="00EC2438">
      <w:pPr>
        <w:pStyle w:val="a6"/>
        <w:jc w:val="both"/>
        <w:rPr>
          <w:rFonts w:ascii="Times New Roman" w:hAnsi="Times New Roman"/>
          <w:sz w:val="24"/>
          <w:szCs w:val="24"/>
        </w:rPr>
      </w:pP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1. Совет Собрания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1) согласовывает проект повестки дня сессии;</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2) назначает даты заседаний постоянных депутатских комиссий;</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3) рассматривает ход выполнения муниципальных правовых актов, принятых Собранием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4) решает иные вопросы организации работы Собрания депутатов в соответствии с настоящим Регламентом.</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2. Совет Собрания депутатов принимает решения большинством голосов от числа присутствующих членов совета Собрания депутатов.</w:t>
      </w:r>
    </w:p>
    <w:p w:rsidR="006E3785" w:rsidRP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3. Решения совета Собрания депутатов оформляются в виде протокола и носят рекомендательный характер.</w:t>
      </w:r>
    </w:p>
    <w:p w:rsidR="006E3785" w:rsidRPr="006E3785" w:rsidRDefault="006E3785" w:rsidP="006E3785">
      <w:pPr>
        <w:autoSpaceDE w:val="0"/>
        <w:autoSpaceDN w:val="0"/>
        <w:adjustRightInd w:val="0"/>
        <w:ind w:firstLine="709"/>
        <w:jc w:val="both"/>
        <w:rPr>
          <w:rFonts w:ascii="Times New Roman" w:hAnsi="Times New Roman" w:cs="Times New Roman"/>
          <w:sz w:val="24"/>
          <w:szCs w:val="24"/>
        </w:rPr>
      </w:pPr>
    </w:p>
    <w:p w:rsidR="006E3785" w:rsidRPr="006E3785" w:rsidRDefault="006E3785" w:rsidP="006E3785">
      <w:pPr>
        <w:pStyle w:val="ConsPlusTitle"/>
        <w:jc w:val="center"/>
        <w:outlineLvl w:val="1"/>
        <w:rPr>
          <w:rFonts w:ascii="Times New Roman" w:hAnsi="Times New Roman" w:cs="Times New Roman"/>
          <w:sz w:val="24"/>
          <w:szCs w:val="24"/>
        </w:rPr>
      </w:pPr>
      <w:r w:rsidRPr="006E3785">
        <w:rPr>
          <w:rFonts w:ascii="Times New Roman" w:hAnsi="Times New Roman" w:cs="Times New Roman"/>
          <w:sz w:val="24"/>
          <w:szCs w:val="24"/>
        </w:rPr>
        <w:lastRenderedPageBreak/>
        <w:t>Раздел III. ПОРЯДОК РАБОТЫ СОБРАНИЯ ДЕПУТАТОВ</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Глава VII</w:t>
      </w:r>
      <w:r w:rsidRPr="006E3785">
        <w:rPr>
          <w:rFonts w:ascii="Times New Roman" w:hAnsi="Times New Roman" w:cs="Times New Roman"/>
          <w:sz w:val="24"/>
          <w:szCs w:val="24"/>
          <w:lang w:val="en-US"/>
        </w:rPr>
        <w:t>I</w:t>
      </w:r>
      <w:r w:rsidRPr="006E3785">
        <w:rPr>
          <w:rFonts w:ascii="Times New Roman" w:hAnsi="Times New Roman" w:cs="Times New Roman"/>
          <w:sz w:val="24"/>
          <w:szCs w:val="24"/>
        </w:rPr>
        <w:t>. НАЧАЛО РАБОТЫ СОБРАНИЯ ДЕПУТАТОВ</w:t>
      </w:r>
    </w:p>
    <w:p w:rsidR="006E3785" w:rsidRPr="006E3785" w:rsidRDefault="006E3785" w:rsidP="006E3785">
      <w:pPr>
        <w:pStyle w:val="ConsPlusNormal"/>
        <w:ind w:firstLine="540"/>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8.1. Планирование работы Собрания депутатов</w:t>
      </w:r>
    </w:p>
    <w:p w:rsidR="006E3785" w:rsidRPr="006E3785" w:rsidRDefault="006E3785" w:rsidP="006E3785">
      <w:pPr>
        <w:pStyle w:val="ConsPlusNormal"/>
        <w:ind w:firstLine="709"/>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1. Деятельность Собрания депутатов осуществляется на основе примерной программы правотворческой работы Собрания депутатов, утверждаемой на год.</w:t>
      </w: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2. Проект примерной программы правотворческой работы Собрания депутатов формируется председателем Собрания депутатов в соответствии с предложениями, поступившими от постоянных депутатских комиссий, депутатов Собрания депутатов, главы Плесецкого муниципального округа Архангельской области, прокурора Плесецкого района, ОМВД и иных субъектов правотворческой инициативы, определенных муниципальными правовыми актами.</w:t>
      </w: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3. Предложения подаются в письменной форме на имя председателя Собрания депутатов не позднее, чем за 30 дней до дня проведения сессии Собрания депутатов.</w:t>
      </w: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 xml:space="preserve">4. </w:t>
      </w:r>
      <w:proofErr w:type="gramStart"/>
      <w:r w:rsidRPr="006E3785">
        <w:rPr>
          <w:rFonts w:ascii="Times New Roman" w:hAnsi="Times New Roman" w:cs="Times New Roman"/>
          <w:sz w:val="24"/>
          <w:szCs w:val="24"/>
        </w:rPr>
        <w:t>Граждане и организации могут вносить предложения в примерную программу правотворческой работы Собрания депутатов через субъектов правотворческой инициативы, указанных в пункте 2 настоящей статьи.</w:t>
      </w:r>
      <w:proofErr w:type="gramEnd"/>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5. В примерной программе правотворческой работы Собрания депутатов определяются примерные наименования проектов решений, выносимых на рассмотрение Собрания депутатов, инициаторы их внесения, а также лица, ответственные за разработку проектов.</w:t>
      </w: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6. Примерная программа правотворческой работы Собрания депутатов утверждается решением Собрания депутатов на последнем заседании сессии, проводимом в году, предшествующем планируемому периоду.</w:t>
      </w: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7. В течение планируемого периода в примерную программу правотворческой работы Собрания депутатов могут вноситься изменения и дополнения, оформленные решением Собрания депутатов.</w:t>
      </w:r>
    </w:p>
    <w:p w:rsidR="006E3785" w:rsidRPr="006E3785" w:rsidRDefault="006E3785" w:rsidP="006E3785">
      <w:pPr>
        <w:widowControl w:val="0"/>
        <w:tabs>
          <w:tab w:val="left" w:pos="2880"/>
        </w:tabs>
        <w:ind w:firstLine="709"/>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8.2. Порядок открытия и ведения первой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bookmarkStart w:id="3" w:name="P427"/>
      <w:bookmarkEnd w:id="3"/>
      <w:r w:rsidRPr="006E3785">
        <w:rPr>
          <w:rFonts w:ascii="Times New Roman" w:hAnsi="Times New Roman" w:cs="Times New Roman"/>
          <w:sz w:val="24"/>
          <w:szCs w:val="24"/>
        </w:rPr>
        <w:t xml:space="preserve">1. Первая сессия вновь избранного состава Собрания депутатов созывается председателем Собрания депутатов предыдущего созыва не </w:t>
      </w:r>
      <w:proofErr w:type="gramStart"/>
      <w:r w:rsidRPr="006E3785">
        <w:rPr>
          <w:rFonts w:ascii="Times New Roman" w:hAnsi="Times New Roman" w:cs="Times New Roman"/>
          <w:sz w:val="24"/>
          <w:szCs w:val="24"/>
        </w:rPr>
        <w:t>позднее</w:t>
      </w:r>
      <w:proofErr w:type="gramEnd"/>
      <w:r w:rsidRPr="006E3785">
        <w:rPr>
          <w:rFonts w:ascii="Times New Roman" w:hAnsi="Times New Roman" w:cs="Times New Roman"/>
          <w:sz w:val="24"/>
          <w:szCs w:val="24"/>
        </w:rPr>
        <w:t xml:space="preserve"> чем на 20-ый день после избрания не менее двух третей от установленного числа депутатов нового созыва.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Если вновь избранное Собрание депутатов не может быть созвано на первое заседание Собрания депутатов председателем Собрания депутатов предыдущего созыва в срок, установленный пунктом 1 настоящей статьи, оно созывается главой Плесецкого муниципального округа Архангельской области не позднее истечения указанного срока.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Первую сессию Собрания депутатов открывает старейший по </w:t>
      </w:r>
      <w:proofErr w:type="gramStart"/>
      <w:r w:rsidRPr="006E3785">
        <w:rPr>
          <w:rFonts w:ascii="Times New Roman" w:hAnsi="Times New Roman" w:cs="Times New Roman"/>
          <w:sz w:val="24"/>
          <w:szCs w:val="24"/>
        </w:rPr>
        <w:t>возрасту</w:t>
      </w:r>
      <w:proofErr w:type="gramEnd"/>
      <w:r w:rsidRPr="006E3785">
        <w:rPr>
          <w:rFonts w:ascii="Times New Roman" w:hAnsi="Times New Roman" w:cs="Times New Roman"/>
          <w:sz w:val="24"/>
          <w:szCs w:val="24"/>
        </w:rPr>
        <w:t xml:space="preserve"> депутат и ведет ее до избрания председательствующего на сессии Собрания депутатов из числа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8.3. Вопросы, рассматриваемые на первой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На первой сессии Собрания депутатов председательствующий обращается к депутатам с приветственным словом и предоставляет слово представителю Плесецкой территориальной избирательной комиссии для информации об итогах выборов в Собрание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2. На первой сессии Собрания депутатов депутаты проводят выборы председателя и заместителя председателя Собрания депутатов в порядке, предусмотренном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На первой сессии Собрание депутатов открытым голосованием большинством голосов от числа избранных депутатов избирает:</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секретариат, в соответствии с пунктом 9 статьи 9.2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счетную комиссию из 3-х депутатов (в случае проведения тайного голосования по выборам председателя и (или) заместителя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Счетная комиссия организует проведение тайного голосования, осуществляет подсчет голосов, избирает председателя и секретаря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Решение счетной комиссии принимается большинством голосов от числа членов счетной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Член счетной комиссии может выразить особое мнение, которое отражается в протоколе счетной комиссии и доводится до сведения Собрания депутатов председателем счетной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Протоколы счетной комиссии подписываются ее председателем и секретарем.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После избрания председателя и заместителя председателя Собрания депутатов утверждается состав рабочей группы по определению перечня и вопросов ведения постоянных комиссий.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6. Подготовка первого заседания сессии Собрания депутатов возлагается на аппарат Собрания депутатов. </w:t>
      </w:r>
    </w:p>
    <w:p w:rsidR="006E3785" w:rsidRPr="006E3785" w:rsidRDefault="006E3785" w:rsidP="006E3785">
      <w:pPr>
        <w:autoSpaceDE w:val="0"/>
        <w:autoSpaceDN w:val="0"/>
        <w:adjustRightInd w:val="0"/>
        <w:ind w:firstLine="720"/>
        <w:jc w:val="both"/>
        <w:rPr>
          <w:rFonts w:ascii="Times New Roman" w:hAnsi="Times New Roman" w:cs="Times New Roman"/>
          <w:sz w:val="24"/>
          <w:szCs w:val="24"/>
        </w:rPr>
      </w:pPr>
    </w:p>
    <w:p w:rsidR="006E3785" w:rsidRPr="006E3785" w:rsidRDefault="006E3785" w:rsidP="006E3785">
      <w:pPr>
        <w:autoSpaceDE w:val="0"/>
        <w:autoSpaceDN w:val="0"/>
        <w:adjustRightInd w:val="0"/>
        <w:ind w:firstLine="720"/>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 xml:space="preserve">Глава </w:t>
      </w:r>
      <w:r w:rsidRPr="006E3785">
        <w:rPr>
          <w:rFonts w:ascii="Times New Roman" w:hAnsi="Times New Roman" w:cs="Times New Roman"/>
          <w:sz w:val="24"/>
          <w:szCs w:val="24"/>
          <w:lang w:val="en-US"/>
        </w:rPr>
        <w:t>IX</w:t>
      </w:r>
      <w:r w:rsidRPr="006E3785">
        <w:rPr>
          <w:rFonts w:ascii="Times New Roman" w:hAnsi="Times New Roman" w:cs="Times New Roman"/>
          <w:sz w:val="24"/>
          <w:szCs w:val="24"/>
        </w:rPr>
        <w:t>. ПОРЯДОК СОЗЫВА, ОРГАНИЗАЦИИ И ПРОВЕДЕНИЯ</w:t>
      </w:r>
    </w:p>
    <w:p w:rsidR="006E3785" w:rsidRPr="006E3785" w:rsidRDefault="006E3785" w:rsidP="006E3785">
      <w:pPr>
        <w:pStyle w:val="ConsPlusTitle"/>
        <w:jc w:val="center"/>
        <w:rPr>
          <w:rFonts w:ascii="Times New Roman" w:hAnsi="Times New Roman" w:cs="Times New Roman"/>
          <w:sz w:val="24"/>
          <w:szCs w:val="24"/>
        </w:rPr>
      </w:pPr>
      <w:r w:rsidRPr="006E3785">
        <w:rPr>
          <w:rFonts w:ascii="Times New Roman" w:hAnsi="Times New Roman" w:cs="Times New Roman"/>
          <w:sz w:val="24"/>
          <w:szCs w:val="24"/>
        </w:rPr>
        <w:t>СЕССИИ СОБРАНИЯ ДЕПУТАТОВ</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9.1. Порядок созыва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Основной организационной формой деятельности Собрания депутатов является сессия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bookmarkStart w:id="4" w:name="P454"/>
      <w:bookmarkEnd w:id="4"/>
      <w:r w:rsidRPr="006E3785">
        <w:rPr>
          <w:rFonts w:ascii="Times New Roman" w:hAnsi="Times New Roman" w:cs="Times New Roman"/>
          <w:sz w:val="24"/>
          <w:szCs w:val="24"/>
        </w:rPr>
        <w:t>2. Очередные сессии Собрания депутатов созываются, как правило, в соответствии с примерной программой правотворческой работы Собрания депутатов, утвержденной решением Собрания депутатов.</w:t>
      </w:r>
    </w:p>
    <w:p w:rsidR="006E3785" w:rsidRPr="006E3785" w:rsidRDefault="009334D4" w:rsidP="006E3785">
      <w:pPr>
        <w:pStyle w:val="ConsPlusNormal"/>
        <w:ind w:firstLine="709"/>
        <w:jc w:val="both"/>
        <w:rPr>
          <w:rFonts w:ascii="Times New Roman" w:hAnsi="Times New Roman" w:cs="Times New Roman"/>
          <w:sz w:val="24"/>
          <w:szCs w:val="24"/>
        </w:rPr>
      </w:pPr>
      <w:hyperlink r:id="rId19" w:history="1">
        <w:r w:rsidR="006E3785" w:rsidRPr="006E3785">
          <w:rPr>
            <w:rFonts w:ascii="Times New Roman" w:hAnsi="Times New Roman" w:cs="Times New Roman"/>
            <w:sz w:val="24"/>
            <w:szCs w:val="24"/>
          </w:rPr>
          <w:t>3</w:t>
        </w:r>
      </w:hyperlink>
      <w:r w:rsidR="006E3785" w:rsidRPr="006E3785">
        <w:rPr>
          <w:rFonts w:ascii="Times New Roman" w:hAnsi="Times New Roman" w:cs="Times New Roman"/>
          <w:sz w:val="24"/>
          <w:szCs w:val="24"/>
        </w:rPr>
        <w:t xml:space="preserve">. Сессия Собрания депутатов созывается постановлением председателя Собрания депутатов не реже 1-го раза в 3 месяца.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О времени и месте проведения сессии председатель Собрания депутатов сообщает депутатам не позднее, чем за 10 дней до начала ее работы.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Граждане оповещаются о времени и месте проведения сессии Собрания депутатов через средства массовой информации.</w:t>
      </w:r>
    </w:p>
    <w:p w:rsidR="006E3785" w:rsidRPr="006E3785" w:rsidRDefault="009334D4" w:rsidP="006E3785">
      <w:pPr>
        <w:pStyle w:val="ConsPlusNormal"/>
        <w:ind w:firstLine="709"/>
        <w:jc w:val="both"/>
        <w:rPr>
          <w:rFonts w:ascii="Times New Roman" w:hAnsi="Times New Roman" w:cs="Times New Roman"/>
          <w:sz w:val="24"/>
          <w:szCs w:val="24"/>
        </w:rPr>
      </w:pPr>
      <w:hyperlink r:id="rId20" w:history="1">
        <w:r w:rsidR="006E3785" w:rsidRPr="006E3785">
          <w:rPr>
            <w:rFonts w:ascii="Times New Roman" w:hAnsi="Times New Roman" w:cs="Times New Roman"/>
            <w:sz w:val="24"/>
            <w:szCs w:val="24"/>
          </w:rPr>
          <w:t>4</w:t>
        </w:r>
      </w:hyperlink>
      <w:r w:rsidR="006E3785" w:rsidRPr="006E3785">
        <w:rPr>
          <w:rFonts w:ascii="Times New Roman" w:hAnsi="Times New Roman" w:cs="Times New Roman"/>
          <w:sz w:val="24"/>
          <w:szCs w:val="24"/>
        </w:rPr>
        <w:t>. Внеочередная сессия Собрания депутатов созывается постановлением председателя Собрания депутатов по требованию главы Плесецкого муниципального округа Архангельской области, по инициативе председателя Собрания депутатов или группы депутатов численностью не менее одной трети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Предложение (требование) о созыве внеочередной сессии Собрания депутатов, содержащее обоснование необходимости ее созыва, а также вносимые проекты решений должны быть представлены председателю Собрания депутатов в письменном и электронном виде.</w:t>
      </w:r>
    </w:p>
    <w:p w:rsidR="006E3785" w:rsidRPr="006E3785" w:rsidRDefault="009334D4" w:rsidP="006E3785">
      <w:pPr>
        <w:pStyle w:val="ConsPlusNormal"/>
        <w:ind w:firstLine="709"/>
        <w:jc w:val="both"/>
        <w:rPr>
          <w:rFonts w:ascii="Times New Roman" w:hAnsi="Times New Roman" w:cs="Times New Roman"/>
          <w:sz w:val="24"/>
          <w:szCs w:val="24"/>
        </w:rPr>
      </w:pPr>
      <w:hyperlink r:id="rId21" w:history="1">
        <w:r w:rsidR="006E3785" w:rsidRPr="006E3785">
          <w:rPr>
            <w:rFonts w:ascii="Times New Roman" w:hAnsi="Times New Roman" w:cs="Times New Roman"/>
            <w:sz w:val="24"/>
            <w:szCs w:val="24"/>
          </w:rPr>
          <w:t>5</w:t>
        </w:r>
      </w:hyperlink>
      <w:r w:rsidR="006E3785" w:rsidRPr="006E3785">
        <w:rPr>
          <w:rFonts w:ascii="Times New Roman" w:hAnsi="Times New Roman" w:cs="Times New Roman"/>
          <w:sz w:val="24"/>
          <w:szCs w:val="24"/>
        </w:rPr>
        <w:t>. Председатель Собрания депутатов созывает внеочередную сессию Собрания депутатов в течение 5-ти дней со дня поступления оформленного предложения (требования) о ее созыве.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Информация о времени и месте проведения внеочередной сессии Собрания депутатов, а также о вопросах, вносимых на рассмотрение сессии Собрания депутатов, доводится до сведения депутатов не позднее, чем за 5 дней до начала ее работы.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Граждане оповещаются о времени и месте проведения внеочередной сессии Собрания депутатов через средства массовой информации.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9.2. Проведение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Сессии Собрания депутатов проводятся в рабочие дни с перерывом на обед с 13 до 14 часов 00 минут.</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Через каждые полтора часа работы объявляется перерыв на 15 минут.</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Сессия Собрания депутатов начинается и заканчивается исполнением Государственного гимна Российской Федерации и гимна Архангельской области.</w:t>
      </w:r>
    </w:p>
    <w:p w:rsidR="006E3785" w:rsidRPr="006E3785" w:rsidRDefault="006E3785" w:rsidP="006E3785">
      <w:pPr>
        <w:pStyle w:val="ConsPlusNormal"/>
        <w:ind w:firstLine="0"/>
        <w:jc w:val="both"/>
        <w:rPr>
          <w:rFonts w:ascii="Times New Roman" w:hAnsi="Times New Roman" w:cs="Times New Roman"/>
          <w:i/>
          <w:sz w:val="24"/>
          <w:szCs w:val="24"/>
        </w:rPr>
      </w:pPr>
      <w:r w:rsidRPr="006E3785">
        <w:rPr>
          <w:rFonts w:ascii="Times New Roman" w:hAnsi="Times New Roman" w:cs="Times New Roman"/>
          <w:i/>
          <w:sz w:val="24"/>
          <w:szCs w:val="24"/>
        </w:rPr>
        <w:t>(в редакции решения от 24 сентября 2024 № 214)</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Сессия Собрания депутатов правомочна, если на ней присутствует большинство депутатов от числа избранных.</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4. Депутат обязан присутствовать на заседании сессии Собрания депутатов.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О невозможности присутствовать на заседании сессии по уважительной причине депутат заблаговременно информирует председателя Собрания депутатов (заместителя) в устной форме с указанием причин отсутствия.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случае невозможности присутствовать по уважительной причине во время заседания сессии зарегистрировавшийся депутат обязан поставить в известность председательствующего на заседании сессии в устной форме с указанием причин отсутствия.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Регистрация депутатов проводится перед открытием сессии Собрания депутатов и проводится после каждого перерыва председателем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При отсутствии по данным регистрации на начало заседания сессии большинства депутатов от числа избранных председатель Собрания депутатов вправе перенести начало  заседания сессии на срок не более чем на 4 часа.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При отсутствии по данным повторной регистрации на начало перенесенного заседания сессии большинства депутатов от числа избранных заседание сессии объявляется несостоявшимся и подлежит повторному созыву.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При отсутствии по данным регистрации после объявленного перерыва большинства депутатов от числа избранных председатель Собрания депутатов вправе перенести продолжение заседания сессии на срок не более чем на 1 час.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Аппарату Собрания депутатов поручается выяснение причин неявки депутатов. Депутаты, не явившиеся на заседание сессии без уважительных причин, привлекаются к ответственности в порядке, предусмотренном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Сессию Собрания депутатов открывает председатель Собрания депутатов или по его поручению заместитель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Председательствующими на сессии Собрания депутатов могут быть председатель  Собрания депутатов, а в его отсутствие заместитель председателя Собрания депутатов или один из председателей постоянных депутатских комиссий.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Председательствующий на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ведет сессию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предоставляет слово для доклада и выступлений в порядке поступления заявлений;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3) предоставляет слово депутатам по порядку ведения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обеспечивает выполнение организационных решений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ставит на голосование каждое предложение депутатов в порядке поступления;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проводит голосование;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подписывает протокол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обеспечивает порядок в зале заседаний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 организует работу аппарата Собрания депутатов на заседании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Председательствующий на сессии Собрания депутатов вправе: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предупреждать депутата в случае его отклонения от темы выступления, а при повторном нарушении лишать его слова.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 На заседании сессии открытым голосованием большинством голосов от числа избранных депутатов избирают секретариат Собрания депутатов, состоящий не менее чем из 3-х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Секретариат Собрания депутатов ведет подсчет голосов, оглашает результаты и подписывает протокол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10. На сессиях Собрания депутатов ведется аудиозапись.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Видеозапись ведется по согласованию с председательствующим на заседании сессии.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11. Сессии Собрания депутатов проводятся гласно, носят открытый характер и освещаются в средствах массовой информации, за исключением случая, предусмотренного </w:t>
      </w:r>
      <w:hyperlink w:anchor="P520" w:history="1">
        <w:r w:rsidRPr="006E3785">
          <w:rPr>
            <w:rFonts w:ascii="Times New Roman" w:hAnsi="Times New Roman" w:cs="Times New Roman"/>
            <w:sz w:val="24"/>
            <w:szCs w:val="24"/>
          </w:rPr>
          <w:t>статьей 9.4</w:t>
        </w:r>
      </w:hyperlink>
      <w:r w:rsidRPr="006E3785">
        <w:rPr>
          <w:rFonts w:ascii="Times New Roman" w:hAnsi="Times New Roman" w:cs="Times New Roman"/>
          <w:sz w:val="24"/>
          <w:szCs w:val="24"/>
        </w:rPr>
        <w:t xml:space="preserve">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9.3. Лица, имеющие право присутствовать на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На сессии Собрания депутатов вправе присутствовать:</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глава Плесецкого муниципального округа Архангельской области, заместители главы администрации Плесецкого муниципального округа Архангельской области, депутаты Архангельского областного Собрания депутатов, представители прокуратуры, федеральной службы судебных приставов, федеральной налоговой службы, председатель Плесецкой территориальной избирательной комиссии, председатель контрольно-счетной комиссии Плесецкого муниципального округа Архангельской области, руководители территориальных отделов;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 руководители структурных подразделений администрации Плесецкого муниципального округа Архангельской области или уполномоченные ими лица, иные лица по вопросам </w:t>
      </w:r>
      <w:proofErr w:type="gramStart"/>
      <w:r w:rsidRPr="006E3785">
        <w:rPr>
          <w:rFonts w:ascii="Times New Roman" w:hAnsi="Times New Roman" w:cs="Times New Roman"/>
          <w:sz w:val="24"/>
          <w:szCs w:val="24"/>
        </w:rPr>
        <w:t>повестки дня сессии Собрания депутатов</w:t>
      </w:r>
      <w:proofErr w:type="gramEnd"/>
      <w:r w:rsidRPr="006E3785">
        <w:rPr>
          <w:rFonts w:ascii="Times New Roman" w:hAnsi="Times New Roman" w:cs="Times New Roman"/>
          <w:sz w:val="24"/>
          <w:szCs w:val="24"/>
        </w:rPr>
        <w:t>;</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лица из числа кандидатов, решение о назначении, избрании, утверждении или согласовании для назначения на </w:t>
      </w:r>
      <w:proofErr w:type="gramStart"/>
      <w:r w:rsidRPr="006E3785">
        <w:rPr>
          <w:rFonts w:ascii="Times New Roman" w:hAnsi="Times New Roman" w:cs="Times New Roman"/>
          <w:sz w:val="24"/>
          <w:szCs w:val="24"/>
        </w:rPr>
        <w:t>должности</w:t>
      </w:r>
      <w:proofErr w:type="gramEnd"/>
      <w:r w:rsidRPr="006E3785">
        <w:rPr>
          <w:rFonts w:ascii="Times New Roman" w:hAnsi="Times New Roman" w:cs="Times New Roman"/>
          <w:sz w:val="24"/>
          <w:szCs w:val="24"/>
        </w:rPr>
        <w:t xml:space="preserve"> которых принимается Собранием депутатов, при рассмотрении соответствующих вопросов на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По приглашению председателя Собрания депутатов или при условии предварительного обращения в Собрание депутатов на сессии Собрания депутатов могут присутствовать иные лица.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Список приглашенных определяется председателем Собрания депутатов по предложению постоянных депутатских комиссий, депутатских объединений, депутатов, а также лиц, осуществляющих подготовку рассматриваемых проектов решений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 xml:space="preserve">Присутствующие на сессии лица обязаны соблюдать установленный настоящим Регламентом порядок и подчиняться распоряжениям председательствующего на сессии.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случае нарушения порядка со стороны присутствующих лиц председательствующий на сессии вправе после предупреждения удалить их из зала.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На сессии Собрания депутатов по распоряжению председателя Собрания депутатов  обязаны присутствовать сотрудники аппарата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Депутаты, а также приглашенные лица занимают в зале специально отведенные им места. Присутствие иных лиц на местах, предназначенных для работы депутатов, не допускается.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5. </w:t>
      </w:r>
      <w:proofErr w:type="gramStart"/>
      <w:r w:rsidRPr="006E3785">
        <w:rPr>
          <w:rFonts w:ascii="Times New Roman" w:hAnsi="Times New Roman" w:cs="Times New Roman"/>
          <w:sz w:val="24"/>
          <w:szCs w:val="24"/>
        </w:rPr>
        <w:t>Контроль за</w:t>
      </w:r>
      <w:proofErr w:type="gramEnd"/>
      <w:r w:rsidRPr="006E3785">
        <w:rPr>
          <w:rFonts w:ascii="Times New Roman" w:hAnsi="Times New Roman" w:cs="Times New Roman"/>
          <w:sz w:val="24"/>
          <w:szCs w:val="24"/>
        </w:rPr>
        <w:t xml:space="preserve"> допуском в зал заседаний Собрания депутатов и соблюдением участниками сессий порядка в зале, предусмотренного настоящим Регламентом, организует председатель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bookmarkStart w:id="5" w:name="P520"/>
      <w:bookmarkEnd w:id="5"/>
      <w:r w:rsidRPr="006E3785">
        <w:rPr>
          <w:rFonts w:ascii="Times New Roman" w:hAnsi="Times New Roman" w:cs="Times New Roman"/>
          <w:sz w:val="24"/>
          <w:szCs w:val="24"/>
        </w:rPr>
        <w:t>Статья 9.4. Порядок проведения закрытого заседания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Собрание депутатов может принять решение о проведении закрытого заседания сессии, если предложение об этом внесено председательствующим на сессии, постоянными депутатскими комиссиями или депутатскими объединениями, главой Плесецкого муниципального округа Архангельской области, группой депутатов численностью не менее одной трети от установленного числа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Представители средств массовой информации на закрытое заседание Собрания депутатов не допускаются.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На закрытом заседании вправе присутствовать глава Плесецкого муниципального округа Архангельской области, представители прокуратуры и сотрудники аппарата Собрания депутатов (по распоряжению председателя Собрания депутатов).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Иные лица могут присутствовать на закрытом заседании Собрания депутатов по решению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Сведения о содержании закрытых заседаний Собрания депутатов не подлежат разглашению и могут быть использованы депутатами только для их деятельности в Собрании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На закрытых заседаниях Собрания депутатов не могут быть приняты нормативные правовые акты.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Протокол закрытого заседания Собрания депутатов ведет секретариат, избранный из числа присутствующих депутатов, видео- и аудиозапись не ведется.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9.4.1. Порядок проведения дистанционного заседания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При введении на территории Архангельской области режима повышенной готовности, режима чрезвычайной ситуации, ограничительных мероприятий, чрезвычайной ситуации либо иных исключительных обстоятельств, а также в целях принятия решения и проектов правовых актов в соответствии с компетенцией Собрания депутатов по вопросам, требующим безотлагательного рассмотрения, заседания Собрания депутатов могут проводиться дистанционно.</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 Дистанционное заседание Собрания депутатов проводится путем использования информационно-телекоммуникационных технологий, систем видеоконференц-связи или иных программно-технических средств, обеспечивающих возможность </w:t>
      </w:r>
      <w:proofErr w:type="spellStart"/>
      <w:r w:rsidRPr="006E3785">
        <w:rPr>
          <w:rFonts w:ascii="Times New Roman" w:hAnsi="Times New Roman" w:cs="Times New Roman"/>
          <w:sz w:val="24"/>
          <w:szCs w:val="24"/>
        </w:rPr>
        <w:t>онлайн-общения</w:t>
      </w:r>
      <w:proofErr w:type="spellEnd"/>
      <w:r w:rsidRPr="006E3785">
        <w:rPr>
          <w:rFonts w:ascii="Times New Roman" w:hAnsi="Times New Roman" w:cs="Times New Roman"/>
          <w:sz w:val="24"/>
          <w:szCs w:val="24"/>
        </w:rPr>
        <w:t xml:space="preserve"> депутатов и приглашенных лиц и непосредственного обсуждения вопросов повестки заседания.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3. Решение Собрания депутатов о созыве дистанционного заседания, времени и месте его проведения должно содержать указание на используемую при его проведении систему видеоконференц-связи.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4. Проект повестки дистанционного заседания Собрания депутатов и все необходимые для принятия решения материалы доводятся до сведения депутатов с использованием электронной почты депутатов Собрания депутатов не </w:t>
      </w:r>
      <w:proofErr w:type="gramStart"/>
      <w:r w:rsidRPr="006E3785">
        <w:rPr>
          <w:rFonts w:ascii="Times New Roman" w:hAnsi="Times New Roman" w:cs="Times New Roman"/>
          <w:sz w:val="24"/>
          <w:szCs w:val="24"/>
        </w:rPr>
        <w:t>позднее</w:t>
      </w:r>
      <w:proofErr w:type="gramEnd"/>
      <w:r w:rsidRPr="006E3785">
        <w:rPr>
          <w:rFonts w:ascii="Times New Roman" w:hAnsi="Times New Roman" w:cs="Times New Roman"/>
          <w:sz w:val="24"/>
          <w:szCs w:val="24"/>
        </w:rPr>
        <w:t xml:space="preserve"> чем за 3 дня до его проведения.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проект повестки дистанционного заседания Собрания депутатов не могут быть включены вопросы, требующие проведения тайного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Депутат Собрания депутатов принимает участие в дистанционном заседании с использованием системы видеоконференц-связи по месту своего фактического нахождения и считается присутствующим на заседании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Главе Плесецкого муниципального округа Архангельской области, прокурору Плесецкого района и иным заинтересованным лицам обеспечивается возможность участия в дистанционном заседании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Регистрация (идентификация) депутатов, участвующих в дистанционном заседании, проводится в указанное в решении Собрания депутатов о созыве дистанционного заседания время с помощью системы видеоконференцсвязи, путем поименного опроса депутатов, участвующих в дистанционном заседании.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8. В случае </w:t>
      </w:r>
      <w:proofErr w:type="gramStart"/>
      <w:r w:rsidRPr="006E3785">
        <w:rPr>
          <w:rFonts w:ascii="Times New Roman" w:hAnsi="Times New Roman" w:cs="Times New Roman"/>
          <w:sz w:val="24"/>
          <w:szCs w:val="24"/>
        </w:rPr>
        <w:t>отсутствия технической возможности участия отдельных депутатов Собрания депутатов</w:t>
      </w:r>
      <w:proofErr w:type="gramEnd"/>
      <w:r w:rsidRPr="006E3785">
        <w:rPr>
          <w:rFonts w:ascii="Times New Roman" w:hAnsi="Times New Roman" w:cs="Times New Roman"/>
          <w:sz w:val="24"/>
          <w:szCs w:val="24"/>
        </w:rPr>
        <w:t xml:space="preserve"> в дистанционном заседании данные депутаты обязаны присутствовать в зале заседания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 Лица, участвующие в заседании Собрания депутатов, докладчики по вопросам вправе принимать участие в дистанционном заседании Собрания депутатов в дистанционной форме с помощью системы видеоконференц-связи.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10. Уведомление председателя Собрания депутатов о количестве зарегистрированных депутатов, участвующих в дистанционном заседании, осуществляется сотрудником аппарата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11. Председатель Собрания депутатов в начале дистанционного заседания информирует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о количестве депутатов, принимающих участие: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в дистанционном заседании в дистанционной форме;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непосредственно в зале заседания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о количестве отсутствующих депутатов и причинах их отсутствия.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12. Обсуждение </w:t>
      </w:r>
      <w:proofErr w:type="gramStart"/>
      <w:r w:rsidRPr="006E3785">
        <w:rPr>
          <w:rFonts w:ascii="Times New Roman" w:hAnsi="Times New Roman" w:cs="Times New Roman"/>
          <w:sz w:val="24"/>
          <w:szCs w:val="24"/>
        </w:rPr>
        <w:t>вопросов повестки дистанционного заседания Собрания депутатов</w:t>
      </w:r>
      <w:proofErr w:type="gramEnd"/>
      <w:r w:rsidRPr="006E3785">
        <w:rPr>
          <w:rFonts w:ascii="Times New Roman" w:hAnsi="Times New Roman" w:cs="Times New Roman"/>
          <w:sz w:val="24"/>
          <w:szCs w:val="24"/>
        </w:rPr>
        <w:t xml:space="preserve"> проводится путем использования системы видеоконференц-связи.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13. На дистанционном заседании Собрания депутатов решения принимаются отрытым  и поименным голосованием путем поднятия рук или устного опроса депутатов непосредственно после обсуждения каждого вопроса повестки заседания.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14. Если вследствие технических неполадок не представляется возможным определить волеизъявление депутата, участвующего в дистанционном заседании Собрания депутатов в дистанционной форме, по соответствующему вопросу, он считается воздержавшимся по данному вопросу.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15. Если в ходе заседания происходит ухудшение качества связи (соединения), препятствующее дальнейшему его проведению в связи с отсутствием кворума, председатель Собрания депутатов объявляет перерыв или переносит заседание.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16. На дистанционном заседании Собрания депутатов видео- и аудиозапись, а также стенограмма и протокол ведутся с помощью технических средств, в том числе с помощью системы видеоконференц-связи.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lastRenderedPageBreak/>
        <w:t xml:space="preserve">Статья 9.5. Порядок </w:t>
      </w:r>
      <w:proofErr w:type="gramStart"/>
      <w:r w:rsidRPr="006E3785">
        <w:rPr>
          <w:rFonts w:ascii="Times New Roman" w:hAnsi="Times New Roman" w:cs="Times New Roman"/>
          <w:sz w:val="24"/>
          <w:szCs w:val="24"/>
        </w:rPr>
        <w:t>формирования проекта повестки дня сессии</w:t>
      </w:r>
      <w:proofErr w:type="gramEnd"/>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Предложения в проект повестки дня сессии могут вносить депутаты, иные субъекты правотворческой инициативы, а также постоянные депутатские комиссии и депутатские объединения Собрания депутатов не позднее, чем за 22 дня до начала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roofErr w:type="gramStart"/>
      <w:r w:rsidRPr="006E3785">
        <w:rPr>
          <w:rFonts w:ascii="Times New Roman" w:hAnsi="Times New Roman" w:cs="Times New Roman"/>
          <w:sz w:val="24"/>
          <w:szCs w:val="24"/>
        </w:rPr>
        <w:t>Предложения иных органов, организаций, должностных лиц, а также отдельных граждан могут быть внесены в проект повестки дня сессии через субъектов правотворческой инициативы.</w:t>
      </w:r>
      <w:proofErr w:type="gramEnd"/>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В проект повестки дня сессии не включаются проекты решений Собрания депутатов, внесенные с нарушением условий, сроков и порядка внесения, предусмотренных Порядком разработки и внесения проектов решений Собрания депутатов и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Проект повестки дня сессии должен содержать:</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указание на дату проведения сессии и характер заседания (очередная,  внеочередная);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точное наименование рассматриваемых вопросов и проектов решений;</w:t>
      </w:r>
    </w:p>
    <w:p w:rsidR="006E3785" w:rsidRPr="006E3785" w:rsidRDefault="006E3785" w:rsidP="006E3785">
      <w:pPr>
        <w:pStyle w:val="ConsPlusNormal"/>
        <w:ind w:firstLine="709"/>
        <w:jc w:val="both"/>
        <w:rPr>
          <w:rFonts w:ascii="Times New Roman" w:hAnsi="Times New Roman" w:cs="Times New Roman"/>
          <w:sz w:val="24"/>
          <w:szCs w:val="24"/>
        </w:rPr>
      </w:pPr>
      <w:proofErr w:type="gramStart"/>
      <w:r w:rsidRPr="006E3785">
        <w:rPr>
          <w:rFonts w:ascii="Times New Roman" w:hAnsi="Times New Roman" w:cs="Times New Roman"/>
          <w:sz w:val="24"/>
          <w:szCs w:val="24"/>
        </w:rPr>
        <w:t>3) фамилию, имя, отчество (при наличии), должность (место работы) докладчика, должность (место работы) содокладчика.</w:t>
      </w:r>
      <w:proofErr w:type="gramEnd"/>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9.6. Порядок утверждения повестки дня сессии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Проект повестки дня сессии оглашается председательствующим и открытым голосованием принимается за основу большинством голосов от числа присутствующих на заседании сессии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Если проект повестки дня не принят за основу, то ставится на голосование каждый вопрос, включенный в проект повестки дня сессии. Вопрос включается в повестку дня сессии большинством голосов от числа присутствующих на заседании сессии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Предложения по изменению проекта повестки дня сессии могут быть внесены в форме исключения вопросов повестки дня сессии, включения в нее дополнительных вопросов или по порядку рассмотрения вопросов.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Предложения по порядку </w:t>
      </w:r>
      <w:proofErr w:type="gramStart"/>
      <w:r w:rsidRPr="006E3785">
        <w:rPr>
          <w:rFonts w:ascii="Times New Roman" w:hAnsi="Times New Roman" w:cs="Times New Roman"/>
          <w:sz w:val="24"/>
          <w:szCs w:val="24"/>
        </w:rPr>
        <w:t>рассмотрения вопросов проекта повестки дня сессии</w:t>
      </w:r>
      <w:proofErr w:type="gramEnd"/>
      <w:r w:rsidRPr="006E3785">
        <w:rPr>
          <w:rFonts w:ascii="Times New Roman" w:hAnsi="Times New Roman" w:cs="Times New Roman"/>
          <w:sz w:val="24"/>
          <w:szCs w:val="24"/>
        </w:rPr>
        <w:t xml:space="preserve"> вносятся депутатами или иными субъектами правотворческой инициативы в Собрание депутатов до начала сессии либо излагаются ими устно во время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Все предложения по изменению проекта повестки дня сессии, поступившие до начала сессии, оглашаются председательствующим в порядке их поступления.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Решение о включении в повестку дня сессии дополнительных вопросов принимается открытым голосованием по каждому предложению большинством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Решение об изменении порядка рассмотрения вопросов принимается голосованием по каждому предложению большинством голосов от числа присутствующих депутатов.</w:t>
      </w:r>
    </w:p>
    <w:p w:rsidR="006E3785" w:rsidRPr="006E3785" w:rsidRDefault="006E3785" w:rsidP="006E3785">
      <w:pPr>
        <w:pStyle w:val="ConsPlusNormal"/>
        <w:ind w:firstLine="709"/>
        <w:jc w:val="both"/>
        <w:rPr>
          <w:rFonts w:ascii="Times New Roman" w:hAnsi="Times New Roman" w:cs="Times New Roman"/>
          <w:sz w:val="24"/>
          <w:szCs w:val="24"/>
        </w:rPr>
      </w:pPr>
      <w:bookmarkStart w:id="6" w:name="P554"/>
      <w:bookmarkEnd w:id="6"/>
      <w:r w:rsidRPr="006E3785">
        <w:rPr>
          <w:rFonts w:ascii="Times New Roman" w:hAnsi="Times New Roman" w:cs="Times New Roman"/>
          <w:sz w:val="24"/>
          <w:szCs w:val="24"/>
        </w:rPr>
        <w:t>6. Предложение об исключении вопроса из проекта повестки дня сессии о принятии решения, внесенного в порядке правотворческой инициативы в Собрание депутатов с соблюдением требований Порядка разработки и внесения проектов решений Собрания депутатов Плесецкого муниципального округа Архангельской области и настоящего Регламента, может быть внесено только инициатором внесения вопроса.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Исключение вопроса, указанного в </w:t>
      </w:r>
      <w:hyperlink w:anchor="P554" w:history="1">
        <w:r w:rsidRPr="006E3785">
          <w:rPr>
            <w:rFonts w:ascii="Times New Roman" w:hAnsi="Times New Roman" w:cs="Times New Roman"/>
            <w:sz w:val="24"/>
            <w:szCs w:val="24"/>
          </w:rPr>
          <w:t>абзаце первом</w:t>
        </w:r>
      </w:hyperlink>
      <w:r w:rsidRPr="006E3785">
        <w:rPr>
          <w:rFonts w:ascii="Times New Roman" w:hAnsi="Times New Roman" w:cs="Times New Roman"/>
          <w:sz w:val="24"/>
          <w:szCs w:val="24"/>
        </w:rPr>
        <w:t xml:space="preserve"> настоящего пункта, из проекта повестки дня сессии осуществляется без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По дополнительным вопросам, предлагаемым для внесения в проект повестки дня сессии, принимается одно из решений: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1) о включении вопроса в повестку дня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об отклонении предложения о включении вопроса в повестку дня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После рассмотрения предложений об изменении проекта повестки дня сессии председательствующий ставит на голосование вопрос о принятии повестки дня сессии в целом.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 Решение о принятии повестки дня сессии в целом принимается большинством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10. В принятую повестку дня сессии внесение изменений не допускается, за исключением отзыва инициатором внесенного проекта в ходе обсуждения на сессии в любое время до принятия решения.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Проект, отозванный после включения его в повестку дня сессии, а также в ходе его обсуждения, снимается с рассмотрения без дополнительного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11. Дополнительные вопросы, включенные в повестку дня сессии, рассматриваются после рассмотрения основных вопросов повестки дня сессии, если Собранием депутатов не принято иное решение.</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bookmarkStart w:id="7" w:name="P569"/>
      <w:bookmarkEnd w:id="7"/>
      <w:r w:rsidRPr="006E3785">
        <w:rPr>
          <w:rFonts w:ascii="Times New Roman" w:hAnsi="Times New Roman" w:cs="Times New Roman"/>
          <w:sz w:val="24"/>
          <w:szCs w:val="24"/>
        </w:rPr>
        <w:t>Статья 9.7. Включение в повестку дня сессии и рассмотрение проектов решений Собрания депутатов, внесенных в порядке правотворческой необходимости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w:t>
      </w:r>
      <w:proofErr w:type="gramStart"/>
      <w:r w:rsidRPr="006E3785">
        <w:rPr>
          <w:rFonts w:ascii="Times New Roman" w:hAnsi="Times New Roman" w:cs="Times New Roman"/>
          <w:sz w:val="24"/>
          <w:szCs w:val="24"/>
        </w:rPr>
        <w:t>В соответствии с Порядком разработки и внесения проектов решений Собрания депутатов Плесецкого муниципального округа Архангельской области глава Плесецкого муниципального округа Архангельской области или лицо, исполняющее его обязанности и председатель Собрания депутатов или его заместитель имеют право в порядке правотворческой необходимости внести в Собрание депутатов проекты решений не позднее, чем за 7 дней до начала сессии.</w:t>
      </w:r>
      <w:proofErr w:type="gramEnd"/>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Перечень проектов решений и порядок их рассмотрения осуществляется в соответствии с Порядком разработки и внесения проектов решений Собрания депутатов Плесецкого муниципального округа Архангельской области и настоящим Регламентом.</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9.8. Последовательность рассмотрения вопросов, включенных в повестку дня сессии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Сессия проводится в соответствии с утвержденной повесткой дня.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 Собрание депутатов рассматривает вопросы повестки дня сессии по порядку их следования.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Во внеочередном порядке вопросы повестки дня сессии могут рассматриваться только по решению Собрания депутатов, принятому большинством голосов от числа присутствующих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Рассмотрение вопросов, не включенных в повестку дня сессии, не допускается.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Обсуждение каждого вопроса, включенного в повестку дня сессии, может состоять  из доклада, содоклада, вопросов, выступлений в прениях, справок, выступлений по порядку ведения, заключительных выступлений докладчика и содокладчика, если иной порядок не предусмотрен Собранием депутатов.</w:t>
      </w:r>
    </w:p>
    <w:p w:rsidR="006E3785" w:rsidRPr="006E3785" w:rsidRDefault="006E3785" w:rsidP="006E3785">
      <w:pPr>
        <w:pStyle w:val="ConsPlusNormal"/>
        <w:ind w:firstLine="709"/>
        <w:jc w:val="both"/>
        <w:rPr>
          <w:rFonts w:ascii="Times New Roman" w:hAnsi="Times New Roman" w:cs="Times New Roman"/>
          <w:sz w:val="24"/>
          <w:szCs w:val="24"/>
        </w:rPr>
      </w:pPr>
      <w:bookmarkStart w:id="8" w:name="P595"/>
      <w:bookmarkEnd w:id="8"/>
      <w:r w:rsidRPr="006E3785">
        <w:rPr>
          <w:rFonts w:ascii="Times New Roman" w:hAnsi="Times New Roman" w:cs="Times New Roman"/>
          <w:sz w:val="24"/>
          <w:szCs w:val="24"/>
        </w:rPr>
        <w:t>5. Допускается обсуждение проекта, включенного в повестку дня сессии, без заслушивания доклада (содоклада) и вопросов лишь после вынесения на голосование предложения о рассмотрении конкретного проекта без заслушивания доклада (содоклада) и вопросов, которое принято большинством голосов от числа депутатов, принявших участие в голосовании.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9.9. Порядок выступлений на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bookmarkStart w:id="9" w:name="P601"/>
      <w:bookmarkEnd w:id="9"/>
      <w:r w:rsidRPr="006E3785">
        <w:rPr>
          <w:rFonts w:ascii="Times New Roman" w:hAnsi="Times New Roman" w:cs="Times New Roman"/>
          <w:sz w:val="24"/>
          <w:szCs w:val="24"/>
        </w:rPr>
        <w:t>1. Продолжительность докладов, содокладов и заключительного слова устанавливается председательствующим на сессии Собрания депутатов по согласованию с докладчиками, но не должна превышать 15 минут для доклада, 10 минут для содоклада и заключительного слова.</w:t>
      </w:r>
    </w:p>
    <w:p w:rsidR="006E3785" w:rsidRPr="006E3785" w:rsidRDefault="006E3785" w:rsidP="006E3785">
      <w:pPr>
        <w:pStyle w:val="ConsPlusNormal"/>
        <w:ind w:firstLine="709"/>
        <w:jc w:val="both"/>
        <w:rPr>
          <w:rFonts w:ascii="Times New Roman" w:hAnsi="Times New Roman" w:cs="Times New Roman"/>
          <w:sz w:val="24"/>
          <w:szCs w:val="24"/>
        </w:rPr>
      </w:pPr>
      <w:bookmarkStart w:id="10" w:name="P602"/>
      <w:bookmarkEnd w:id="10"/>
      <w:r w:rsidRPr="006E3785">
        <w:rPr>
          <w:rFonts w:ascii="Times New Roman" w:hAnsi="Times New Roman" w:cs="Times New Roman"/>
          <w:sz w:val="24"/>
          <w:szCs w:val="24"/>
        </w:rPr>
        <w:t xml:space="preserve">2. </w:t>
      </w:r>
      <w:proofErr w:type="gramStart"/>
      <w:r w:rsidRPr="006E3785">
        <w:rPr>
          <w:rFonts w:ascii="Times New Roman" w:hAnsi="Times New Roman" w:cs="Times New Roman"/>
          <w:sz w:val="24"/>
          <w:szCs w:val="24"/>
        </w:rPr>
        <w:t>Выступающим</w:t>
      </w:r>
      <w:proofErr w:type="gramEnd"/>
      <w:r w:rsidRPr="006E3785">
        <w:rPr>
          <w:rFonts w:ascii="Times New Roman" w:hAnsi="Times New Roman" w:cs="Times New Roman"/>
          <w:sz w:val="24"/>
          <w:szCs w:val="24"/>
        </w:rPr>
        <w:t xml:space="preserve"> в прениях предоставляется до 5 минут, для внесения депутатского запроса - до 5 минут, для обсуждения кандидатур, для заявлений, вопросов, предложений, сообщений, справок - до 3 минут.</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По истечении установленного времени председательствующий предупреждает об этом выступающего, а затем имеет право прервать его выступление.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Продолжительность выступлений, установленных </w:t>
      </w:r>
      <w:hyperlink w:anchor="P601" w:history="1">
        <w:r w:rsidRPr="006E3785">
          <w:rPr>
            <w:rFonts w:ascii="Times New Roman" w:hAnsi="Times New Roman" w:cs="Times New Roman"/>
            <w:sz w:val="24"/>
            <w:szCs w:val="24"/>
          </w:rPr>
          <w:t>пунктами 1</w:t>
        </w:r>
      </w:hyperlink>
      <w:r w:rsidRPr="006E3785">
        <w:rPr>
          <w:rFonts w:ascii="Times New Roman" w:hAnsi="Times New Roman" w:cs="Times New Roman"/>
          <w:sz w:val="24"/>
          <w:szCs w:val="24"/>
        </w:rPr>
        <w:t xml:space="preserve"> и </w:t>
      </w:r>
      <w:hyperlink w:anchor="P602" w:history="1">
        <w:r w:rsidRPr="006E3785">
          <w:rPr>
            <w:rFonts w:ascii="Times New Roman" w:hAnsi="Times New Roman" w:cs="Times New Roman"/>
            <w:sz w:val="24"/>
            <w:szCs w:val="24"/>
          </w:rPr>
          <w:t>2</w:t>
        </w:r>
      </w:hyperlink>
      <w:r w:rsidRPr="006E3785">
        <w:rPr>
          <w:rFonts w:ascii="Times New Roman" w:hAnsi="Times New Roman" w:cs="Times New Roman"/>
          <w:sz w:val="24"/>
          <w:szCs w:val="24"/>
        </w:rPr>
        <w:t xml:space="preserve"> настоящей статьи, по предложению председательствующего либо депутата (депутатов) может быть увеличена путем процедурного голосования.</w:t>
      </w:r>
    </w:p>
    <w:p w:rsidR="006E3785" w:rsidRPr="006E3785" w:rsidRDefault="009334D4" w:rsidP="006E3785">
      <w:pPr>
        <w:pStyle w:val="ConsPlusNormal"/>
        <w:ind w:firstLine="709"/>
        <w:jc w:val="both"/>
        <w:rPr>
          <w:rFonts w:ascii="Times New Roman" w:hAnsi="Times New Roman" w:cs="Times New Roman"/>
          <w:sz w:val="24"/>
          <w:szCs w:val="24"/>
        </w:rPr>
      </w:pPr>
      <w:hyperlink r:id="rId22" w:history="1">
        <w:r w:rsidR="006E3785" w:rsidRPr="006E3785">
          <w:rPr>
            <w:rFonts w:ascii="Times New Roman" w:hAnsi="Times New Roman" w:cs="Times New Roman"/>
            <w:sz w:val="24"/>
            <w:szCs w:val="24"/>
          </w:rPr>
          <w:t>4</w:t>
        </w:r>
      </w:hyperlink>
      <w:r w:rsidR="006E3785" w:rsidRPr="006E3785">
        <w:rPr>
          <w:rFonts w:ascii="Times New Roman" w:hAnsi="Times New Roman" w:cs="Times New Roman"/>
          <w:sz w:val="24"/>
          <w:szCs w:val="24"/>
        </w:rPr>
        <w:t>. С согласия большинства присутствующих на сессии Собрания депутатов председательствующий может установить общую продолжительность обсуждаемого вопроса, включенного в повестку дня сессии Собрания депутатов, время, отведенное на вопросы и ответы, продлить время выступления.</w:t>
      </w:r>
    </w:p>
    <w:p w:rsidR="006E3785" w:rsidRPr="006E3785" w:rsidRDefault="009334D4" w:rsidP="006E3785">
      <w:pPr>
        <w:pStyle w:val="ConsPlusNormal"/>
        <w:ind w:firstLine="709"/>
        <w:jc w:val="both"/>
        <w:rPr>
          <w:rFonts w:ascii="Times New Roman" w:hAnsi="Times New Roman" w:cs="Times New Roman"/>
          <w:sz w:val="24"/>
          <w:szCs w:val="24"/>
        </w:rPr>
      </w:pPr>
      <w:hyperlink r:id="rId23" w:history="1">
        <w:r w:rsidR="006E3785" w:rsidRPr="006E3785">
          <w:rPr>
            <w:rFonts w:ascii="Times New Roman" w:hAnsi="Times New Roman" w:cs="Times New Roman"/>
            <w:sz w:val="24"/>
            <w:szCs w:val="24"/>
          </w:rPr>
          <w:t>5</w:t>
        </w:r>
      </w:hyperlink>
      <w:r w:rsidR="006E3785" w:rsidRPr="006E3785">
        <w:rPr>
          <w:rFonts w:ascii="Times New Roman" w:hAnsi="Times New Roman" w:cs="Times New Roman"/>
          <w:sz w:val="24"/>
          <w:szCs w:val="24"/>
        </w:rPr>
        <w:t>. На сессии Собрания депутатов депутаты, глава Плесецкого муниципального округа Архангельской области, докладчики (содокладчики) вправе участвовать в прениях, высказывать замечания и предложения, вносить поправки по существу обсуждаемых вопросов, предлагать кандидатуры, излагать свое мнение, задавать вопросы, давать справки, а также пользоваться иными установленными правами.</w:t>
      </w:r>
    </w:p>
    <w:p w:rsidR="006E3785" w:rsidRPr="006E3785" w:rsidRDefault="009334D4" w:rsidP="006E3785">
      <w:pPr>
        <w:pStyle w:val="ConsPlusNormal"/>
        <w:ind w:firstLine="709"/>
        <w:jc w:val="both"/>
        <w:rPr>
          <w:rFonts w:ascii="Times New Roman" w:hAnsi="Times New Roman" w:cs="Times New Roman"/>
          <w:sz w:val="24"/>
          <w:szCs w:val="24"/>
        </w:rPr>
      </w:pPr>
      <w:hyperlink r:id="rId24" w:history="1">
        <w:r w:rsidR="006E3785" w:rsidRPr="006E3785">
          <w:rPr>
            <w:rFonts w:ascii="Times New Roman" w:hAnsi="Times New Roman" w:cs="Times New Roman"/>
            <w:sz w:val="24"/>
            <w:szCs w:val="24"/>
          </w:rPr>
          <w:t>6</w:t>
        </w:r>
      </w:hyperlink>
      <w:r w:rsidR="006E3785" w:rsidRPr="006E3785">
        <w:rPr>
          <w:rFonts w:ascii="Times New Roman" w:hAnsi="Times New Roman" w:cs="Times New Roman"/>
          <w:sz w:val="24"/>
          <w:szCs w:val="24"/>
        </w:rPr>
        <w:t>. Депутат, выступающий на сессии Собрания депутатов, должен представиться, назвав фамилию, имя, отчество (при наличии) и избирательный округ.</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Слово для выступления предоставляется в порядке подачи письменного или устного заявления о выступлении.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Подачу заявлений о выступлении фиксирует председательствующий на сессии.</w:t>
      </w:r>
    </w:p>
    <w:p w:rsidR="006E3785" w:rsidRPr="006E3785" w:rsidRDefault="009334D4" w:rsidP="006E3785">
      <w:pPr>
        <w:pStyle w:val="ConsPlusNormal"/>
        <w:ind w:firstLine="709"/>
        <w:jc w:val="both"/>
        <w:rPr>
          <w:rFonts w:ascii="Times New Roman" w:hAnsi="Times New Roman" w:cs="Times New Roman"/>
          <w:sz w:val="24"/>
          <w:szCs w:val="24"/>
        </w:rPr>
      </w:pPr>
      <w:hyperlink r:id="rId25" w:history="1">
        <w:r w:rsidR="006E3785" w:rsidRPr="006E3785">
          <w:rPr>
            <w:rFonts w:ascii="Times New Roman" w:hAnsi="Times New Roman" w:cs="Times New Roman"/>
            <w:sz w:val="24"/>
            <w:szCs w:val="24"/>
          </w:rPr>
          <w:t>7</w:t>
        </w:r>
      </w:hyperlink>
      <w:r w:rsidR="006E3785" w:rsidRPr="006E3785">
        <w:rPr>
          <w:rFonts w:ascii="Times New Roman" w:hAnsi="Times New Roman" w:cs="Times New Roman"/>
          <w:sz w:val="24"/>
          <w:szCs w:val="24"/>
        </w:rPr>
        <w:t xml:space="preserve">. Никто не вправе выступать на сессии Собрания депутатов без разрешения председательствующего на сессии. </w:t>
      </w:r>
    </w:p>
    <w:p w:rsidR="006E3785" w:rsidRPr="006E3785" w:rsidRDefault="006E3785" w:rsidP="006E3785">
      <w:pPr>
        <w:pStyle w:val="ConsPlusNormal"/>
        <w:ind w:firstLine="709"/>
        <w:jc w:val="both"/>
        <w:rPr>
          <w:rFonts w:ascii="Times New Roman" w:hAnsi="Times New Roman" w:cs="Times New Roman"/>
          <w:sz w:val="24"/>
          <w:szCs w:val="24"/>
        </w:rPr>
      </w:pPr>
      <w:proofErr w:type="gramStart"/>
      <w:r w:rsidRPr="006E3785">
        <w:rPr>
          <w:rFonts w:ascii="Times New Roman" w:hAnsi="Times New Roman" w:cs="Times New Roman"/>
          <w:sz w:val="24"/>
          <w:szCs w:val="24"/>
        </w:rPr>
        <w:t>Нарушивший</w:t>
      </w:r>
      <w:proofErr w:type="gramEnd"/>
      <w:r w:rsidRPr="006E3785">
        <w:rPr>
          <w:rFonts w:ascii="Times New Roman" w:hAnsi="Times New Roman" w:cs="Times New Roman"/>
          <w:sz w:val="24"/>
          <w:szCs w:val="24"/>
        </w:rPr>
        <w:t xml:space="preserve"> это правило однократно, предупреждается председательствующим на сессии о недопустимости повторного нарушения.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При повторном нарушении он лишается слова председательствующим на сессии без предупреждения.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При необходимости Собрание депутатов большинством голосов от числа присутствующих на заседании сессии депутатов принимает решение о прекращении вопросов и переходе к прениям.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9. Председательствующий на заседании сессии предоставляет слово для участия в прениях в порядке поступления письменных и устных заявлений.</w:t>
      </w:r>
    </w:p>
    <w:p w:rsidR="006E3785" w:rsidRPr="006E3785" w:rsidRDefault="009334D4" w:rsidP="006E3785">
      <w:pPr>
        <w:pStyle w:val="ConsPlusNormal"/>
        <w:ind w:firstLine="709"/>
        <w:jc w:val="both"/>
        <w:rPr>
          <w:rFonts w:ascii="Times New Roman" w:hAnsi="Times New Roman" w:cs="Times New Roman"/>
          <w:sz w:val="24"/>
          <w:szCs w:val="24"/>
        </w:rPr>
      </w:pPr>
      <w:hyperlink r:id="rId26" w:history="1">
        <w:r w:rsidR="006E3785" w:rsidRPr="006E3785">
          <w:rPr>
            <w:rFonts w:ascii="Times New Roman" w:hAnsi="Times New Roman" w:cs="Times New Roman"/>
            <w:sz w:val="24"/>
            <w:szCs w:val="24"/>
          </w:rPr>
          <w:t>10</w:t>
        </w:r>
      </w:hyperlink>
      <w:r w:rsidR="006E3785" w:rsidRPr="006E3785">
        <w:rPr>
          <w:rFonts w:ascii="Times New Roman" w:hAnsi="Times New Roman" w:cs="Times New Roman"/>
          <w:sz w:val="24"/>
          <w:szCs w:val="24"/>
        </w:rPr>
        <w:t>. На сессии Собрания депутатов один и тот же депутат может выступить в прениях по одному и тому же вопросу не более 2-х раз, второй раз – не более 3-х минут.</w:t>
      </w:r>
    </w:p>
    <w:p w:rsidR="006E3785" w:rsidRPr="006E3785" w:rsidRDefault="009334D4" w:rsidP="006E3785">
      <w:pPr>
        <w:pStyle w:val="ConsPlusNormal"/>
        <w:ind w:firstLine="709"/>
        <w:jc w:val="both"/>
        <w:rPr>
          <w:rFonts w:ascii="Times New Roman" w:hAnsi="Times New Roman" w:cs="Times New Roman"/>
          <w:sz w:val="24"/>
          <w:szCs w:val="24"/>
        </w:rPr>
      </w:pPr>
      <w:hyperlink r:id="rId27" w:history="1">
        <w:r w:rsidR="006E3785" w:rsidRPr="006E3785">
          <w:rPr>
            <w:rFonts w:ascii="Times New Roman" w:hAnsi="Times New Roman" w:cs="Times New Roman"/>
            <w:sz w:val="24"/>
            <w:szCs w:val="24"/>
          </w:rPr>
          <w:t>11</w:t>
        </w:r>
      </w:hyperlink>
      <w:r w:rsidR="006E3785" w:rsidRPr="006E3785">
        <w:rPr>
          <w:rFonts w:ascii="Times New Roman" w:hAnsi="Times New Roman" w:cs="Times New Roman"/>
          <w:sz w:val="24"/>
          <w:szCs w:val="24"/>
        </w:rPr>
        <w:t>. Прения по обсуждаемому вопросу прекращаются по истечении времени, установленного Собранием депутатов, либо по предложению депутата, принимаемому большинством голосов от числа присутствующих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12. Председательствующий, получив предложение о прекращении прений, информирует </w:t>
      </w:r>
      <w:proofErr w:type="gramStart"/>
      <w:r w:rsidRPr="006E3785">
        <w:rPr>
          <w:rFonts w:ascii="Times New Roman" w:hAnsi="Times New Roman" w:cs="Times New Roman"/>
          <w:sz w:val="24"/>
          <w:szCs w:val="24"/>
        </w:rPr>
        <w:t>депутатов</w:t>
      </w:r>
      <w:proofErr w:type="gramEnd"/>
      <w:r w:rsidRPr="006E3785">
        <w:rPr>
          <w:rFonts w:ascii="Times New Roman" w:hAnsi="Times New Roman" w:cs="Times New Roman"/>
          <w:sz w:val="24"/>
          <w:szCs w:val="24"/>
        </w:rPr>
        <w:t xml:space="preserve"> о числе выступивших, выясняет, кто настаивает на выступлении, и при отсутствии возражений депутатов предоставляет им слово.</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13. После принятия решения о прекращении прений докладчик и содокладчик имеют право на заключительное слово. </w:t>
      </w:r>
    </w:p>
    <w:p w:rsidR="006E3785" w:rsidRPr="006E3785" w:rsidRDefault="009334D4" w:rsidP="006E3785">
      <w:pPr>
        <w:pStyle w:val="ConsPlusNormal"/>
        <w:ind w:firstLine="709"/>
        <w:jc w:val="both"/>
        <w:rPr>
          <w:rFonts w:ascii="Times New Roman" w:hAnsi="Times New Roman" w:cs="Times New Roman"/>
          <w:sz w:val="24"/>
          <w:szCs w:val="24"/>
        </w:rPr>
      </w:pPr>
      <w:hyperlink r:id="rId28" w:history="1">
        <w:r w:rsidR="006E3785" w:rsidRPr="006E3785">
          <w:rPr>
            <w:rFonts w:ascii="Times New Roman" w:hAnsi="Times New Roman" w:cs="Times New Roman"/>
            <w:sz w:val="24"/>
            <w:szCs w:val="24"/>
          </w:rPr>
          <w:t>14</w:t>
        </w:r>
      </w:hyperlink>
      <w:r w:rsidR="006E3785" w:rsidRPr="006E3785">
        <w:rPr>
          <w:rFonts w:ascii="Times New Roman" w:hAnsi="Times New Roman" w:cs="Times New Roman"/>
          <w:sz w:val="24"/>
          <w:szCs w:val="24"/>
        </w:rPr>
        <w:t>. Депутаты, которые не смогли выступить в связи с прекращением прений, вправе приобщить подписанные тексты своих выступлений к протоколу сессии.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9.10. Порядок распространения материалов в период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В период сессии Собрания депутатов непосредственно в зале заседаний Собрания депутатов аппаратом Собрания депутатов распространяются материалы только по вопросам, включенным в повестку дня данной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Любой документ или материал, распространяемый в зале заседаний Собрания депутатов, должен иметь подпись депутата, инициирующего распространение указанного документа или материала, и визу председательствующего на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Все другие материалы и документы распространяются через аппарат Собрания депутатов или перед началом работы сессии.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9.11. Поручения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Для подготовки вопроса к рассмотрению на сессии Собрание депутатов вправе дать поручение председателю Собрания депутатов, его заместителю, депутатам, постоянным депутатским комиссиям, аппарату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Данные поручения даются по предложению председательствующего на сессии Собрания депутатов, а также по предложению депутатских объединений, постоянных депутатских комиссий или отдельных депутатов в целях предоставления дополнительной информации по обсуждаемому вопросу.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Текст поручения, внесенный в письменной форме и подписанный инициатором, оглашается на сессии Собрания депутатов и приобщается к протоколу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При наличии возражений предложение о даче поручения ставится на голосование.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Решение принимается большинством голосов от числа присутствующих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 xml:space="preserve">Статья </w:t>
      </w:r>
      <w:hyperlink r:id="rId29" w:history="1">
        <w:r w:rsidRPr="006E3785">
          <w:rPr>
            <w:rFonts w:ascii="Times New Roman" w:hAnsi="Times New Roman" w:cs="Times New Roman"/>
            <w:sz w:val="24"/>
            <w:szCs w:val="24"/>
          </w:rPr>
          <w:t>9.12.</w:t>
        </w:r>
      </w:hyperlink>
      <w:r w:rsidRPr="006E3785">
        <w:rPr>
          <w:rFonts w:ascii="Times New Roman" w:hAnsi="Times New Roman" w:cs="Times New Roman"/>
          <w:sz w:val="24"/>
          <w:szCs w:val="24"/>
        </w:rPr>
        <w:t xml:space="preserve"> Меры по обеспечению порядка и соблюдению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Председательствующий обеспечивает порядок в зале заседаний и соблюдение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Депутаты и лица, приглашенные на сессию Собрания депутатов, обязаны подчиняться требованиям председательствующего по обеспечению порядка и соблюдению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Председательствующий вправе вынести предупреждение нарушителю порядка.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В случаях, когда председательствующий не может предусмотренным настоящим Регламентом способом обеспечить соблюдение порядка в зале заседаний, объявляется перерыв и заседание переносится на другое время.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Во время перерыва сложившаяся ситуация рассматривается председателем Собрания депутатов с руководителями депутатских объединений и председателями постоянных депутатских комиссий.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Если после перерыва сложившаяся ситуация не была урегулирована, то председательствующий вправе объявить о закрытии заседания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Председательствующий на заседании Собрания депутатов не вправе: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комментировать выступления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 давать характеристику </w:t>
      </w:r>
      <w:proofErr w:type="gramStart"/>
      <w:r w:rsidRPr="006E3785">
        <w:rPr>
          <w:rFonts w:ascii="Times New Roman" w:hAnsi="Times New Roman" w:cs="Times New Roman"/>
          <w:sz w:val="24"/>
          <w:szCs w:val="24"/>
        </w:rPr>
        <w:t>выступающим</w:t>
      </w:r>
      <w:proofErr w:type="gramEnd"/>
      <w:r w:rsidRPr="006E3785">
        <w:rPr>
          <w:rFonts w:ascii="Times New Roman" w:hAnsi="Times New Roman" w:cs="Times New Roman"/>
          <w:sz w:val="24"/>
          <w:szCs w:val="24"/>
        </w:rPr>
        <w:t>.</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Статья 9.13. Ответственность депутата за систематическое неучастие в работе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1. За систематическое неучастие депутата на заседаниях сессий Собрания депутатов и в работе депутатских комиссий Собрание депутатов по предложению постоянной депутатской комиссии вправе принять решение: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об информировании депутатского объединения, в которое входит указанный депутат, постоянную депутатскую комиссию по вопросам местного самоуправления и правового регулирования, этике и регламенту, избирателей в средствах массовой информации о неучастии депутата в работе Собрания депутатов.</w:t>
      </w:r>
    </w:p>
    <w:p w:rsidR="006E3785" w:rsidRPr="006E3785" w:rsidRDefault="006E3785" w:rsidP="006E3785">
      <w:pPr>
        <w:autoSpaceDE w:val="0"/>
        <w:autoSpaceDN w:val="0"/>
        <w:adjustRightInd w:val="0"/>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 о вынесении данного вопроса на обсуждение фракции с дальнейшим принятием мер ответственности, предусмотренных принятыми депутатскими объединениями положениями. </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Глава X. ДЕПУТАТСКИЕ СЛУШАНИЯ, «ЧАС ИНФОРМАЦИИ»,</w:t>
      </w:r>
    </w:p>
    <w:p w:rsidR="006E3785" w:rsidRPr="006E3785" w:rsidRDefault="006E3785" w:rsidP="006E3785">
      <w:pPr>
        <w:pStyle w:val="ConsPlusTitle"/>
        <w:jc w:val="center"/>
        <w:rPr>
          <w:rFonts w:ascii="Times New Roman" w:hAnsi="Times New Roman" w:cs="Times New Roman"/>
          <w:sz w:val="24"/>
          <w:szCs w:val="24"/>
        </w:rPr>
      </w:pPr>
      <w:r w:rsidRPr="006E3785">
        <w:rPr>
          <w:rFonts w:ascii="Times New Roman" w:hAnsi="Times New Roman" w:cs="Times New Roman"/>
          <w:sz w:val="24"/>
          <w:szCs w:val="24"/>
        </w:rPr>
        <w:t>ИНЫЕ МЕРОПРИЯТИЯ В СОБРАНИИ ДЕПУТАТОВ</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10.1. Порядок организации депутатских слушаний</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Собрание депутатов по вопросам, относящимся к его полномочиям, проводит депутатские слушания.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На депутатских слушаниях обсуждаются: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проекты правовых актов, требующие публичного обсуждения;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социально значимые проблемы;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другие вопросы, отнесенные к ведению Собрания депутатов законодательством Российской Федерации, законодательством Архангельской области и муниципальными правовыми актами.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Депутатские слушания в Собрании депутатов проводятся по инициативе председателя Собрания депутатов, заместителя председателя Собрания депутатов, председателей постоянных депутатских комиссий.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Председатель Собрания депутатов возлагает организацию проведения депутатских слушаний на постоянную депутатскую комиссию.</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случаях, когда вопрос, выносимый на обсуждение депутатских слушаний, выходит за рамки компетенции только одной комиссии, председатель Собрания депутатов возлагает организацию проведения депутатских слушаний на несколько постоянных депутатских комиссий под руководством заместителя председателя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Состав лиц, приглашенных на депутатские слушания, определяется постоянными депутатскими комиссиями, которые организуют эти слушания.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Депутаты обязаны присутствовать на депутатских слушаниях.</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На депутатских слушаниях вправе присутствовать представители Плесецкого муниципального округа Архангельской области, организаций, учреждений, общественных объединений и средств массовой информации.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Список лиц, приглашенных на депутатские слушания, план подготовки и порядок их проведения представляются постоянными депутатскими комиссиями председателю Собрания депутатов не позднее, чем за 20 дней до начала депутатских слушаний.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Председатель Собрания депутатов вправе изменить список лиц, приглашенных на депутатские слушания.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Лицам, приглашенным на депутатские слушания, не позднее, чем за 7 дней до начала депутатских слушаний рассылаются официальные уведомления с приложением материалов, в соответствии с которыми они имеют право принять участие в депутатских слушаниях.</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 xml:space="preserve">6. Информационные материалы к депутатским слушаниям, проекты заключений и рекомендаций, а также иных документов, которые предполагается принять по результатам депутатских слушаний, включая проекты решений Собрания депутатов, готовятся постоянной депутатской комиссией, ответственной за подготовку и проведение депутатских слушаний, совместно с аппаратом Собрания депутатов. </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10.2. Порядок проведения депутатских слушаний</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Председательствует на депутатских слушаниях председатель (заместитель председателя) Собрания депутатов или по поручению председателя Собрания депутатов председатель постоянной депутатской комиссии, ответственной за подготовку и проведение депутатских слушаний.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и составе приглашенных лиц.</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Затем слово предоставляется докладчику по обсуждаемому вопросу.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После окончания доклада лица, приглашенные на депутатские слушания, могут задавать вопросы </w:t>
      </w:r>
      <w:proofErr w:type="gramStart"/>
      <w:r w:rsidRPr="006E3785">
        <w:rPr>
          <w:rFonts w:ascii="Times New Roman" w:hAnsi="Times New Roman" w:cs="Times New Roman"/>
          <w:sz w:val="24"/>
          <w:szCs w:val="24"/>
        </w:rPr>
        <w:t>докладчику</w:t>
      </w:r>
      <w:proofErr w:type="gramEnd"/>
      <w:r w:rsidRPr="006E3785">
        <w:rPr>
          <w:rFonts w:ascii="Times New Roman" w:hAnsi="Times New Roman" w:cs="Times New Roman"/>
          <w:sz w:val="24"/>
          <w:szCs w:val="24"/>
        </w:rPr>
        <w:t xml:space="preserve"> как в устной, так и в письменной формах, а также выступать по существу вопроса, обсуждаемого на депутатских слушаниях.</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Все желающие выступить на депутатских слушаниях выступают только с разрешения председательствующего.</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Депутатские слушания могут заканчиваться принятием рекомендаций по обсуждаемому вопросу.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Рекомендации депутатских слушаний принимаются путем одобрения большинством голосов от числа присутствующих на депутатских слушаниях депутатов и направляются депутатам, главе Плесецкого муниципального округа Архангельской области и иным заинтересованным лицам.</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10.3. «Час информации»</w:t>
      </w:r>
    </w:p>
    <w:p w:rsidR="006E3785" w:rsidRPr="006E3785" w:rsidRDefault="006E3785" w:rsidP="006E3785">
      <w:pPr>
        <w:pStyle w:val="ConsPlusNormal"/>
        <w:ind w:firstLine="709"/>
        <w:jc w:val="both"/>
        <w:rPr>
          <w:rFonts w:ascii="Times New Roman" w:hAnsi="Times New Roman" w:cs="Times New Roman"/>
          <w:sz w:val="24"/>
          <w:szCs w:val="24"/>
        </w:rPr>
      </w:pP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1. Во время заседания сессии может проводиться «Час информации» для ответов должностных лиц администрации Плесецкого муниципального округа Архангельской области, государственных органов, органов местного самоуправления Плесецкого муниципального округа Архангельской области на вопросы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2. Вопросы направляются в аппарат Собрания депутатов в письменном виде не позднее, чем за 14 дней до дня сессии.</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3. Для ответа на вопросы отводится не более 10 минут.</w:t>
      </w:r>
      <w:r w:rsidR="00EC2438">
        <w:rPr>
          <w:rFonts w:ascii="Times New Roman" w:hAnsi="Times New Roman"/>
          <w:sz w:val="24"/>
          <w:szCs w:val="24"/>
        </w:rPr>
        <w:t xml:space="preserve"> </w:t>
      </w:r>
      <w:r w:rsidRPr="00EC2438">
        <w:rPr>
          <w:rFonts w:ascii="Times New Roman" w:hAnsi="Times New Roman"/>
          <w:sz w:val="24"/>
          <w:szCs w:val="24"/>
        </w:rPr>
        <w:t>Прения по ответам не проводятся.</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4. Не позднее, чем за 10 дней до дня заседания сессии председатель Собрания депутатов информирует о проведении вопроса «Час информации» главу Плесецкого муниципального округа Архангельской области и приглашенных лиц.</w:t>
      </w:r>
      <w:r w:rsidR="00EC2438">
        <w:rPr>
          <w:rFonts w:ascii="Times New Roman" w:hAnsi="Times New Roman"/>
          <w:sz w:val="24"/>
          <w:szCs w:val="24"/>
        </w:rPr>
        <w:t xml:space="preserve"> </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5. В рамках вопроса «Час информации» заслушивается не более 2-х выступлений.</w:t>
      </w:r>
    </w:p>
    <w:p w:rsidR="006E3785" w:rsidRP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 xml:space="preserve">По итогам проведения вопроса «Час информации»  аппаратом Собрания депутатов оформляется отдельный протокол. </w:t>
      </w:r>
    </w:p>
    <w:p w:rsidR="006E3785" w:rsidRPr="00EC2438" w:rsidRDefault="006E3785" w:rsidP="00EC2438">
      <w:pPr>
        <w:pStyle w:val="a6"/>
        <w:jc w:val="both"/>
        <w:rPr>
          <w:rFonts w:ascii="Times New Roman" w:hAnsi="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10.4. Представление председателем Собрания депутатов отчета о деятельности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Отчет о деятельности Собрания депутатов рассматривается на сессии Собрания депутатов не позднее 30 апреля очередного года.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2. Продолжительность выступления председателя Собрания депутатов с отчетом о деятельности Собрания депутатов не должна превышать 30 минут.</w:t>
      </w:r>
    </w:p>
    <w:p w:rsidR="006E3785" w:rsidRPr="006E3785" w:rsidRDefault="006E3785" w:rsidP="006E3785">
      <w:pPr>
        <w:pStyle w:val="ConsPlusNormal"/>
        <w:ind w:firstLine="709"/>
        <w:jc w:val="both"/>
        <w:rPr>
          <w:rFonts w:ascii="Times New Roman" w:hAnsi="Times New Roman" w:cs="Times New Roman"/>
          <w:sz w:val="24"/>
          <w:szCs w:val="24"/>
        </w:rPr>
      </w:pPr>
      <w:bookmarkStart w:id="11" w:name="P742"/>
      <w:bookmarkEnd w:id="11"/>
      <w:r w:rsidRPr="006E3785">
        <w:rPr>
          <w:rFonts w:ascii="Times New Roman" w:hAnsi="Times New Roman" w:cs="Times New Roman"/>
          <w:sz w:val="24"/>
          <w:szCs w:val="24"/>
        </w:rPr>
        <w:t xml:space="preserve">3. По итогам выступления председателя Собрания депутатов с отчетом о деятельности Собрания депутатов может быть принято решение о принятии заслушанного отчета к сведению.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Проект решения Собрания депутатов, указанный в </w:t>
      </w:r>
      <w:hyperlink w:anchor="P742" w:history="1">
        <w:r w:rsidRPr="006E3785">
          <w:rPr>
            <w:rFonts w:ascii="Times New Roman" w:hAnsi="Times New Roman" w:cs="Times New Roman"/>
            <w:sz w:val="24"/>
            <w:szCs w:val="24"/>
          </w:rPr>
          <w:t>абзаце первом</w:t>
        </w:r>
      </w:hyperlink>
      <w:r w:rsidRPr="006E3785">
        <w:rPr>
          <w:rFonts w:ascii="Times New Roman" w:hAnsi="Times New Roman" w:cs="Times New Roman"/>
          <w:sz w:val="24"/>
          <w:szCs w:val="24"/>
        </w:rPr>
        <w:t xml:space="preserve"> настоящего пункта, вносится на рассмотрение Собрания депутатов председателем.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Отчет о деятельности Собрания депутатов после его представления председателем на сессии размещается на официальном сайте Плесецкого муниципального округа Архангельской области в информационно-телекоммуникационной сети «Интернет» в разделе «Собрание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10.</w:t>
      </w:r>
      <w:hyperlink r:id="rId30" w:history="1">
        <w:r w:rsidRPr="006E3785">
          <w:rPr>
            <w:rFonts w:ascii="Times New Roman" w:hAnsi="Times New Roman" w:cs="Times New Roman"/>
            <w:sz w:val="24"/>
            <w:szCs w:val="24"/>
          </w:rPr>
          <w:t>5</w:t>
        </w:r>
      </w:hyperlink>
      <w:r w:rsidRPr="006E3785">
        <w:rPr>
          <w:rFonts w:ascii="Times New Roman" w:hAnsi="Times New Roman" w:cs="Times New Roman"/>
          <w:sz w:val="24"/>
          <w:szCs w:val="24"/>
        </w:rPr>
        <w:t>. Ежегодный отчет главы Плесецкого муниципального округа Архангельской области о результатах своей деятельности, деятельности администрации Плесецкого муниципального округа Архангельской области, в том числе о решении вопросов, поставленных Собранием депутатов</w:t>
      </w:r>
    </w:p>
    <w:p w:rsidR="006E3785" w:rsidRPr="006E3785" w:rsidRDefault="006E3785" w:rsidP="006E3785">
      <w:pPr>
        <w:pStyle w:val="ConsPlusNormal"/>
        <w:ind w:firstLine="709"/>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1. В соответствии с Уставом Плесецкого муниципального округа Архангельской области Собрание депутатов заслушивает ежегодный отчет главы Плесецкого муниципального округа Архангельской области о результатах своей деятельности, деятельности администрации Плесецкого муниципального округа Архангельской области, в том числе о решении вопросов, поставленных Собранием депутатов (далее – ежегодный отчет).</w:t>
      </w:r>
    </w:p>
    <w:p w:rsidR="006E3785" w:rsidRPr="006E3785" w:rsidRDefault="006E3785" w:rsidP="006E3785">
      <w:pPr>
        <w:pStyle w:val="ConsPlusNormal"/>
        <w:ind w:firstLine="709"/>
        <w:jc w:val="both"/>
        <w:rPr>
          <w:rFonts w:ascii="Times New Roman" w:hAnsi="Times New Roman" w:cs="Times New Roman"/>
          <w:sz w:val="24"/>
          <w:szCs w:val="24"/>
        </w:rPr>
      </w:pPr>
      <w:bookmarkStart w:id="12" w:name="P750"/>
      <w:bookmarkEnd w:id="12"/>
      <w:r w:rsidRPr="006E3785">
        <w:rPr>
          <w:rFonts w:ascii="Times New Roman" w:hAnsi="Times New Roman" w:cs="Times New Roman"/>
          <w:sz w:val="24"/>
          <w:szCs w:val="24"/>
        </w:rPr>
        <w:t xml:space="preserve">2. Ежегодно депутаты, депутатские объединения, постоянные депутатские комиссии Собрания депутатов направляют в комиссию по вопросам местного самоуправления и правового регулирования, этике и регламенту вопросы о деятельности администрации Плесецкого муниципального округа Архангельской области.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Срок представления вопросов устанавливается председателем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3. Комиссия обобщает поступившие в соответствии с </w:t>
      </w:r>
      <w:hyperlink w:anchor="P750" w:history="1">
        <w:r w:rsidRPr="006E3785">
          <w:rPr>
            <w:rFonts w:ascii="Times New Roman" w:hAnsi="Times New Roman" w:cs="Times New Roman"/>
            <w:sz w:val="24"/>
            <w:szCs w:val="24"/>
          </w:rPr>
          <w:t>пунктом 2</w:t>
        </w:r>
      </w:hyperlink>
      <w:r w:rsidRPr="006E3785">
        <w:rPr>
          <w:rFonts w:ascii="Times New Roman" w:hAnsi="Times New Roman" w:cs="Times New Roman"/>
          <w:sz w:val="24"/>
          <w:szCs w:val="24"/>
        </w:rPr>
        <w:t xml:space="preserve"> настоящей статьи вопросы и формирует перечень вопросов Собрания депутатов о деятельности администрации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Перечень вопросов направляется главе Плесецкого муниципального округа Архангельской области не позднее 30-ти дней до дня рассмотрения вопроса о ежегодном отчете на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Вопрос о ежегодном отчете рассматривается на сессии Собрания депутатов не позднее 30 апреля очередного года.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При рассмотрении ежегодного отчета Собрание депутатов заслушивает главу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 Продолжительность выступления не должна превышать 30-ти минут.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Депутаты Собрания депутатов вправе задавать вопросы, высказывать свое мнение о деятельности администрации Плесецкого муниципального округа Архангельской области и  выступать в прениях по данному вопросу.</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7. По итогам рассмотрения ежегодного отчета Собрание депутатов принимает решение, не носящее нормативно-правового характера. Собрание депутатов в решении признает деятельность главы Плесецкого муниципального округа Архангельской области  удовлетворительной или неудовлетворительной.</w:t>
      </w:r>
    </w:p>
    <w:p w:rsidR="006E3785" w:rsidRPr="006E3785" w:rsidRDefault="006E3785" w:rsidP="006E3785">
      <w:pPr>
        <w:pStyle w:val="ConsPlusNormal"/>
        <w:ind w:firstLine="709"/>
        <w:jc w:val="both"/>
        <w:rPr>
          <w:rFonts w:ascii="Times New Roman" w:hAnsi="Times New Roman" w:cs="Times New Roman"/>
          <w:sz w:val="24"/>
          <w:szCs w:val="24"/>
        </w:rPr>
      </w:pP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Статья 10.</w:t>
      </w:r>
      <w:hyperlink r:id="rId31" w:history="1">
        <w:r w:rsidRPr="00EC2438">
          <w:rPr>
            <w:rFonts w:ascii="Times New Roman" w:hAnsi="Times New Roman"/>
            <w:sz w:val="24"/>
            <w:szCs w:val="24"/>
          </w:rPr>
          <w:t>6</w:t>
        </w:r>
      </w:hyperlink>
      <w:r w:rsidRPr="00EC2438">
        <w:rPr>
          <w:rFonts w:ascii="Times New Roman" w:hAnsi="Times New Roman"/>
          <w:sz w:val="24"/>
          <w:szCs w:val="24"/>
        </w:rPr>
        <w:t>. Информация о результатах деятельности депутата Архангельского областного Собрания депутатов</w:t>
      </w:r>
    </w:p>
    <w:p w:rsidR="00EC2438" w:rsidRDefault="00EC2438" w:rsidP="00EC2438">
      <w:pPr>
        <w:pStyle w:val="a6"/>
        <w:ind w:firstLine="708"/>
        <w:jc w:val="both"/>
        <w:rPr>
          <w:rFonts w:ascii="Times New Roman" w:hAnsi="Times New Roman"/>
          <w:sz w:val="24"/>
          <w:szCs w:val="24"/>
        </w:rPr>
      </w:pP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lastRenderedPageBreak/>
        <w:t>1. Депутаты Архангельского областного Собрания депутатов вправе представить в Собрание депутатов информацию о результатах своей деятельности за предыдущий год один раз в год - в первом квартале текущего года.</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2. Заслушивание информации о результатах деятельности депутата Архангельского областного Собрания депутатов осуществляется в форме депутатских слушаний.</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 xml:space="preserve">3. </w:t>
      </w:r>
      <w:proofErr w:type="gramStart"/>
      <w:r w:rsidRPr="00EC2438">
        <w:rPr>
          <w:rFonts w:ascii="Times New Roman" w:hAnsi="Times New Roman"/>
          <w:sz w:val="24"/>
          <w:szCs w:val="24"/>
        </w:rPr>
        <w:t xml:space="preserve">Депутатские слушания, указанные в пункте 2 настоящей статьи, назначаются председателем Собрания депутатов в течение 30-ти дней, следующих за днем получения обращения депутата Архангельского областного Собрания депутатов о его намерении предоставить Собранию депутатов информацию о результатах своей деятельности в качестве депутата, и проводятся не позднее 3-х месяцев, следующих после принятия решения о назначении депутатских слушаний. </w:t>
      </w:r>
      <w:proofErr w:type="gramEnd"/>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4. Депутатские слушания, указанные в пункте 2 настоящей статьи, проводятся в порядке, установленном настоящей главой, с учетом особенностей, предусмотренных настоящей статьей.</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5. На депутатских слушаниях вправе присутствовать любые заинтересованные лица, в том числе представители средств массовой информации.</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6. Депутатские слушания, указанные в пункте 2 настоящей статьи, начинаются кратким вступительным словом председательствующего, который информирует присутствующих о теме депутатских слушаний, после чего предоставляет слово для выступления депутату Архангельского областного Собрания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7. После завершения выступления депутата Архангельского областного Собрания депутатов по теме депутатских слушаний вправе выступить депутаты Собрания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8. После окончания обсуждения вопросов по теме депутатских слушаний председательствующий может поставить на голосование депутатов следующие вопросы:</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1) об оценке деятельности депутата Архангельского областного Собрания депутатов;</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2) о рекомендациях депутату Архангельского областного Собрания депутатов по результатам депутатских слушаний.</w:t>
      </w:r>
    </w:p>
    <w:p w:rsid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Решение по указанным вопросам принимается простым большинством голосов депутатов, присутствующих на депутатских слушаниях, и заносится в протокол депутатских слушаний</w:t>
      </w:r>
      <w:r w:rsidR="00EC2438">
        <w:rPr>
          <w:rFonts w:ascii="Times New Roman" w:hAnsi="Times New Roman"/>
          <w:sz w:val="24"/>
          <w:szCs w:val="24"/>
        </w:rPr>
        <w:t>.</w:t>
      </w:r>
    </w:p>
    <w:p w:rsidR="006E3785" w:rsidRPr="00EC2438" w:rsidRDefault="006E3785" w:rsidP="00EC2438">
      <w:pPr>
        <w:pStyle w:val="a6"/>
        <w:ind w:firstLine="708"/>
        <w:jc w:val="both"/>
        <w:rPr>
          <w:rFonts w:ascii="Times New Roman" w:hAnsi="Times New Roman"/>
          <w:sz w:val="24"/>
          <w:szCs w:val="24"/>
        </w:rPr>
      </w:pPr>
      <w:r w:rsidRPr="00EC2438">
        <w:rPr>
          <w:rFonts w:ascii="Times New Roman" w:hAnsi="Times New Roman"/>
          <w:sz w:val="24"/>
          <w:szCs w:val="24"/>
        </w:rPr>
        <w:t>9. По инициативе председателя Собрания депутатов информация о результатах депутатских слушаний, на которых состоялось заслушивание (рассмотрение) информации о результатах деятельности депутата Архангельского областного Собрания депутатов, размещается на официальном сайте Плесецкого муниципального округа Архангельской области в информационно-телекоммуникационной сети «Интернет» в разделе «Собрание депутатов».</w:t>
      </w:r>
    </w:p>
    <w:p w:rsidR="006E3785" w:rsidRPr="006E3785" w:rsidRDefault="006E3785" w:rsidP="006E3785">
      <w:pPr>
        <w:pStyle w:val="ConsPlusNormal"/>
        <w:ind w:firstLine="709"/>
        <w:jc w:val="both"/>
        <w:outlineLvl w:val="3"/>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10.</w:t>
      </w:r>
      <w:hyperlink r:id="rId32" w:history="1">
        <w:r w:rsidRPr="006E3785">
          <w:rPr>
            <w:rFonts w:ascii="Times New Roman" w:hAnsi="Times New Roman" w:cs="Times New Roman"/>
            <w:sz w:val="24"/>
            <w:szCs w:val="24"/>
          </w:rPr>
          <w:t>7</w:t>
        </w:r>
      </w:hyperlink>
      <w:r w:rsidRPr="006E3785">
        <w:rPr>
          <w:rFonts w:ascii="Times New Roman" w:hAnsi="Times New Roman" w:cs="Times New Roman"/>
          <w:sz w:val="24"/>
          <w:szCs w:val="24"/>
        </w:rPr>
        <w:t>. Порядок организации иных мероприятий</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По инициативе председателя Собрания депутатов, заместителя председателя Собрания депутатов, председателей постоянных депутатских комиссий, руководителей депутатских объединений в Собрании депутатов могут проводиться совещания, «круглые столы» и другие мероприятия, связанные с деятельностью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Письменное предложение о проведении мероприятия с перечнем вопросов, которые планируется рассмотреть на мероприятии, направляется председателю Собрания депутатов не позднее, чем за 30 дней до проведения мероприятия.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3. Председатель Собрания депутатов принимает решение о проведении мероприятия и возлагает организацию проведения мероприятия на постоянную депутатскую комиссию и (или) депутатское объединение.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4. Состав лиц, принимающих участие в мероприятии, определяется постоянной депутаткой комиссией и (или) депутатским объединением, </w:t>
      </w:r>
      <w:proofErr w:type="gramStart"/>
      <w:r w:rsidRPr="006E3785">
        <w:rPr>
          <w:rFonts w:ascii="Times New Roman" w:hAnsi="Times New Roman" w:cs="Times New Roman"/>
          <w:sz w:val="24"/>
          <w:szCs w:val="24"/>
        </w:rPr>
        <w:t>которые</w:t>
      </w:r>
      <w:proofErr w:type="gramEnd"/>
      <w:r w:rsidRPr="006E3785">
        <w:rPr>
          <w:rFonts w:ascii="Times New Roman" w:hAnsi="Times New Roman" w:cs="Times New Roman"/>
          <w:sz w:val="24"/>
          <w:szCs w:val="24"/>
        </w:rPr>
        <w:t xml:space="preserve"> организуют это мероприятие.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5. Постановление председателя Собрания депутатов о проведении мероприятия и перечень вопросов, которые планируется рассмотреть на мероприятии, направляются лицам, принимающим участие в мероприятии, не </w:t>
      </w:r>
      <w:proofErr w:type="gramStart"/>
      <w:r w:rsidRPr="006E3785">
        <w:rPr>
          <w:rFonts w:ascii="Times New Roman" w:hAnsi="Times New Roman" w:cs="Times New Roman"/>
          <w:sz w:val="24"/>
          <w:szCs w:val="24"/>
        </w:rPr>
        <w:t>позднее</w:t>
      </w:r>
      <w:proofErr w:type="gramEnd"/>
      <w:r w:rsidRPr="006E3785">
        <w:rPr>
          <w:rFonts w:ascii="Times New Roman" w:hAnsi="Times New Roman" w:cs="Times New Roman"/>
          <w:sz w:val="24"/>
          <w:szCs w:val="24"/>
        </w:rPr>
        <w:t xml:space="preserve"> чем за 15 дней до проведения мероприятия.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Постоянная депутатская комиссия, депутатское объединение, ответственные за проведение совещания, «круглого стола» или другого мероприятия, связанного с деятельностью Собрания депутатов, обеспечивают передачу лицам, принявшим участие в мероприятии, копий рекомендаций и других материалов, подготовленных по итогам мероприятия.</w:t>
      </w:r>
    </w:p>
    <w:p w:rsidR="00EC2438" w:rsidRDefault="00EC2438" w:rsidP="006E3785">
      <w:pPr>
        <w:pStyle w:val="ConsPlusTitle"/>
        <w:jc w:val="center"/>
        <w:outlineLvl w:val="2"/>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Глава X</w:t>
      </w:r>
      <w:r w:rsidRPr="006E3785">
        <w:rPr>
          <w:rFonts w:ascii="Times New Roman" w:hAnsi="Times New Roman" w:cs="Times New Roman"/>
          <w:sz w:val="24"/>
          <w:szCs w:val="24"/>
          <w:lang w:val="en-US"/>
        </w:rPr>
        <w:t>I</w:t>
      </w:r>
      <w:r w:rsidRPr="006E3785">
        <w:rPr>
          <w:rFonts w:ascii="Times New Roman" w:hAnsi="Times New Roman" w:cs="Times New Roman"/>
          <w:sz w:val="24"/>
          <w:szCs w:val="24"/>
        </w:rPr>
        <w:t>. ПОРЯДОК ГОЛОСОВАНИЯ</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11.1. Порядок и организация голосования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Решения Собрания депутатов принимаются на сессии открытым или тайным голосованием.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Открытое голосование может быть поименным.</w:t>
      </w:r>
    </w:p>
    <w:p w:rsidR="006E3785" w:rsidRPr="008D5A07" w:rsidRDefault="006E3785" w:rsidP="006E3785">
      <w:pPr>
        <w:pStyle w:val="ConsPlusNormal"/>
        <w:ind w:firstLine="709"/>
        <w:jc w:val="both"/>
        <w:rPr>
          <w:rFonts w:ascii="Times New Roman" w:hAnsi="Times New Roman" w:cs="Times New Roman"/>
          <w:strike/>
          <w:sz w:val="24"/>
          <w:szCs w:val="24"/>
        </w:rPr>
      </w:pPr>
      <w:bookmarkStart w:id="13" w:name="P806"/>
      <w:bookmarkEnd w:id="13"/>
      <w:r w:rsidRPr="008D5A07">
        <w:rPr>
          <w:rFonts w:ascii="Times New Roman" w:hAnsi="Times New Roman" w:cs="Times New Roman"/>
          <w:strike/>
          <w:sz w:val="24"/>
          <w:szCs w:val="24"/>
        </w:rPr>
        <w:t>2. Каждый депутат осуществляет свое право на голосование лично.</w:t>
      </w:r>
    </w:p>
    <w:p w:rsidR="006E3785" w:rsidRPr="008D5A07" w:rsidRDefault="006E3785" w:rsidP="006E3785">
      <w:pPr>
        <w:pStyle w:val="ConsPlusNormal"/>
        <w:ind w:firstLine="709"/>
        <w:jc w:val="both"/>
        <w:rPr>
          <w:rFonts w:ascii="Times New Roman" w:hAnsi="Times New Roman" w:cs="Times New Roman"/>
          <w:strike/>
          <w:sz w:val="24"/>
          <w:szCs w:val="24"/>
        </w:rPr>
      </w:pPr>
      <w:r w:rsidRPr="008D5A07">
        <w:rPr>
          <w:rFonts w:ascii="Times New Roman" w:hAnsi="Times New Roman" w:cs="Times New Roman"/>
          <w:strike/>
          <w:sz w:val="24"/>
          <w:szCs w:val="24"/>
        </w:rPr>
        <w:t>В исключительных случаях при голосовании допускается передача депутатом права голоса другому депутату в связи с отсутствием на заседании сессии Собрания депутатов по уважительной причине (временная нетрудоспособность, служебная командировка, отпуск, введение на территории Архангельской области, Плесецкого муниципального округа Архангельской области режима повышенной готовности, чрезвычайной ситуации по причине ухудшения санитарно-эпидемиологической обстановки).</w:t>
      </w:r>
    </w:p>
    <w:p w:rsidR="006E3785" w:rsidRPr="008D5A07" w:rsidRDefault="006E3785" w:rsidP="006E3785">
      <w:pPr>
        <w:pStyle w:val="ConsPlusNormal"/>
        <w:ind w:firstLine="709"/>
        <w:jc w:val="both"/>
        <w:rPr>
          <w:rFonts w:ascii="Times New Roman" w:hAnsi="Times New Roman" w:cs="Times New Roman"/>
          <w:strike/>
          <w:sz w:val="24"/>
          <w:szCs w:val="24"/>
        </w:rPr>
      </w:pPr>
      <w:proofErr w:type="gramStart"/>
      <w:r w:rsidRPr="008D5A07">
        <w:rPr>
          <w:rFonts w:ascii="Times New Roman" w:hAnsi="Times New Roman" w:cs="Times New Roman"/>
          <w:strike/>
          <w:sz w:val="24"/>
          <w:szCs w:val="24"/>
        </w:rPr>
        <w:t>Депутат составляет на имя председателя Собрания депутатов заявление о передаче права голоса другому депутату в период отсутствия на заседании сессии Собрания депутатов с указанием причины отсутствия, времени, на которое передается право голоса, а также при желании с указанием того, как распорядиться правом голоса при голосовании по вопросам, рассматриваемым на заседании сессии Собрания депутатов.</w:t>
      </w:r>
      <w:proofErr w:type="gramEnd"/>
    </w:p>
    <w:p w:rsidR="006E3785" w:rsidRPr="008D5A07" w:rsidRDefault="006E3785" w:rsidP="006E3785">
      <w:pPr>
        <w:pStyle w:val="ConsPlusNormal"/>
        <w:ind w:firstLine="709"/>
        <w:jc w:val="both"/>
        <w:rPr>
          <w:rFonts w:ascii="Times New Roman" w:hAnsi="Times New Roman" w:cs="Times New Roman"/>
          <w:strike/>
          <w:sz w:val="24"/>
          <w:szCs w:val="24"/>
        </w:rPr>
      </w:pPr>
      <w:proofErr w:type="gramStart"/>
      <w:r w:rsidRPr="008D5A07">
        <w:rPr>
          <w:rFonts w:ascii="Times New Roman" w:hAnsi="Times New Roman" w:cs="Times New Roman"/>
          <w:strike/>
          <w:sz w:val="24"/>
          <w:szCs w:val="24"/>
        </w:rPr>
        <w:t>К заявлению о передаче права голоса другому депутату прилагаются документы, подтверждающие, что причина отсутствия депутата на заседании сессии Собрания депутатов является уважительной (листок нетрудоспособности, приказ о направлении в командировку, приказ об отпуске, ссылка на нормативный акт (в случае отсутствия по причине возрастных ограничений), документ-основание для нахождения на самоизоляции, документ от работодателя, подтверждающий нахождение на удаленном режиме работы).</w:t>
      </w:r>
      <w:proofErr w:type="gramEnd"/>
    </w:p>
    <w:p w:rsidR="006E3785" w:rsidRPr="008D5A07" w:rsidRDefault="006E3785" w:rsidP="006E3785">
      <w:pPr>
        <w:pStyle w:val="ConsPlusNormal"/>
        <w:ind w:firstLine="709"/>
        <w:jc w:val="both"/>
        <w:rPr>
          <w:rFonts w:ascii="Times New Roman" w:hAnsi="Times New Roman" w:cs="Times New Roman"/>
          <w:strike/>
          <w:sz w:val="24"/>
          <w:szCs w:val="24"/>
        </w:rPr>
      </w:pPr>
      <w:r w:rsidRPr="008D5A07">
        <w:rPr>
          <w:rFonts w:ascii="Times New Roman" w:hAnsi="Times New Roman" w:cs="Times New Roman"/>
          <w:strike/>
          <w:sz w:val="24"/>
          <w:szCs w:val="24"/>
        </w:rPr>
        <w:t>Депутат вправе направить заявление о передаче права голоса в период отсутствия на заседании сессии Собрания депутатов телеграммой (телефонограммой) с последующим представлением документов.</w:t>
      </w:r>
    </w:p>
    <w:p w:rsidR="006E3785" w:rsidRPr="008D5A07" w:rsidRDefault="006E3785" w:rsidP="006E3785">
      <w:pPr>
        <w:pStyle w:val="ConsPlusNormal"/>
        <w:ind w:firstLine="709"/>
        <w:jc w:val="both"/>
        <w:rPr>
          <w:rFonts w:ascii="Times New Roman" w:hAnsi="Times New Roman" w:cs="Times New Roman"/>
          <w:strike/>
          <w:sz w:val="24"/>
          <w:szCs w:val="24"/>
        </w:rPr>
      </w:pPr>
      <w:r w:rsidRPr="008D5A07">
        <w:rPr>
          <w:rFonts w:ascii="Times New Roman" w:hAnsi="Times New Roman" w:cs="Times New Roman"/>
          <w:strike/>
          <w:sz w:val="24"/>
          <w:szCs w:val="24"/>
        </w:rPr>
        <w:t>Соответствующие заявления, телеграммы и документы в течение 3-х дней со дня их поступления передаются председателем Собрания депутатов в аппарат Собрания депутатов для учета и хранения.</w:t>
      </w:r>
    </w:p>
    <w:p w:rsidR="006E3785" w:rsidRPr="008D5A07" w:rsidRDefault="006E3785" w:rsidP="006E3785">
      <w:pPr>
        <w:pStyle w:val="ConsPlusNormal"/>
        <w:ind w:firstLine="709"/>
        <w:jc w:val="both"/>
        <w:rPr>
          <w:rFonts w:ascii="Times New Roman" w:hAnsi="Times New Roman" w:cs="Times New Roman"/>
          <w:strike/>
          <w:sz w:val="24"/>
          <w:szCs w:val="24"/>
        </w:rPr>
      </w:pPr>
      <w:r w:rsidRPr="008D5A07">
        <w:rPr>
          <w:rFonts w:ascii="Times New Roman" w:hAnsi="Times New Roman" w:cs="Times New Roman"/>
          <w:strike/>
          <w:sz w:val="24"/>
          <w:szCs w:val="24"/>
        </w:rPr>
        <w:t xml:space="preserve">Передача депутатом права голоса другому депутату является основанием осуществления регистрации в случаях, предусмотренных настоящим Регламентом. При </w:t>
      </w:r>
      <w:r w:rsidRPr="008D5A07">
        <w:rPr>
          <w:rFonts w:ascii="Times New Roman" w:hAnsi="Times New Roman" w:cs="Times New Roman"/>
          <w:strike/>
          <w:sz w:val="24"/>
          <w:szCs w:val="24"/>
        </w:rPr>
        <w:lastRenderedPageBreak/>
        <w:t>этом регистрацию депутата, передавшего право голоса, осуществляет депутат, которому в соответствии с заявлением было передано право голоса.</w:t>
      </w:r>
    </w:p>
    <w:p w:rsidR="006E3785" w:rsidRDefault="006E3785" w:rsidP="006E3785">
      <w:pPr>
        <w:pStyle w:val="ConsPlusNormal"/>
        <w:ind w:firstLine="709"/>
        <w:jc w:val="both"/>
        <w:rPr>
          <w:rFonts w:ascii="Times New Roman" w:hAnsi="Times New Roman" w:cs="Times New Roman"/>
          <w:strike/>
          <w:sz w:val="24"/>
          <w:szCs w:val="24"/>
        </w:rPr>
      </w:pPr>
      <w:r w:rsidRPr="008D5A07">
        <w:rPr>
          <w:rFonts w:ascii="Times New Roman" w:hAnsi="Times New Roman" w:cs="Times New Roman"/>
          <w:strike/>
          <w:sz w:val="24"/>
          <w:szCs w:val="24"/>
        </w:rPr>
        <w:t>Передача депутатом права голоса другому депутату при проведении процедуры тайного голосования не допускается.</w:t>
      </w:r>
    </w:p>
    <w:p w:rsidR="008D5A07" w:rsidRPr="008D5A07" w:rsidRDefault="008D5A07" w:rsidP="008D5A07">
      <w:pPr>
        <w:pStyle w:val="ConsPlusNormal"/>
        <w:ind w:firstLine="709"/>
        <w:jc w:val="both"/>
        <w:rPr>
          <w:rFonts w:ascii="Times New Roman" w:hAnsi="Times New Roman" w:cs="Times New Roman"/>
          <w:color w:val="FF0000"/>
          <w:sz w:val="24"/>
          <w:szCs w:val="24"/>
        </w:rPr>
      </w:pPr>
      <w:r w:rsidRPr="008D5A07">
        <w:rPr>
          <w:rFonts w:ascii="Times New Roman" w:hAnsi="Times New Roman" w:cs="Times New Roman"/>
          <w:color w:val="FF0000"/>
          <w:sz w:val="24"/>
          <w:szCs w:val="24"/>
        </w:rPr>
        <w:t>2. Каждый депутат осуществляет свое право на голосование лично.</w:t>
      </w:r>
    </w:p>
    <w:p w:rsidR="008D5A07" w:rsidRPr="008D5A07" w:rsidRDefault="008D5A07" w:rsidP="008D5A07">
      <w:pPr>
        <w:pStyle w:val="ConsPlusNormal"/>
        <w:ind w:firstLine="709"/>
        <w:jc w:val="both"/>
        <w:rPr>
          <w:rFonts w:ascii="Times New Roman" w:hAnsi="Times New Roman" w:cs="Times New Roman"/>
          <w:color w:val="FF0000"/>
          <w:sz w:val="24"/>
          <w:szCs w:val="24"/>
        </w:rPr>
      </w:pPr>
      <w:r w:rsidRPr="008D5A07">
        <w:rPr>
          <w:rFonts w:ascii="Times New Roman" w:hAnsi="Times New Roman" w:cs="Times New Roman"/>
          <w:color w:val="FF0000"/>
          <w:sz w:val="24"/>
          <w:szCs w:val="24"/>
        </w:rPr>
        <w:t>В исключительных случаях при голосовании допускается передача депутатом права голоса другому депутату в связи с отсутствием на заседании сессии Собрания депутатов по уважительной причине.</w:t>
      </w:r>
    </w:p>
    <w:p w:rsidR="008D5A07" w:rsidRPr="008D5A07" w:rsidRDefault="008D5A07" w:rsidP="008D5A07">
      <w:pPr>
        <w:pStyle w:val="ConsPlusNormal"/>
        <w:ind w:firstLine="709"/>
        <w:jc w:val="both"/>
        <w:rPr>
          <w:rFonts w:ascii="Times New Roman" w:hAnsi="Times New Roman" w:cs="Times New Roman"/>
          <w:color w:val="FF0000"/>
          <w:sz w:val="24"/>
          <w:szCs w:val="24"/>
        </w:rPr>
      </w:pPr>
      <w:proofErr w:type="gramStart"/>
      <w:r w:rsidRPr="008D5A07">
        <w:rPr>
          <w:rFonts w:ascii="Times New Roman" w:hAnsi="Times New Roman" w:cs="Times New Roman"/>
          <w:color w:val="FF0000"/>
          <w:sz w:val="24"/>
          <w:szCs w:val="24"/>
        </w:rPr>
        <w:t>Депутат составляет на имя председателя Собрания депутатов письменное заявление о передаче права голоса другому депутату в период отсутствия на заседании сессии Собрания депутатов с указанием уважительной причины отсутствия, времени, на которое передается право голоса, а также, при желании, с указанием того, как распорядиться правом голоса при голосовании по вопросам, рассматриваемым на заседании сессии Собрания депутатов.</w:t>
      </w:r>
      <w:proofErr w:type="gramEnd"/>
    </w:p>
    <w:p w:rsidR="008D5A07" w:rsidRPr="008D5A07" w:rsidRDefault="008D5A07" w:rsidP="008D5A07">
      <w:pPr>
        <w:pStyle w:val="ConsPlusNormal"/>
        <w:ind w:firstLine="709"/>
        <w:jc w:val="both"/>
        <w:rPr>
          <w:rFonts w:ascii="Times New Roman" w:hAnsi="Times New Roman" w:cs="Times New Roman"/>
          <w:color w:val="FF0000"/>
          <w:sz w:val="24"/>
          <w:szCs w:val="24"/>
        </w:rPr>
      </w:pPr>
      <w:r w:rsidRPr="008D5A07">
        <w:rPr>
          <w:rFonts w:ascii="Times New Roman" w:hAnsi="Times New Roman" w:cs="Times New Roman"/>
          <w:color w:val="FF0000"/>
          <w:sz w:val="24"/>
          <w:szCs w:val="24"/>
        </w:rPr>
        <w:t>Письменное заявление депутата о передаче права голоса другому депутату в период отсутствия на заседании сессии Собрания депутатов должно быть представлено председателю Собрания депутатов  до начала заседания сессии Собрания депутатов.</w:t>
      </w:r>
    </w:p>
    <w:p w:rsidR="008D5A07" w:rsidRPr="008D5A07" w:rsidRDefault="008D5A07" w:rsidP="008D5A07">
      <w:pPr>
        <w:pStyle w:val="ConsPlusNormal"/>
        <w:ind w:firstLine="709"/>
        <w:jc w:val="both"/>
        <w:rPr>
          <w:rFonts w:ascii="Times New Roman" w:hAnsi="Times New Roman" w:cs="Times New Roman"/>
          <w:color w:val="FF0000"/>
          <w:sz w:val="24"/>
          <w:szCs w:val="24"/>
        </w:rPr>
      </w:pPr>
      <w:r w:rsidRPr="008D5A07">
        <w:rPr>
          <w:rFonts w:ascii="Times New Roman" w:hAnsi="Times New Roman" w:cs="Times New Roman"/>
          <w:color w:val="FF0000"/>
          <w:sz w:val="24"/>
          <w:szCs w:val="24"/>
        </w:rPr>
        <w:t xml:space="preserve">Депутат вправе направить копию заявления о передаче права голоса в период отсутствия на заседании сессии Собрания депутатов на адрес электронной почты: </w:t>
      </w:r>
      <w:hyperlink r:id="rId33" w:history="1">
        <w:r w:rsidRPr="008D5A07">
          <w:rPr>
            <w:rStyle w:val="aa"/>
            <w:rFonts w:ascii="Times New Roman" w:hAnsi="Times New Roman" w:cs="Times New Roman"/>
            <w:color w:val="FF0000"/>
            <w:sz w:val="24"/>
            <w:szCs w:val="24"/>
            <w:u w:val="none"/>
            <w:shd w:val="clear" w:color="auto" w:fill="FFFFFF"/>
          </w:rPr>
          <w:t>predstaw@mail.ru</w:t>
        </w:r>
      </w:hyperlink>
      <w:r w:rsidRPr="008D5A07">
        <w:rPr>
          <w:rFonts w:ascii="Times New Roman" w:hAnsi="Times New Roman" w:cs="Times New Roman"/>
          <w:color w:val="FF0000"/>
          <w:sz w:val="24"/>
          <w:szCs w:val="24"/>
          <w:shd w:val="clear" w:color="auto" w:fill="FFFFFF"/>
        </w:rPr>
        <w:t xml:space="preserve">, </w:t>
      </w:r>
      <w:r w:rsidRPr="008D5A07">
        <w:rPr>
          <w:rFonts w:ascii="Times New Roman" w:hAnsi="Times New Roman" w:cs="Times New Roman"/>
          <w:color w:val="FF0000"/>
          <w:sz w:val="24"/>
          <w:szCs w:val="24"/>
        </w:rPr>
        <w:t>с последующим представлением  оригинала заявления.</w:t>
      </w:r>
    </w:p>
    <w:p w:rsidR="008D5A07" w:rsidRPr="008D5A07" w:rsidRDefault="008D5A07" w:rsidP="008D5A07">
      <w:pPr>
        <w:pStyle w:val="ConsPlusNormal"/>
        <w:ind w:firstLine="709"/>
        <w:jc w:val="both"/>
        <w:rPr>
          <w:rFonts w:ascii="Times New Roman" w:hAnsi="Times New Roman" w:cs="Times New Roman"/>
          <w:color w:val="FF0000"/>
          <w:sz w:val="24"/>
          <w:szCs w:val="24"/>
        </w:rPr>
      </w:pPr>
      <w:r w:rsidRPr="008D5A07">
        <w:rPr>
          <w:rFonts w:ascii="Times New Roman" w:hAnsi="Times New Roman" w:cs="Times New Roman"/>
          <w:color w:val="FF0000"/>
          <w:sz w:val="24"/>
          <w:szCs w:val="24"/>
        </w:rPr>
        <w:t>Поступившее в Собрание депутатов заявление  о передаче права голоса в период отсутствия на заседании сессии Собрания депутатов или копия заявления о передаче права голоса в период отсутствия на заседании сессии Собрания депутатов, передаются председателем Собрания депутатов в аппарат Собрания депутатов для учета и хранения.</w:t>
      </w:r>
    </w:p>
    <w:p w:rsidR="008D5A07" w:rsidRPr="008D5A07" w:rsidRDefault="008D5A07" w:rsidP="008D5A07">
      <w:pPr>
        <w:pStyle w:val="ConsPlusNormal"/>
        <w:ind w:firstLine="709"/>
        <w:jc w:val="both"/>
        <w:rPr>
          <w:rFonts w:ascii="Times New Roman" w:hAnsi="Times New Roman" w:cs="Times New Roman"/>
          <w:color w:val="FF0000"/>
          <w:sz w:val="24"/>
          <w:szCs w:val="24"/>
        </w:rPr>
      </w:pPr>
      <w:r w:rsidRPr="008D5A07">
        <w:rPr>
          <w:rFonts w:ascii="Times New Roman" w:hAnsi="Times New Roman" w:cs="Times New Roman"/>
          <w:color w:val="FF0000"/>
          <w:sz w:val="24"/>
          <w:szCs w:val="24"/>
        </w:rPr>
        <w:t>Передача депутатом права голоса другому депутату является основанием осуществления регистрации в случаях, предусмотренных настоящим Регламентом. При этом регистрацию депутата, передавшего право голоса, осуществляет депутат, которому в соответствии с заявлением было передано право голоса.</w:t>
      </w:r>
    </w:p>
    <w:p w:rsidR="008D5A07" w:rsidRPr="008D5A07" w:rsidRDefault="008D5A07" w:rsidP="008D5A07">
      <w:pPr>
        <w:pStyle w:val="ConsPlusNormal"/>
        <w:ind w:firstLine="709"/>
        <w:jc w:val="both"/>
        <w:rPr>
          <w:rStyle w:val="ab"/>
          <w:color w:val="7F7F7F" w:themeColor="text1" w:themeTint="80"/>
        </w:rPr>
      </w:pPr>
      <w:r w:rsidRPr="008D5A07">
        <w:rPr>
          <w:rFonts w:ascii="Times New Roman" w:hAnsi="Times New Roman" w:cs="Times New Roman"/>
          <w:color w:val="FF0000"/>
          <w:sz w:val="24"/>
          <w:szCs w:val="24"/>
        </w:rPr>
        <w:t>Передача депутатом права голоса другому депутату при проведении процедуры тайного голосования не допускается.</w:t>
      </w:r>
      <w:r>
        <w:rPr>
          <w:rFonts w:ascii="Times New Roman" w:hAnsi="Times New Roman" w:cs="Times New Roman"/>
          <w:color w:val="FF0000"/>
          <w:sz w:val="24"/>
          <w:szCs w:val="24"/>
        </w:rPr>
        <w:t xml:space="preserve"> </w:t>
      </w:r>
      <w:r w:rsidRPr="008D5A07">
        <w:rPr>
          <w:rFonts w:ascii="Times New Roman" w:hAnsi="Times New Roman" w:cs="Times New Roman"/>
          <w:i/>
          <w:color w:val="7F7F7F" w:themeColor="text1" w:themeTint="80"/>
          <w:sz w:val="24"/>
          <w:szCs w:val="24"/>
        </w:rPr>
        <w:t>(В редакции решения Собрания депутатов Плесецкого муниципального округа Архангельской области от 18 февраля 2025 года                  № ___)</w:t>
      </w:r>
      <w:r>
        <w:rPr>
          <w:rFonts w:ascii="Times New Roman" w:hAnsi="Times New Roman" w:cs="Times New Roman"/>
          <w:i/>
          <w:color w:val="7F7F7F" w:themeColor="text1" w:themeTint="80"/>
          <w:sz w:val="24"/>
          <w:szCs w:val="24"/>
        </w:rPr>
        <w:t>.</w:t>
      </w:r>
    </w:p>
    <w:p w:rsidR="006E3785" w:rsidRPr="006E3785" w:rsidRDefault="009334D4" w:rsidP="006E3785">
      <w:pPr>
        <w:pStyle w:val="ConsPlusNormal"/>
        <w:ind w:firstLine="709"/>
        <w:jc w:val="both"/>
        <w:rPr>
          <w:rFonts w:ascii="Times New Roman" w:hAnsi="Times New Roman" w:cs="Times New Roman"/>
          <w:sz w:val="24"/>
          <w:szCs w:val="24"/>
        </w:rPr>
      </w:pPr>
      <w:hyperlink r:id="rId34" w:history="1">
        <w:r w:rsidR="006E3785" w:rsidRPr="006E3785">
          <w:rPr>
            <w:rFonts w:ascii="Times New Roman" w:hAnsi="Times New Roman" w:cs="Times New Roman"/>
            <w:sz w:val="24"/>
            <w:szCs w:val="24"/>
          </w:rPr>
          <w:t>3</w:t>
        </w:r>
      </w:hyperlink>
      <w:r w:rsidR="006E3785" w:rsidRPr="006E3785">
        <w:rPr>
          <w:rFonts w:ascii="Times New Roman" w:hAnsi="Times New Roman" w:cs="Times New Roman"/>
          <w:sz w:val="24"/>
          <w:szCs w:val="24"/>
        </w:rPr>
        <w:t>. Решение о способе проведения голосования считается принятым, если за него проголосовало большинство от числа присутствующих на сессии Собрания депутатов.</w:t>
      </w:r>
    </w:p>
    <w:p w:rsidR="006E3785" w:rsidRPr="006E3785" w:rsidRDefault="009334D4" w:rsidP="006E3785">
      <w:pPr>
        <w:pStyle w:val="ConsPlusNormal"/>
        <w:ind w:firstLine="709"/>
        <w:jc w:val="both"/>
        <w:rPr>
          <w:rFonts w:ascii="Times New Roman" w:hAnsi="Times New Roman" w:cs="Times New Roman"/>
          <w:sz w:val="24"/>
          <w:szCs w:val="24"/>
        </w:rPr>
      </w:pPr>
      <w:hyperlink r:id="rId35" w:history="1">
        <w:r w:rsidR="006E3785" w:rsidRPr="006E3785">
          <w:rPr>
            <w:rFonts w:ascii="Times New Roman" w:hAnsi="Times New Roman" w:cs="Times New Roman"/>
            <w:sz w:val="24"/>
            <w:szCs w:val="24"/>
          </w:rPr>
          <w:t>4</w:t>
        </w:r>
      </w:hyperlink>
      <w:r w:rsidR="006E3785" w:rsidRPr="006E3785">
        <w:rPr>
          <w:rFonts w:ascii="Times New Roman" w:hAnsi="Times New Roman" w:cs="Times New Roman"/>
          <w:sz w:val="24"/>
          <w:szCs w:val="24"/>
        </w:rPr>
        <w:t>. При голосовании по одному вопросу депутат имеет один голос, подавая его «за» или «против» либо воздерживаясь от голосования.</w:t>
      </w:r>
    </w:p>
    <w:p w:rsidR="006E3785" w:rsidRPr="006E3785" w:rsidRDefault="009334D4" w:rsidP="006E3785">
      <w:pPr>
        <w:pStyle w:val="ConsPlusNormal"/>
        <w:ind w:firstLine="709"/>
        <w:jc w:val="both"/>
        <w:rPr>
          <w:rFonts w:ascii="Times New Roman" w:hAnsi="Times New Roman" w:cs="Times New Roman"/>
          <w:sz w:val="24"/>
          <w:szCs w:val="24"/>
        </w:rPr>
      </w:pPr>
      <w:hyperlink r:id="rId36" w:history="1">
        <w:r w:rsidR="006E3785" w:rsidRPr="006E3785">
          <w:rPr>
            <w:rFonts w:ascii="Times New Roman" w:hAnsi="Times New Roman" w:cs="Times New Roman"/>
            <w:sz w:val="24"/>
            <w:szCs w:val="24"/>
          </w:rPr>
          <w:t>5</w:t>
        </w:r>
      </w:hyperlink>
      <w:r w:rsidR="006E3785" w:rsidRPr="006E3785">
        <w:rPr>
          <w:rFonts w:ascii="Times New Roman" w:hAnsi="Times New Roman" w:cs="Times New Roman"/>
          <w:sz w:val="24"/>
          <w:szCs w:val="24"/>
        </w:rPr>
        <w:t>. Голосование может быть количественным, рейтинговым.</w:t>
      </w:r>
    </w:p>
    <w:p w:rsidR="006E3785" w:rsidRPr="006E3785" w:rsidRDefault="009334D4" w:rsidP="006E3785">
      <w:pPr>
        <w:pStyle w:val="ConsPlusNormal"/>
        <w:ind w:firstLine="709"/>
        <w:jc w:val="both"/>
        <w:rPr>
          <w:rFonts w:ascii="Times New Roman" w:hAnsi="Times New Roman" w:cs="Times New Roman"/>
          <w:sz w:val="24"/>
          <w:szCs w:val="24"/>
        </w:rPr>
      </w:pPr>
      <w:hyperlink r:id="rId37" w:history="1">
        <w:r w:rsidR="006E3785" w:rsidRPr="006E3785">
          <w:rPr>
            <w:rFonts w:ascii="Times New Roman" w:hAnsi="Times New Roman" w:cs="Times New Roman"/>
            <w:sz w:val="24"/>
            <w:szCs w:val="24"/>
          </w:rPr>
          <w:t>6</w:t>
        </w:r>
      </w:hyperlink>
      <w:r w:rsidR="006E3785" w:rsidRPr="006E3785">
        <w:rPr>
          <w:rFonts w:ascii="Times New Roman" w:hAnsi="Times New Roman" w:cs="Times New Roman"/>
          <w:sz w:val="24"/>
          <w:szCs w:val="24"/>
        </w:rPr>
        <w:t xml:space="preserve">. Количественное голосование представляет собой выбор варианта ответа: «за», «против» или «воздержался». </w:t>
      </w:r>
    </w:p>
    <w:p w:rsidR="006E3785" w:rsidRPr="006E3785" w:rsidRDefault="009334D4" w:rsidP="006E3785">
      <w:pPr>
        <w:pStyle w:val="ConsPlusNormal"/>
        <w:ind w:firstLine="709"/>
        <w:jc w:val="both"/>
        <w:rPr>
          <w:rFonts w:ascii="Times New Roman" w:hAnsi="Times New Roman" w:cs="Times New Roman"/>
          <w:sz w:val="24"/>
          <w:szCs w:val="24"/>
        </w:rPr>
      </w:pPr>
      <w:hyperlink r:id="rId38" w:history="1">
        <w:r w:rsidR="006E3785" w:rsidRPr="006E3785">
          <w:rPr>
            <w:rFonts w:ascii="Times New Roman" w:hAnsi="Times New Roman" w:cs="Times New Roman"/>
            <w:sz w:val="24"/>
            <w:szCs w:val="24"/>
          </w:rPr>
          <w:t>7</w:t>
        </w:r>
      </w:hyperlink>
      <w:r w:rsidR="006E3785" w:rsidRPr="006E3785">
        <w:rPr>
          <w:rFonts w:ascii="Times New Roman" w:hAnsi="Times New Roman" w:cs="Times New Roman"/>
          <w:sz w:val="24"/>
          <w:szCs w:val="24"/>
        </w:rPr>
        <w:t xml:space="preserve">. Рейтинговое голосование представляет собой ряд последовательных количественных голосований, в котором может принять участие каждый депутат по каждому вопросу.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Организация и проведение поименного или тайного голосования поручаются счетной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Состав счетной комиссии утверждается решением Собрания депутатов большинством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Счетная комиссия избирает председателя и секретаря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Решения счетной комиссии принимаются большинством голосов от числа членов счетной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Член счетной комиссии может выразить особое мнение, которое отражается в протоколе счетной комиссии и доводится до сведения Собрания депутатов председателем счетной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Протоколы счетной комиссии подписываются председателем счетной комиссии и секретарем счетной комиссии.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bookmarkStart w:id="14" w:name="P836"/>
      <w:bookmarkEnd w:id="14"/>
      <w:r w:rsidRPr="006E3785">
        <w:rPr>
          <w:rFonts w:ascii="Times New Roman" w:hAnsi="Times New Roman" w:cs="Times New Roman"/>
          <w:sz w:val="24"/>
          <w:szCs w:val="24"/>
        </w:rPr>
        <w:t>Статья 11.2. Открытое голосование</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Открытое голосование в Собрании депутатов осуществляется путем поднятия рук с карточкой для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Карточка для голосования выдается депутату при регистрации депутата перед началом сессии и сдается депутатом в аппарат Собрания депутатов по окончании его участия в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формулировки и последовательность, в которой они будут поставлены на голосование, напоминает, каким количеством голосов может быть принято решение.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После объявления председательствующим о начале голосования никто не вправе прервать голосование.</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По окончании подсчета голосов председательствующий объявляет, принято решение или не принято.</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Поименное голосование проводится по инициативе депутатов путем опроса депутатов с использованием опросного листа.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Форма опросного листа предлагается счетной комиссией и утверждается решением Собрания депутатов, принимаемым большинством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Решение о проведении поименного голосования принимается большинством голосов от числа присутствующих на сессии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О результатах голосования счетная комиссия составляет протокол, который утверждается решением Собрания депутатов, принимаемым большинством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Результаты поименного голосования оформляются решением Собрания депутатов  без дополнительного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Учет присутствующих в зале депутатов осуществляется аппаратом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bookmarkStart w:id="15" w:name="P868"/>
      <w:bookmarkEnd w:id="15"/>
      <w:r w:rsidRPr="006E3785">
        <w:rPr>
          <w:rFonts w:ascii="Times New Roman" w:hAnsi="Times New Roman" w:cs="Times New Roman"/>
          <w:sz w:val="24"/>
          <w:szCs w:val="24"/>
        </w:rPr>
        <w:t>Статья 11.3. Тайное голосование</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Тайное голосование проводится в случаях, установленных настоящим Регламентом, либо по требованию не менее одной трети от числа депутатов, присутствующих на сессии.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счетную комиссию по организации и проведению тайного голосования не могут входить депутаты, если их кандидатуры внесены в бюллетени для тайного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 Форма бюллетеней для тайного голосования предлагается счетной комиссией и утверждается решением Собрания депутатов, принимаемым большинством голосов от числа избранных депутатов.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Бюллетени для тайного голосования изготавливаются под контролем счетной комиссии в количестве, соответствующем числу избранных депутатов.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Оставшиеся у счетной комиссии бюллетени для тайного голосования после завершения их выдачи уничтожаются председателем счетной комиссии в присутствии членов счетной комиссии.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3. Каждому депутату выдается один бюллетень для тайного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4. Бюллетень для тайного голосования выдается депутатам счетной комиссией в соответствии со списком депутатов по предъявлении ими документов, удостоверяющих личность.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При получении бюллетеня для тайного голосования депутат расписывается в указанном списке напротив своей фамилии.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Бюллетень для тайного голосования опускается в специальный ящик, опечатанный счетной комиссией.</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Счетная комиссия обязана создать депутатам условия для тайного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7. Недействительными считаются бюллетени для тайного голосования неустановленной формы, а также бюллетени для тайного голосования, по которым невозможно определить волеизъявление депутатов.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Дополнения, внесенные в бюллетень для тайного голосования, при подсчете голосов не учитываются.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8. О результатах тайного голосования счетная комиссия составляет протокол, который утверждается Собранием депутатов большинством голосов от числа избранных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Решение, принятое Собранием депутатов по результатам тайного голосования, оформляется решением Собрания депутатов без дополнительного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11.4. Проведение повторного голосования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При выявлении ошибки или нарушений в порядке и процедуре голосования, высказанных председательствующим или депутатом, присутствующим на заседании сессии, Собрание депутатов принимает решение о повторном голосовании (</w:t>
      </w:r>
      <w:proofErr w:type="spellStart"/>
      <w:r w:rsidRPr="006E3785">
        <w:rPr>
          <w:rFonts w:ascii="Times New Roman" w:hAnsi="Times New Roman" w:cs="Times New Roman"/>
          <w:sz w:val="24"/>
          <w:szCs w:val="24"/>
        </w:rPr>
        <w:t>переголосовании</w:t>
      </w:r>
      <w:proofErr w:type="spellEnd"/>
      <w:r w:rsidRPr="006E3785">
        <w:rPr>
          <w:rFonts w:ascii="Times New Roman" w:hAnsi="Times New Roman" w:cs="Times New Roman"/>
          <w:sz w:val="24"/>
          <w:szCs w:val="24"/>
        </w:rPr>
        <w:t xml:space="preserve">).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В противном случае голосование считается недействительным.</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Статья 11.5. Особое мнение депутата </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Депутат, не согласный с принятым в соответствии с настоящим Регламентом решением Собрания депутатов и заявивший об этом в ходе заседания сессии, может изложить свое особое мнение и в письменной форме представить председательствующему для включения в протокол заседания сессии.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Статья 11.6. Протокол и фонограмма заседаний</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Составление протокола заседания сессии возлагается на аппарат Собрания депутатов, который обеспечивает его хранение и передачу в установленном порядке в архив.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Протокол заседания сессии составляется на основе фонограммы заседания сессии сотрудником аппарата Собрания депутатов в 7-дневный срок, подписывается председательствующим и членами секретариата.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За правильность формулировок и записей в протоколах заседаний сессий несут ответственность секретариат, сотрудник аппарата Собрания депутатов и председательствующий на заседании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В протоколе указываются: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наименование Собрания депутатов и номер созыва;</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порядковый номер заседания сессии (в пределах созыва), дата и место проведения;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3) установленное число депутатов, число избранных депутатов, число и список присутствующих на заседании сессии;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состав присутствующих лиц с указанием должности и места работы;</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утвержденная повестка дня;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6) краткое изложение обсуждения вопросов, включенных в повестку дня, фамилии и  инициалы выступающих;</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7) перечень всех принятых правовых актов Собрания депутатов, с указанием числа голосов, поданных «за», «против», «воздержался».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Решения Собрания депутатов по процедурным вопросам также отражаются в тексте протокола заседания сессии.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К протоколу заседания прилагаются: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подлинные экземпляры принятых Собранием депутатов муниципальных правовых актов и материалов к ним;</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особые мнения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письменная информация;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заявления депутатов о передаче голоса, с приложением подтверждающих документов.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567"/>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 xml:space="preserve">Глава XII. ПРАВОВЫЕ АКТЫ СОБРАНИЯ ДЕПУТАТОВ, </w:t>
      </w: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ПОРЯДОК ИХ ПРИНЯТИЯ</w:t>
      </w:r>
    </w:p>
    <w:p w:rsidR="006E3785" w:rsidRPr="006E3785" w:rsidRDefault="006E3785" w:rsidP="006E3785">
      <w:pPr>
        <w:pStyle w:val="ConsPlusTitle"/>
        <w:jc w:val="center"/>
        <w:outlineLvl w:val="2"/>
        <w:rPr>
          <w:rFonts w:ascii="Times New Roman" w:hAnsi="Times New Roman" w:cs="Times New Roman"/>
          <w:sz w:val="24"/>
          <w:szCs w:val="24"/>
        </w:rPr>
      </w:pPr>
    </w:p>
    <w:p w:rsidR="006E3785" w:rsidRPr="006E3785" w:rsidRDefault="006E3785" w:rsidP="006E3785">
      <w:pPr>
        <w:pStyle w:val="ConsPlusNormal"/>
        <w:ind w:firstLine="567"/>
        <w:jc w:val="both"/>
        <w:rPr>
          <w:rFonts w:ascii="Times New Roman" w:hAnsi="Times New Roman" w:cs="Times New Roman"/>
          <w:sz w:val="24"/>
          <w:szCs w:val="24"/>
        </w:rPr>
      </w:pPr>
      <w:r w:rsidRPr="006E3785">
        <w:rPr>
          <w:rFonts w:ascii="Times New Roman" w:hAnsi="Times New Roman" w:cs="Times New Roman"/>
          <w:sz w:val="24"/>
          <w:szCs w:val="24"/>
        </w:rPr>
        <w:t xml:space="preserve">Статья 12.1. Правовые акты Собрания депутатов </w:t>
      </w:r>
    </w:p>
    <w:p w:rsidR="006E3785" w:rsidRPr="006E3785" w:rsidRDefault="006E3785" w:rsidP="006E3785">
      <w:pPr>
        <w:pStyle w:val="ConsPlusNormal"/>
        <w:ind w:firstLine="567"/>
        <w:jc w:val="both"/>
        <w:rPr>
          <w:rFonts w:ascii="Times New Roman" w:hAnsi="Times New Roman" w:cs="Times New Roman"/>
          <w:sz w:val="24"/>
          <w:szCs w:val="24"/>
        </w:rPr>
      </w:pPr>
    </w:p>
    <w:p w:rsidR="006E3785" w:rsidRPr="006E3785" w:rsidRDefault="006E3785" w:rsidP="006E3785">
      <w:pPr>
        <w:pStyle w:val="ConsPlusNormal"/>
        <w:ind w:firstLine="567"/>
        <w:jc w:val="both"/>
        <w:rPr>
          <w:rFonts w:ascii="Times New Roman" w:hAnsi="Times New Roman" w:cs="Times New Roman"/>
          <w:sz w:val="24"/>
          <w:szCs w:val="24"/>
        </w:rPr>
      </w:pPr>
      <w:r w:rsidRPr="006E3785">
        <w:rPr>
          <w:rFonts w:ascii="Times New Roman" w:hAnsi="Times New Roman" w:cs="Times New Roman"/>
          <w:sz w:val="24"/>
          <w:szCs w:val="24"/>
        </w:rPr>
        <w:t xml:space="preserve">1. </w:t>
      </w:r>
      <w:proofErr w:type="gramStart"/>
      <w:r w:rsidRPr="006E3785">
        <w:rPr>
          <w:rFonts w:ascii="Times New Roman" w:hAnsi="Times New Roman" w:cs="Times New Roman"/>
          <w:sz w:val="24"/>
          <w:szCs w:val="24"/>
        </w:rPr>
        <w:t>Собрание депутатов принимает правовые акты в форме решений Собрания депутатов устанавливающих правила, обязательные для исполнения на территории Плесецкого муниципального округа Архангельской области, а также решений Собрания депутатов по вопросам организации деятельности Собрания депутатов, по иным вопросам, отнесенным к его компетенции федеральными законами, законами Архангельской области и Уставом Плесецкого муниципального округа Архангельской области.</w:t>
      </w:r>
      <w:proofErr w:type="gramEnd"/>
    </w:p>
    <w:p w:rsidR="006E3785" w:rsidRPr="006E3785" w:rsidRDefault="006E3785" w:rsidP="006E3785">
      <w:pPr>
        <w:pStyle w:val="ConsPlusNormal"/>
        <w:ind w:firstLine="567"/>
        <w:jc w:val="both"/>
        <w:rPr>
          <w:rFonts w:ascii="Times New Roman" w:hAnsi="Times New Roman" w:cs="Times New Roman"/>
          <w:sz w:val="24"/>
          <w:szCs w:val="24"/>
        </w:rPr>
      </w:pPr>
    </w:p>
    <w:p w:rsidR="006E3785" w:rsidRPr="006E3785" w:rsidRDefault="006E3785" w:rsidP="006E3785">
      <w:pPr>
        <w:pStyle w:val="ConsPlusNormal"/>
        <w:ind w:firstLine="567"/>
        <w:jc w:val="both"/>
        <w:rPr>
          <w:rFonts w:ascii="Times New Roman" w:hAnsi="Times New Roman" w:cs="Times New Roman"/>
          <w:sz w:val="24"/>
          <w:szCs w:val="24"/>
        </w:rPr>
      </w:pPr>
      <w:r w:rsidRPr="006E3785">
        <w:rPr>
          <w:rFonts w:ascii="Times New Roman" w:hAnsi="Times New Roman" w:cs="Times New Roman"/>
          <w:sz w:val="24"/>
          <w:szCs w:val="24"/>
        </w:rPr>
        <w:t xml:space="preserve">Статья 12.2. Порядок принятия правовых актов Собрания депутатов </w:t>
      </w:r>
    </w:p>
    <w:p w:rsidR="006E3785" w:rsidRPr="006E3785" w:rsidRDefault="006E3785" w:rsidP="006E3785">
      <w:pPr>
        <w:pStyle w:val="ConsPlusNormal"/>
        <w:ind w:firstLine="567"/>
        <w:jc w:val="both"/>
        <w:rPr>
          <w:rFonts w:ascii="Times New Roman" w:hAnsi="Times New Roman" w:cs="Times New Roman"/>
          <w:sz w:val="24"/>
          <w:szCs w:val="24"/>
        </w:rPr>
      </w:pPr>
    </w:p>
    <w:p w:rsidR="006E3785" w:rsidRPr="006E3785" w:rsidRDefault="006E3785" w:rsidP="006E3785">
      <w:pPr>
        <w:pStyle w:val="ConsPlusNormal"/>
        <w:ind w:firstLine="567"/>
        <w:jc w:val="both"/>
        <w:rPr>
          <w:rFonts w:ascii="Times New Roman" w:hAnsi="Times New Roman" w:cs="Times New Roman"/>
          <w:strike/>
          <w:sz w:val="24"/>
          <w:szCs w:val="24"/>
        </w:rPr>
      </w:pPr>
      <w:r w:rsidRPr="006E3785">
        <w:rPr>
          <w:rFonts w:ascii="Times New Roman" w:hAnsi="Times New Roman" w:cs="Times New Roman"/>
          <w:strike/>
          <w:sz w:val="24"/>
          <w:szCs w:val="24"/>
        </w:rPr>
        <w:t>1. Решения Собрания депутатов принимаются большинством голосов от установленного числа депутатов, если иное не установлено законодательством Российской Федерации, законами Архангельской области, Уставом Плесецкого муниципального округа Архангельской области, настоящим Регламентом и другими правовыми  актами Собрания депутатов.</w:t>
      </w:r>
    </w:p>
    <w:p w:rsidR="006E3785" w:rsidRPr="006E3785" w:rsidRDefault="006E3785" w:rsidP="006E3785">
      <w:pPr>
        <w:pStyle w:val="ConsPlusNormal"/>
        <w:ind w:firstLine="567"/>
        <w:jc w:val="both"/>
        <w:rPr>
          <w:rFonts w:ascii="Times New Roman" w:hAnsi="Times New Roman" w:cs="Times New Roman"/>
          <w:sz w:val="24"/>
          <w:szCs w:val="24"/>
        </w:rPr>
      </w:pPr>
      <w:r w:rsidRPr="006E3785">
        <w:rPr>
          <w:rFonts w:ascii="Times New Roman" w:hAnsi="Times New Roman" w:cs="Times New Roman"/>
          <w:sz w:val="24"/>
          <w:szCs w:val="24"/>
        </w:rPr>
        <w:t xml:space="preserve">1. Решения Собрания депутатов, устанавливающие правила, обязательные для исполнения на территории Плесецкого муниципального округа, принимаются большинством голосов от установленной численности депутатов Собрания депутатов, если иное не установлено федеральным законом </w:t>
      </w:r>
    </w:p>
    <w:p w:rsidR="006E3785" w:rsidRPr="006E3785" w:rsidRDefault="006E3785" w:rsidP="006E3785">
      <w:pPr>
        <w:pStyle w:val="ConsPlusNormal"/>
        <w:ind w:firstLine="0"/>
        <w:jc w:val="both"/>
        <w:rPr>
          <w:rFonts w:ascii="Times New Roman" w:hAnsi="Times New Roman" w:cs="Times New Roman"/>
          <w:i/>
          <w:sz w:val="24"/>
          <w:szCs w:val="24"/>
        </w:rPr>
      </w:pPr>
      <w:r w:rsidRPr="006E3785">
        <w:rPr>
          <w:rFonts w:ascii="Times New Roman" w:hAnsi="Times New Roman" w:cs="Times New Roman"/>
          <w:i/>
          <w:sz w:val="24"/>
          <w:szCs w:val="24"/>
        </w:rPr>
        <w:t>(в редакции решения от 24 сентября 2024 № 214)</w:t>
      </w:r>
    </w:p>
    <w:p w:rsidR="006E3785" w:rsidRPr="006E3785" w:rsidRDefault="006E3785" w:rsidP="006E3785">
      <w:pPr>
        <w:pStyle w:val="ConsPlusNormal"/>
        <w:ind w:firstLine="567"/>
        <w:jc w:val="both"/>
        <w:rPr>
          <w:rFonts w:ascii="Times New Roman" w:hAnsi="Times New Roman" w:cs="Times New Roman"/>
          <w:sz w:val="24"/>
          <w:szCs w:val="24"/>
        </w:rPr>
      </w:pPr>
      <w:r w:rsidRPr="006E3785">
        <w:rPr>
          <w:rFonts w:ascii="Times New Roman" w:hAnsi="Times New Roman" w:cs="Times New Roman"/>
          <w:sz w:val="24"/>
          <w:szCs w:val="24"/>
        </w:rPr>
        <w:t>2. Процедурные вопросы Собрания депутатов принимаются большинством голосов от числа присутствующих на заседании сессии депутатов.</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 xml:space="preserve">К </w:t>
      </w:r>
      <w:proofErr w:type="gramStart"/>
      <w:r w:rsidRPr="006E3785">
        <w:rPr>
          <w:rFonts w:ascii="Times New Roman" w:hAnsi="Times New Roman" w:cs="Times New Roman"/>
          <w:sz w:val="24"/>
          <w:szCs w:val="24"/>
        </w:rPr>
        <w:t>процедурным</w:t>
      </w:r>
      <w:proofErr w:type="gramEnd"/>
      <w:r w:rsidRPr="006E3785">
        <w:rPr>
          <w:rFonts w:ascii="Times New Roman" w:hAnsi="Times New Roman" w:cs="Times New Roman"/>
          <w:sz w:val="24"/>
          <w:szCs w:val="24"/>
        </w:rPr>
        <w:t xml:space="preserve"> относятся вопросы:</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1) о перерыве, переносе или закрытии сессии Собрания депутатов;</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2) о проведении закрытого заседания;</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 xml:space="preserve">3) об изменении </w:t>
      </w:r>
      <w:proofErr w:type="gramStart"/>
      <w:r w:rsidRPr="006E3785">
        <w:rPr>
          <w:rFonts w:ascii="Times New Roman" w:hAnsi="Times New Roman" w:cs="Times New Roman"/>
          <w:sz w:val="24"/>
          <w:szCs w:val="24"/>
        </w:rPr>
        <w:t>порядка рассмотрения вопросов повестки дня сессии</w:t>
      </w:r>
      <w:proofErr w:type="gramEnd"/>
      <w:r w:rsidRPr="006E3785">
        <w:rPr>
          <w:rFonts w:ascii="Times New Roman" w:hAnsi="Times New Roman" w:cs="Times New Roman"/>
          <w:sz w:val="24"/>
          <w:szCs w:val="24"/>
        </w:rPr>
        <w:t>;</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lastRenderedPageBreak/>
        <w:t xml:space="preserve">4) о предоставлении слова </w:t>
      </w:r>
      <w:proofErr w:type="gramStart"/>
      <w:r w:rsidRPr="006E3785">
        <w:rPr>
          <w:rFonts w:ascii="Times New Roman" w:hAnsi="Times New Roman" w:cs="Times New Roman"/>
          <w:sz w:val="24"/>
          <w:szCs w:val="24"/>
        </w:rPr>
        <w:t>приглашенным</w:t>
      </w:r>
      <w:proofErr w:type="gramEnd"/>
      <w:r w:rsidRPr="006E3785">
        <w:rPr>
          <w:rFonts w:ascii="Times New Roman" w:hAnsi="Times New Roman" w:cs="Times New Roman"/>
          <w:sz w:val="24"/>
          <w:szCs w:val="24"/>
        </w:rPr>
        <w:t xml:space="preserve"> на сессию;</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5) о переносе или прекращении прений по вопросу;</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6) о передаче вопроса на рассмотрение соответствующей постоянной депутатской комиссии (рабочей группы);</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7) о предоставлении дополнительного времени для выступления;</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8) о продолжительности времени для ответов на вопросы по существу проекта решения;</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9) о голосовании без обсуждения;</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10) об изменении способа проведения голосования;</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11) об изменении очередности выступлений;</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12) о переносе рассмотрения вопроса на следующую сессию;</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13) о пересчете голосов;</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14) о повторном голосовании (</w:t>
      </w:r>
      <w:proofErr w:type="spellStart"/>
      <w:r w:rsidRPr="006E3785">
        <w:rPr>
          <w:rFonts w:ascii="Times New Roman" w:hAnsi="Times New Roman" w:cs="Times New Roman"/>
          <w:sz w:val="24"/>
          <w:szCs w:val="24"/>
        </w:rPr>
        <w:t>переголосовании</w:t>
      </w:r>
      <w:proofErr w:type="spellEnd"/>
      <w:r w:rsidRPr="006E3785">
        <w:rPr>
          <w:rFonts w:ascii="Times New Roman" w:hAnsi="Times New Roman" w:cs="Times New Roman"/>
          <w:sz w:val="24"/>
          <w:szCs w:val="24"/>
        </w:rPr>
        <w:t>);</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15) о рассмотрении вопроса без доклада;</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16) порядок принятия настоящего Регламента.</w:t>
      </w:r>
    </w:p>
    <w:p w:rsidR="006E3785" w:rsidRPr="006E3785" w:rsidRDefault="006E3785" w:rsidP="006E3785">
      <w:pPr>
        <w:pStyle w:val="ConsPlusNormal"/>
        <w:ind w:firstLine="540"/>
        <w:jc w:val="both"/>
        <w:rPr>
          <w:rFonts w:ascii="Times New Roman" w:hAnsi="Times New Roman" w:cs="Times New Roman"/>
          <w:sz w:val="24"/>
          <w:szCs w:val="24"/>
        </w:rPr>
      </w:pPr>
      <w:r w:rsidRPr="006E3785">
        <w:rPr>
          <w:rFonts w:ascii="Times New Roman" w:hAnsi="Times New Roman" w:cs="Times New Roman"/>
          <w:sz w:val="24"/>
          <w:szCs w:val="24"/>
        </w:rPr>
        <w:t>3. Решение по процедурному вопросу может быть принято без голосования, если ни один из числа присутствующих депутатов не возражает против его принятия.</w:t>
      </w:r>
    </w:p>
    <w:p w:rsidR="006E3785" w:rsidRPr="006E3785" w:rsidRDefault="006E3785" w:rsidP="006E3785">
      <w:pPr>
        <w:pStyle w:val="ConsPlusNormal"/>
        <w:ind w:firstLine="540"/>
        <w:jc w:val="both"/>
        <w:rPr>
          <w:rFonts w:ascii="Times New Roman" w:hAnsi="Times New Roman" w:cs="Times New Roman"/>
          <w:sz w:val="24"/>
          <w:szCs w:val="24"/>
        </w:rPr>
      </w:pPr>
    </w:p>
    <w:p w:rsidR="00315266" w:rsidRDefault="006E3785" w:rsidP="00315266">
      <w:pPr>
        <w:pStyle w:val="a6"/>
        <w:ind w:firstLine="540"/>
        <w:rPr>
          <w:rFonts w:ascii="Times New Roman" w:hAnsi="Times New Roman"/>
          <w:sz w:val="24"/>
          <w:szCs w:val="24"/>
        </w:rPr>
      </w:pPr>
      <w:r w:rsidRPr="00315266">
        <w:rPr>
          <w:rFonts w:ascii="Times New Roman" w:hAnsi="Times New Roman"/>
          <w:sz w:val="24"/>
          <w:szCs w:val="24"/>
        </w:rPr>
        <w:t>Статья 12.3. Порядок подписания решений Собрания депутатов</w:t>
      </w:r>
    </w:p>
    <w:p w:rsidR="00315266" w:rsidRPr="00315266" w:rsidRDefault="00315266" w:rsidP="00315266">
      <w:pPr>
        <w:pStyle w:val="a6"/>
        <w:ind w:firstLine="540"/>
        <w:rPr>
          <w:rFonts w:ascii="Times New Roman" w:hAnsi="Times New Roman"/>
          <w:sz w:val="24"/>
          <w:szCs w:val="24"/>
        </w:rPr>
      </w:pPr>
    </w:p>
    <w:p w:rsidR="006E3785" w:rsidRPr="00315266" w:rsidRDefault="006E3785" w:rsidP="00315266">
      <w:pPr>
        <w:pStyle w:val="a6"/>
        <w:ind w:firstLine="540"/>
        <w:rPr>
          <w:rFonts w:ascii="Times New Roman" w:hAnsi="Times New Roman"/>
          <w:sz w:val="24"/>
          <w:szCs w:val="24"/>
        </w:rPr>
      </w:pPr>
      <w:r w:rsidRPr="00315266">
        <w:rPr>
          <w:rFonts w:ascii="Times New Roman" w:hAnsi="Times New Roman"/>
          <w:sz w:val="24"/>
          <w:szCs w:val="24"/>
        </w:rPr>
        <w:t xml:space="preserve">1. Аппарат Собрания депутатов в течение 3-х рабочих дней после окончания сессии оформляет тексты решений с учетом принятых на сессии поправок и представляет председателю Собрания депутатов на подпись. </w:t>
      </w:r>
    </w:p>
    <w:p w:rsidR="006E3785" w:rsidRPr="00315266" w:rsidRDefault="006E3785" w:rsidP="00315266">
      <w:pPr>
        <w:pStyle w:val="a6"/>
        <w:ind w:firstLine="540"/>
        <w:rPr>
          <w:rFonts w:ascii="Times New Roman" w:hAnsi="Times New Roman"/>
          <w:sz w:val="24"/>
          <w:szCs w:val="24"/>
        </w:rPr>
      </w:pPr>
      <w:r w:rsidRPr="00315266">
        <w:rPr>
          <w:rFonts w:ascii="Times New Roman" w:hAnsi="Times New Roman"/>
          <w:sz w:val="24"/>
          <w:szCs w:val="24"/>
        </w:rPr>
        <w:t>2. При оформлении решений допускается внесение корректорских правок, если они не влекут за собой изменение (искажение) содержания отдельной нормы либо решения в целом.</w:t>
      </w:r>
    </w:p>
    <w:p w:rsidR="006E3785" w:rsidRPr="006E3785" w:rsidRDefault="006E3785" w:rsidP="006E3785">
      <w:pPr>
        <w:pStyle w:val="ConsPlusNormal"/>
        <w:ind w:firstLine="540"/>
        <w:jc w:val="both"/>
        <w:rPr>
          <w:rFonts w:ascii="Times New Roman" w:hAnsi="Times New Roman" w:cs="Times New Roman"/>
          <w:sz w:val="24"/>
          <w:szCs w:val="24"/>
        </w:rPr>
      </w:pPr>
    </w:p>
    <w:p w:rsidR="006E3785" w:rsidRPr="006E3785" w:rsidRDefault="006E3785" w:rsidP="006E3785">
      <w:pPr>
        <w:pStyle w:val="ConsPlusNormal"/>
        <w:jc w:val="center"/>
        <w:rPr>
          <w:rFonts w:ascii="Times New Roman" w:hAnsi="Times New Roman" w:cs="Times New Roman"/>
          <w:b/>
          <w:sz w:val="24"/>
          <w:szCs w:val="24"/>
        </w:rPr>
      </w:pPr>
    </w:p>
    <w:p w:rsidR="006E3785" w:rsidRPr="006E3785" w:rsidRDefault="006E3785" w:rsidP="006E3785">
      <w:pPr>
        <w:pStyle w:val="ConsPlusNormal"/>
        <w:jc w:val="center"/>
        <w:rPr>
          <w:rFonts w:ascii="Times New Roman" w:hAnsi="Times New Roman" w:cs="Times New Roman"/>
          <w:b/>
          <w:sz w:val="24"/>
          <w:szCs w:val="24"/>
        </w:rPr>
      </w:pPr>
      <w:r w:rsidRPr="006E3785">
        <w:rPr>
          <w:rFonts w:ascii="Times New Roman" w:hAnsi="Times New Roman" w:cs="Times New Roman"/>
          <w:b/>
          <w:sz w:val="24"/>
          <w:szCs w:val="24"/>
        </w:rPr>
        <w:t xml:space="preserve">Глава </w:t>
      </w:r>
      <w:proofErr w:type="gramStart"/>
      <w:r w:rsidRPr="006E3785">
        <w:rPr>
          <w:rFonts w:ascii="Times New Roman" w:hAnsi="Times New Roman" w:cs="Times New Roman"/>
          <w:b/>
          <w:sz w:val="24"/>
          <w:szCs w:val="24"/>
        </w:rPr>
        <w:t>Х</w:t>
      </w:r>
      <w:proofErr w:type="gramEnd"/>
      <w:r w:rsidRPr="006E3785">
        <w:rPr>
          <w:rFonts w:ascii="Times New Roman" w:hAnsi="Times New Roman" w:cs="Times New Roman"/>
          <w:b/>
          <w:sz w:val="24"/>
          <w:szCs w:val="24"/>
          <w:lang w:val="en-US"/>
        </w:rPr>
        <w:t>III</w:t>
      </w:r>
      <w:r w:rsidRPr="006E3785">
        <w:rPr>
          <w:rFonts w:ascii="Times New Roman" w:hAnsi="Times New Roman" w:cs="Times New Roman"/>
          <w:b/>
          <w:sz w:val="24"/>
          <w:szCs w:val="24"/>
        </w:rPr>
        <w:t xml:space="preserve">. ОСУЩЕСТВЛЕНИЕ СОБРАНИЕМ ДЕПУТАТОВ </w:t>
      </w:r>
    </w:p>
    <w:p w:rsidR="006E3785" w:rsidRPr="006E3785" w:rsidRDefault="006E3785" w:rsidP="006E3785">
      <w:pPr>
        <w:pStyle w:val="ConsPlusNormal"/>
        <w:jc w:val="center"/>
        <w:rPr>
          <w:rFonts w:ascii="Times New Roman" w:hAnsi="Times New Roman" w:cs="Times New Roman"/>
          <w:b/>
          <w:sz w:val="24"/>
          <w:szCs w:val="24"/>
        </w:rPr>
      </w:pPr>
      <w:r w:rsidRPr="006E3785">
        <w:rPr>
          <w:rFonts w:ascii="Times New Roman" w:hAnsi="Times New Roman" w:cs="Times New Roman"/>
          <w:b/>
          <w:sz w:val="24"/>
          <w:szCs w:val="24"/>
        </w:rPr>
        <w:t>КОНТРОЛЬНЫХ ФУНКЦИЙ</w:t>
      </w:r>
    </w:p>
    <w:p w:rsidR="006E3785" w:rsidRPr="006E3785" w:rsidRDefault="006E3785" w:rsidP="006E3785">
      <w:pPr>
        <w:pStyle w:val="ConsPlusNormal"/>
        <w:ind w:firstLine="567"/>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Статья 13.1. Полномочия по контролю</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Собрание депутатов осуществляет контроль </w:t>
      </w:r>
      <w:proofErr w:type="gramStart"/>
      <w:r w:rsidRPr="006E3785">
        <w:rPr>
          <w:rFonts w:ascii="Times New Roman" w:hAnsi="Times New Roman" w:cs="Times New Roman"/>
          <w:sz w:val="24"/>
          <w:szCs w:val="24"/>
        </w:rPr>
        <w:t>за</w:t>
      </w:r>
      <w:proofErr w:type="gramEnd"/>
      <w:r w:rsidRPr="006E3785">
        <w:rPr>
          <w:rFonts w:ascii="Times New Roman" w:hAnsi="Times New Roman" w:cs="Times New Roman"/>
          <w:sz w:val="24"/>
          <w:szCs w:val="24"/>
        </w:rPr>
        <w:t>:</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соблюдением на территории Плесецкого муниципального округа Архангельской области действующего законодательства, Устава Плесецкого муниципального округа Архангельской области и решений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исполнением бюджета, использованием средств внебюджетных и валютных фондов;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выполнением планов и программ развития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4) исполнением главой Плесецкого муниципального округа Архангельской области и  администрацией Плесецкого муниципального округа Архангельской области полномочий по решению вопросов местного значения;</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5) деятельностью должностных лиц администрации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Целью контроля является выявление степени выполнения решений, причин, затрудняющих его исполнение, а также лиц, препятствующих выполнению решений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lastRenderedPageBreak/>
        <w:t xml:space="preserve">3. Контрольная деятельность осуществляется через председателя Собрания депутатов, депутатские комиссии, а также депутатами.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Собрание депутатов может создавать специальные комиссии, привлекать специалистов и экспертов.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Статья 13.2. Депутатские запросы, вопросы и обращения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Порядок и сроки рассмотрения депутатских запросов, вопросов и обращений устанавливается Положением о порядке внесения и рассмотрения депутатских вопросов, обращений и запросов, утвержденным решением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Статья 13.3. </w:t>
      </w:r>
      <w:proofErr w:type="gramStart"/>
      <w:r w:rsidRPr="006E3785">
        <w:rPr>
          <w:rFonts w:ascii="Times New Roman" w:hAnsi="Times New Roman" w:cs="Times New Roman"/>
          <w:sz w:val="24"/>
          <w:szCs w:val="24"/>
        </w:rPr>
        <w:t>Контроль за</w:t>
      </w:r>
      <w:proofErr w:type="gramEnd"/>
      <w:r w:rsidRPr="006E3785">
        <w:rPr>
          <w:rFonts w:ascii="Times New Roman" w:hAnsi="Times New Roman" w:cs="Times New Roman"/>
          <w:sz w:val="24"/>
          <w:szCs w:val="24"/>
        </w:rPr>
        <w:t xml:space="preserve"> исполнением решений, принимаемых Собранием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1. В решении Собрания депутатов может указываться ответственный, контролирующий исполнение принятого решения (председатель Собрания депутатов, депутатская комиссия, депутат).</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 xml:space="preserve">2. </w:t>
      </w:r>
      <w:proofErr w:type="gramStart"/>
      <w:r w:rsidRPr="006E3785">
        <w:rPr>
          <w:rFonts w:ascii="Times New Roman" w:hAnsi="Times New Roman"/>
          <w:sz w:val="24"/>
          <w:szCs w:val="24"/>
        </w:rPr>
        <w:t>Ответственный, на которого Собранием депутатов возложен контроль, обязан контролировать своевременность и регулярность предоставления письменной информации Собранию депутатов о ходе выполнения решения Собрания депутатов, вправе проверять ее полноту и объективность, при необходимости запрашивать дополнительную информацию у исполнителя решения.</w:t>
      </w:r>
      <w:proofErr w:type="gramEnd"/>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3. После заслушивания на заседании Собрания депутатов информации о ходе выполнения решения Собрание депутатов вправе:</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1) снять решение с контроля как исполненное;</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2) продлить срок исполнения решения;</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3) возложить контрольные полномочия на иное лицо;</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4) отменить решение;</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5) изменить решение или дополнить его;</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6) принять дополнительное решение.</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 xml:space="preserve">4. Собрание депутатов вправе заслушать главу Плесецкого муниципального округа Архангельской области, заместителей главы администрации, других должностных лиц органов местного самоуправления Плесецкого муниципального округа Архангельской области, руководителей муниципальных предприятий и учреждений по вопросам исполнения решений Собрания депутатов, принятых мерах и другим вопросам, относящимся к компетенции Собрания депутатов. </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 xml:space="preserve">По итогам рассмотрения этих вопросов Собрание депутатов принимает решение. </w:t>
      </w:r>
    </w:p>
    <w:p w:rsidR="006E3785" w:rsidRPr="006E3785" w:rsidRDefault="006E3785" w:rsidP="006E3785">
      <w:pPr>
        <w:pStyle w:val="a6"/>
        <w:ind w:firstLine="709"/>
        <w:jc w:val="both"/>
        <w:rPr>
          <w:rFonts w:ascii="Times New Roman" w:hAnsi="Times New Roman"/>
          <w:sz w:val="24"/>
          <w:szCs w:val="24"/>
        </w:rPr>
      </w:pPr>
      <w:r w:rsidRPr="006E3785">
        <w:rPr>
          <w:rFonts w:ascii="Times New Roman" w:hAnsi="Times New Roman"/>
          <w:sz w:val="24"/>
          <w:szCs w:val="24"/>
        </w:rPr>
        <w:t>5. В случае выявления Собранием депутатов в ходе осуществления контрольных функций нарушений законодательства и (или) неисполнения решений, Собрание депутатов вправе указать соответствующему органу или должностному лицу на нарушения и рекомендовать (или предложить) устранить их.</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Статья 13.4. </w:t>
      </w:r>
      <w:proofErr w:type="gramStart"/>
      <w:r w:rsidRPr="006E3785">
        <w:rPr>
          <w:rFonts w:ascii="Times New Roman" w:hAnsi="Times New Roman" w:cs="Times New Roman"/>
          <w:sz w:val="24"/>
          <w:szCs w:val="24"/>
        </w:rPr>
        <w:t>Контроль за</w:t>
      </w:r>
      <w:proofErr w:type="gramEnd"/>
      <w:r w:rsidRPr="006E3785">
        <w:rPr>
          <w:rFonts w:ascii="Times New Roman" w:hAnsi="Times New Roman" w:cs="Times New Roman"/>
          <w:sz w:val="24"/>
          <w:szCs w:val="24"/>
        </w:rPr>
        <w:t xml:space="preserve"> соблюдением настоящего Регламента </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w:t>
      </w:r>
      <w:proofErr w:type="gramStart"/>
      <w:r w:rsidRPr="006E3785">
        <w:rPr>
          <w:rFonts w:ascii="Times New Roman" w:hAnsi="Times New Roman" w:cs="Times New Roman"/>
          <w:sz w:val="24"/>
          <w:szCs w:val="24"/>
        </w:rPr>
        <w:t>Контроль за</w:t>
      </w:r>
      <w:proofErr w:type="gramEnd"/>
      <w:r w:rsidRPr="006E3785">
        <w:rPr>
          <w:rFonts w:ascii="Times New Roman" w:hAnsi="Times New Roman" w:cs="Times New Roman"/>
          <w:sz w:val="24"/>
          <w:szCs w:val="24"/>
        </w:rPr>
        <w:t xml:space="preserve"> соблюдением настоящего Регламента возлагается на председателя Собрания депутатов и постоянную депутатскую комиссию по вопросам местного самоуправления и правового регулирования, этике и регламенту, которые представляют предложения по соблюдению и обеспечению настоящего Регламента.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2. При нарушении депутатом порядка на заседании сессии к нему могут применяться  меры воздействия, предусмотренные Правилами профессиональной и </w:t>
      </w:r>
      <w:r w:rsidRPr="006E3785">
        <w:rPr>
          <w:rFonts w:ascii="Times New Roman" w:hAnsi="Times New Roman" w:cs="Times New Roman"/>
          <w:sz w:val="24"/>
          <w:szCs w:val="24"/>
        </w:rPr>
        <w:lastRenderedPageBreak/>
        <w:t>деловой этики депутатов Собрания депутатов Плесецкого муниципального округа Архангельской области.</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3. Решение о привлечении депутата к ответственности принимается на заседании сессии по представлению председательствующего большинством голосов от числа присутствующих депутатов Собрания депутатов.</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Default="006E3785" w:rsidP="00315266">
      <w:pPr>
        <w:pStyle w:val="a6"/>
        <w:ind w:firstLine="708"/>
        <w:jc w:val="both"/>
        <w:rPr>
          <w:rFonts w:ascii="Times New Roman" w:hAnsi="Times New Roman"/>
          <w:sz w:val="24"/>
          <w:szCs w:val="24"/>
        </w:rPr>
      </w:pPr>
      <w:r w:rsidRPr="00315266">
        <w:rPr>
          <w:rFonts w:ascii="Times New Roman" w:hAnsi="Times New Roman"/>
          <w:sz w:val="24"/>
          <w:szCs w:val="24"/>
        </w:rPr>
        <w:t>Статья 13.5. Ежегодный отчет депутата Собрания депутатов</w:t>
      </w:r>
    </w:p>
    <w:p w:rsidR="00315266" w:rsidRPr="00315266" w:rsidRDefault="00315266" w:rsidP="00315266">
      <w:pPr>
        <w:pStyle w:val="a6"/>
        <w:ind w:firstLine="708"/>
        <w:jc w:val="both"/>
        <w:rPr>
          <w:rFonts w:ascii="Times New Roman" w:hAnsi="Times New Roman"/>
          <w:sz w:val="24"/>
          <w:szCs w:val="24"/>
        </w:rPr>
      </w:pPr>
    </w:p>
    <w:p w:rsidR="006E3785" w:rsidRPr="00315266" w:rsidRDefault="006E3785" w:rsidP="00315266">
      <w:pPr>
        <w:pStyle w:val="a6"/>
        <w:ind w:firstLine="708"/>
        <w:jc w:val="both"/>
        <w:rPr>
          <w:rFonts w:ascii="Times New Roman" w:hAnsi="Times New Roman"/>
          <w:sz w:val="24"/>
          <w:szCs w:val="24"/>
        </w:rPr>
      </w:pPr>
      <w:r w:rsidRPr="00315266">
        <w:rPr>
          <w:rFonts w:ascii="Times New Roman" w:hAnsi="Times New Roman"/>
          <w:sz w:val="24"/>
          <w:szCs w:val="24"/>
        </w:rPr>
        <w:t xml:space="preserve">1. Депутат Собрания депутатов ежегодно не позднее 30-го января года, следующего </w:t>
      </w:r>
      <w:proofErr w:type="gramStart"/>
      <w:r w:rsidRPr="00315266">
        <w:rPr>
          <w:rFonts w:ascii="Times New Roman" w:hAnsi="Times New Roman"/>
          <w:sz w:val="24"/>
          <w:szCs w:val="24"/>
        </w:rPr>
        <w:t>за</w:t>
      </w:r>
      <w:proofErr w:type="gramEnd"/>
      <w:r w:rsidRPr="00315266">
        <w:rPr>
          <w:rFonts w:ascii="Times New Roman" w:hAnsi="Times New Roman"/>
          <w:sz w:val="24"/>
          <w:szCs w:val="24"/>
        </w:rPr>
        <w:t xml:space="preserve"> </w:t>
      </w:r>
      <w:proofErr w:type="gramStart"/>
      <w:r w:rsidRPr="00315266">
        <w:rPr>
          <w:rFonts w:ascii="Times New Roman" w:hAnsi="Times New Roman"/>
          <w:sz w:val="24"/>
          <w:szCs w:val="24"/>
        </w:rPr>
        <w:t>отчетным</w:t>
      </w:r>
      <w:proofErr w:type="gramEnd"/>
      <w:r w:rsidRPr="00315266">
        <w:rPr>
          <w:rFonts w:ascii="Times New Roman" w:hAnsi="Times New Roman"/>
          <w:sz w:val="24"/>
          <w:szCs w:val="24"/>
        </w:rPr>
        <w:t>, представляет в аппарат Собрания депутатов письменный отчет депутата о проделанной работе за год.</w:t>
      </w:r>
    </w:p>
    <w:p w:rsidR="006E3785" w:rsidRPr="00315266" w:rsidRDefault="006E3785" w:rsidP="00315266">
      <w:pPr>
        <w:pStyle w:val="a6"/>
        <w:ind w:left="708"/>
        <w:jc w:val="both"/>
        <w:rPr>
          <w:rFonts w:ascii="Times New Roman" w:hAnsi="Times New Roman"/>
          <w:sz w:val="24"/>
          <w:szCs w:val="24"/>
        </w:rPr>
      </w:pPr>
      <w:r w:rsidRPr="00315266">
        <w:rPr>
          <w:rFonts w:ascii="Times New Roman" w:hAnsi="Times New Roman"/>
          <w:sz w:val="24"/>
          <w:szCs w:val="24"/>
        </w:rPr>
        <w:t>2. Ежегодный отчет депутата должен содержать следующую информацию:</w:t>
      </w:r>
    </w:p>
    <w:p w:rsidR="006E3785" w:rsidRPr="00315266" w:rsidRDefault="006E3785" w:rsidP="00315266">
      <w:pPr>
        <w:pStyle w:val="a6"/>
        <w:ind w:firstLine="708"/>
        <w:jc w:val="both"/>
        <w:rPr>
          <w:rFonts w:ascii="Times New Roman" w:hAnsi="Times New Roman"/>
          <w:sz w:val="24"/>
          <w:szCs w:val="24"/>
        </w:rPr>
      </w:pPr>
      <w:r w:rsidRPr="00315266">
        <w:rPr>
          <w:rFonts w:ascii="Times New Roman" w:hAnsi="Times New Roman"/>
          <w:sz w:val="24"/>
          <w:szCs w:val="24"/>
        </w:rPr>
        <w:t>1) о проведении приемов граждан;</w:t>
      </w:r>
    </w:p>
    <w:p w:rsidR="006E3785" w:rsidRPr="00315266" w:rsidRDefault="006E3785" w:rsidP="00315266">
      <w:pPr>
        <w:pStyle w:val="a6"/>
        <w:ind w:firstLine="708"/>
        <w:jc w:val="both"/>
        <w:rPr>
          <w:rFonts w:ascii="Times New Roman" w:hAnsi="Times New Roman"/>
          <w:sz w:val="24"/>
          <w:szCs w:val="24"/>
        </w:rPr>
      </w:pPr>
      <w:r w:rsidRPr="00315266">
        <w:rPr>
          <w:rFonts w:ascii="Times New Roman" w:hAnsi="Times New Roman"/>
          <w:sz w:val="24"/>
          <w:szCs w:val="24"/>
        </w:rPr>
        <w:t>2) о результатах рассмотрения обращений граждан;</w:t>
      </w:r>
    </w:p>
    <w:p w:rsidR="006E3785" w:rsidRPr="00315266" w:rsidRDefault="006E3785" w:rsidP="00315266">
      <w:pPr>
        <w:pStyle w:val="a6"/>
        <w:ind w:firstLine="708"/>
        <w:jc w:val="both"/>
        <w:rPr>
          <w:rFonts w:ascii="Times New Roman" w:hAnsi="Times New Roman"/>
          <w:sz w:val="24"/>
          <w:szCs w:val="24"/>
        </w:rPr>
      </w:pPr>
      <w:r w:rsidRPr="00315266">
        <w:rPr>
          <w:rFonts w:ascii="Times New Roman" w:hAnsi="Times New Roman"/>
          <w:sz w:val="24"/>
          <w:szCs w:val="24"/>
        </w:rPr>
        <w:t>3) о реализации права законодательной и правотворческой инициативы;</w:t>
      </w:r>
    </w:p>
    <w:p w:rsidR="006E3785" w:rsidRPr="00315266" w:rsidRDefault="006E3785" w:rsidP="00315266">
      <w:pPr>
        <w:pStyle w:val="a6"/>
        <w:ind w:firstLine="708"/>
        <w:jc w:val="both"/>
        <w:rPr>
          <w:rFonts w:ascii="Times New Roman" w:hAnsi="Times New Roman"/>
          <w:sz w:val="24"/>
          <w:szCs w:val="24"/>
        </w:rPr>
      </w:pPr>
      <w:r w:rsidRPr="00315266">
        <w:rPr>
          <w:rFonts w:ascii="Times New Roman" w:hAnsi="Times New Roman"/>
          <w:sz w:val="24"/>
          <w:szCs w:val="24"/>
        </w:rPr>
        <w:t>4) о работе депутата в постоянных депутатских комиссиях Собрания депутатов.</w:t>
      </w:r>
    </w:p>
    <w:p w:rsidR="006E3785" w:rsidRPr="00315266" w:rsidRDefault="006E3785" w:rsidP="00315266">
      <w:pPr>
        <w:pStyle w:val="a6"/>
        <w:ind w:firstLine="708"/>
        <w:jc w:val="both"/>
        <w:rPr>
          <w:rFonts w:ascii="Times New Roman" w:hAnsi="Times New Roman"/>
          <w:sz w:val="24"/>
          <w:szCs w:val="24"/>
        </w:rPr>
      </w:pPr>
      <w:r w:rsidRPr="00315266">
        <w:rPr>
          <w:rFonts w:ascii="Times New Roman" w:hAnsi="Times New Roman"/>
          <w:sz w:val="24"/>
          <w:szCs w:val="24"/>
        </w:rPr>
        <w:t>3. Депутат может отразить в ежегодном отчете и иную информацию о своей деятельности.</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Title"/>
        <w:jc w:val="center"/>
        <w:outlineLvl w:val="2"/>
        <w:rPr>
          <w:rFonts w:ascii="Times New Roman" w:hAnsi="Times New Roman" w:cs="Times New Roman"/>
          <w:sz w:val="24"/>
          <w:szCs w:val="24"/>
        </w:rPr>
      </w:pPr>
      <w:r w:rsidRPr="006E3785">
        <w:rPr>
          <w:rFonts w:ascii="Times New Roman" w:hAnsi="Times New Roman" w:cs="Times New Roman"/>
          <w:sz w:val="24"/>
          <w:szCs w:val="24"/>
        </w:rPr>
        <w:t>Глава X</w:t>
      </w:r>
      <w:r w:rsidRPr="006E3785">
        <w:rPr>
          <w:rFonts w:ascii="Times New Roman" w:hAnsi="Times New Roman" w:cs="Times New Roman"/>
          <w:sz w:val="24"/>
          <w:szCs w:val="24"/>
          <w:lang w:val="en-US"/>
        </w:rPr>
        <w:t>I</w:t>
      </w:r>
      <w:r w:rsidRPr="006E3785">
        <w:rPr>
          <w:rFonts w:ascii="Times New Roman" w:hAnsi="Times New Roman" w:cs="Times New Roman"/>
          <w:sz w:val="24"/>
          <w:szCs w:val="24"/>
        </w:rPr>
        <w:t>V. ПОРЯДОК ПРИНЯТИЯ РЕГЛАМЕНТА</w:t>
      </w:r>
    </w:p>
    <w:p w:rsidR="006E3785" w:rsidRPr="006E3785" w:rsidRDefault="006E3785" w:rsidP="006E3785">
      <w:pPr>
        <w:pStyle w:val="ConsPlusTitle"/>
        <w:jc w:val="center"/>
        <w:rPr>
          <w:rFonts w:ascii="Times New Roman" w:hAnsi="Times New Roman" w:cs="Times New Roman"/>
          <w:sz w:val="24"/>
          <w:szCs w:val="24"/>
        </w:rPr>
      </w:pPr>
      <w:r w:rsidRPr="006E3785">
        <w:rPr>
          <w:rFonts w:ascii="Times New Roman" w:hAnsi="Times New Roman" w:cs="Times New Roman"/>
          <w:sz w:val="24"/>
          <w:szCs w:val="24"/>
        </w:rPr>
        <w:t>И ВНЕСЕНИЯ В НЕГО ИЗМЕНЕНИЙ</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Статья 14.1. Порядок принятия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1. Настоящий Регламент, а также решения Собрания депутатов о внесении изменений в него принимаются большинством голосов от числа избранных депутатов и вступают в силу со дня их официального опубликования (обнародования).</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outlineLvl w:val="3"/>
        <w:rPr>
          <w:rFonts w:ascii="Times New Roman" w:hAnsi="Times New Roman" w:cs="Times New Roman"/>
          <w:sz w:val="24"/>
          <w:szCs w:val="24"/>
        </w:rPr>
      </w:pPr>
      <w:r w:rsidRPr="006E3785">
        <w:rPr>
          <w:rFonts w:ascii="Times New Roman" w:hAnsi="Times New Roman" w:cs="Times New Roman"/>
          <w:sz w:val="24"/>
          <w:szCs w:val="24"/>
        </w:rPr>
        <w:t xml:space="preserve">Статья </w:t>
      </w:r>
      <w:hyperlink r:id="rId39" w:history="1">
        <w:r w:rsidRPr="006E3785">
          <w:rPr>
            <w:rFonts w:ascii="Times New Roman" w:hAnsi="Times New Roman" w:cs="Times New Roman"/>
            <w:sz w:val="24"/>
            <w:szCs w:val="24"/>
          </w:rPr>
          <w:t>14.2</w:t>
        </w:r>
      </w:hyperlink>
      <w:r w:rsidRPr="006E3785">
        <w:rPr>
          <w:rFonts w:ascii="Times New Roman" w:hAnsi="Times New Roman" w:cs="Times New Roman"/>
          <w:sz w:val="24"/>
          <w:szCs w:val="24"/>
        </w:rPr>
        <w:t>. Порядок разъяснения положений настоящего Регламента</w:t>
      </w:r>
    </w:p>
    <w:p w:rsidR="006E3785" w:rsidRPr="006E3785" w:rsidRDefault="006E3785" w:rsidP="006E3785">
      <w:pPr>
        <w:pStyle w:val="ConsPlusNormal"/>
        <w:ind w:firstLine="709"/>
        <w:jc w:val="both"/>
        <w:rPr>
          <w:rFonts w:ascii="Times New Roman" w:hAnsi="Times New Roman" w:cs="Times New Roman"/>
          <w:sz w:val="24"/>
          <w:szCs w:val="24"/>
        </w:rPr>
      </w:pP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 xml:space="preserve">1. Разъяснение положений настоящего Регламента и </w:t>
      </w:r>
      <w:proofErr w:type="gramStart"/>
      <w:r w:rsidRPr="006E3785">
        <w:rPr>
          <w:rFonts w:ascii="Times New Roman" w:hAnsi="Times New Roman" w:cs="Times New Roman"/>
          <w:sz w:val="24"/>
          <w:szCs w:val="24"/>
        </w:rPr>
        <w:t>контроль за</w:t>
      </w:r>
      <w:proofErr w:type="gramEnd"/>
      <w:r w:rsidRPr="006E3785">
        <w:rPr>
          <w:rFonts w:ascii="Times New Roman" w:hAnsi="Times New Roman" w:cs="Times New Roman"/>
          <w:sz w:val="24"/>
          <w:szCs w:val="24"/>
        </w:rPr>
        <w:t xml:space="preserve"> его соблюдением осуществляет постоянная депутатская комиссия по вопросам местного самоуправления и правового регулирования, этике и регламенту. </w:t>
      </w:r>
    </w:p>
    <w:p w:rsidR="006E3785" w:rsidRPr="006E3785" w:rsidRDefault="006E3785" w:rsidP="006E3785">
      <w:pPr>
        <w:pStyle w:val="ConsPlusNormal"/>
        <w:ind w:firstLine="709"/>
        <w:jc w:val="both"/>
        <w:rPr>
          <w:rFonts w:ascii="Times New Roman" w:hAnsi="Times New Roman" w:cs="Times New Roman"/>
          <w:sz w:val="24"/>
          <w:szCs w:val="24"/>
        </w:rPr>
      </w:pPr>
      <w:r w:rsidRPr="006E3785">
        <w:rPr>
          <w:rFonts w:ascii="Times New Roman" w:hAnsi="Times New Roman" w:cs="Times New Roman"/>
          <w:sz w:val="24"/>
          <w:szCs w:val="24"/>
        </w:rPr>
        <w:t>2. Разъяснения положений настоящего Регламента даются на сессии Собрания депутатов.</w:t>
      </w:r>
    </w:p>
    <w:p w:rsidR="006E3785" w:rsidRPr="006E3785" w:rsidRDefault="006E3785" w:rsidP="006E3785">
      <w:pPr>
        <w:pStyle w:val="ConsPlusNormal"/>
        <w:jc w:val="center"/>
        <w:rPr>
          <w:rFonts w:ascii="Times New Roman" w:hAnsi="Times New Roman" w:cs="Times New Roman"/>
          <w:sz w:val="24"/>
          <w:szCs w:val="24"/>
        </w:rPr>
      </w:pPr>
      <w:r w:rsidRPr="006E3785">
        <w:rPr>
          <w:rFonts w:ascii="Times New Roman" w:hAnsi="Times New Roman" w:cs="Times New Roman"/>
          <w:sz w:val="24"/>
          <w:szCs w:val="24"/>
        </w:rPr>
        <w:t>__________</w:t>
      </w: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pStyle w:val="ConsPlusNormal"/>
        <w:jc w:val="both"/>
        <w:rPr>
          <w:rFonts w:ascii="Times New Roman" w:hAnsi="Times New Roman" w:cs="Times New Roman"/>
          <w:sz w:val="24"/>
          <w:szCs w:val="24"/>
        </w:rPr>
      </w:pPr>
    </w:p>
    <w:p w:rsidR="006E3785" w:rsidRPr="006E3785" w:rsidRDefault="006E3785" w:rsidP="006E3785">
      <w:pPr>
        <w:autoSpaceDE w:val="0"/>
        <w:autoSpaceDN w:val="0"/>
        <w:adjustRightInd w:val="0"/>
        <w:ind w:firstLine="540"/>
        <w:jc w:val="both"/>
        <w:outlineLvl w:val="0"/>
        <w:rPr>
          <w:rFonts w:ascii="Times New Roman" w:hAnsi="Times New Roman" w:cs="Times New Roman"/>
          <w:b/>
          <w:bCs/>
          <w:sz w:val="24"/>
          <w:szCs w:val="24"/>
        </w:rPr>
      </w:pPr>
    </w:p>
    <w:p w:rsidR="006E3785" w:rsidRPr="006E3785" w:rsidRDefault="006E3785" w:rsidP="006E3785">
      <w:pPr>
        <w:autoSpaceDE w:val="0"/>
        <w:autoSpaceDN w:val="0"/>
        <w:adjustRightInd w:val="0"/>
        <w:ind w:firstLine="540"/>
        <w:jc w:val="both"/>
        <w:outlineLvl w:val="0"/>
        <w:rPr>
          <w:rFonts w:ascii="Times New Roman" w:hAnsi="Times New Roman" w:cs="Times New Roman"/>
          <w:b/>
          <w:bCs/>
          <w:sz w:val="24"/>
          <w:szCs w:val="24"/>
        </w:rPr>
      </w:pPr>
    </w:p>
    <w:p w:rsidR="006E3785" w:rsidRPr="006E3785" w:rsidRDefault="006E3785" w:rsidP="006E3785">
      <w:pPr>
        <w:autoSpaceDE w:val="0"/>
        <w:autoSpaceDN w:val="0"/>
        <w:adjustRightInd w:val="0"/>
        <w:ind w:firstLine="540"/>
        <w:jc w:val="both"/>
        <w:outlineLvl w:val="0"/>
        <w:rPr>
          <w:rFonts w:ascii="Times New Roman" w:hAnsi="Times New Roman" w:cs="Times New Roman"/>
          <w:b/>
          <w:bCs/>
          <w:sz w:val="24"/>
          <w:szCs w:val="24"/>
        </w:rPr>
      </w:pPr>
    </w:p>
    <w:p w:rsidR="006E3785" w:rsidRPr="006E3785" w:rsidRDefault="006E3785" w:rsidP="006E3785">
      <w:pPr>
        <w:pStyle w:val="2"/>
        <w:spacing w:after="0" w:line="240" w:lineRule="auto"/>
        <w:jc w:val="center"/>
        <w:rPr>
          <w:b/>
        </w:rPr>
      </w:pPr>
    </w:p>
    <w:p w:rsidR="006E3785" w:rsidRPr="006E3785" w:rsidRDefault="006E3785" w:rsidP="006E3785">
      <w:pPr>
        <w:rPr>
          <w:rFonts w:ascii="Times New Roman" w:hAnsi="Times New Roman" w:cs="Times New Roman"/>
          <w:b/>
          <w:sz w:val="24"/>
          <w:szCs w:val="24"/>
        </w:rPr>
      </w:pPr>
    </w:p>
    <w:p w:rsidR="006E3785" w:rsidRPr="006E3785" w:rsidRDefault="006E3785" w:rsidP="006E3785">
      <w:pPr>
        <w:rPr>
          <w:rFonts w:ascii="Times New Roman" w:hAnsi="Times New Roman" w:cs="Times New Roman"/>
          <w:b/>
          <w:sz w:val="24"/>
          <w:szCs w:val="24"/>
        </w:rPr>
      </w:pPr>
    </w:p>
    <w:p w:rsidR="006E3785" w:rsidRPr="006E3785" w:rsidRDefault="006E3785" w:rsidP="006E3785">
      <w:pPr>
        <w:rPr>
          <w:rFonts w:ascii="Times New Roman" w:hAnsi="Times New Roman" w:cs="Times New Roman"/>
          <w:b/>
          <w:sz w:val="24"/>
          <w:szCs w:val="24"/>
        </w:rPr>
      </w:pPr>
    </w:p>
    <w:p w:rsidR="006E3785" w:rsidRPr="006E3785" w:rsidRDefault="006E3785" w:rsidP="006E3785">
      <w:pPr>
        <w:rPr>
          <w:rFonts w:ascii="Times New Roman" w:hAnsi="Times New Roman" w:cs="Times New Roman"/>
          <w:b/>
          <w:sz w:val="24"/>
          <w:szCs w:val="24"/>
        </w:rPr>
      </w:pPr>
    </w:p>
    <w:p w:rsidR="006E3785" w:rsidRPr="006E3785" w:rsidRDefault="006E3785" w:rsidP="006E3785">
      <w:pPr>
        <w:rPr>
          <w:rFonts w:ascii="Times New Roman" w:hAnsi="Times New Roman" w:cs="Times New Roman"/>
          <w:b/>
          <w:sz w:val="24"/>
          <w:szCs w:val="24"/>
        </w:rPr>
      </w:pPr>
    </w:p>
    <w:p w:rsidR="006E3785" w:rsidRPr="006E3785" w:rsidRDefault="006E3785" w:rsidP="006E3785">
      <w:pPr>
        <w:rPr>
          <w:rFonts w:ascii="Times New Roman" w:hAnsi="Times New Roman" w:cs="Times New Roman"/>
          <w:b/>
          <w:sz w:val="24"/>
          <w:szCs w:val="24"/>
        </w:rPr>
      </w:pPr>
    </w:p>
    <w:p w:rsidR="006E3785" w:rsidRPr="006E3785" w:rsidRDefault="006E3785" w:rsidP="006E3785">
      <w:pPr>
        <w:rPr>
          <w:rFonts w:ascii="Times New Roman" w:hAnsi="Times New Roman" w:cs="Times New Roman"/>
          <w:b/>
          <w:sz w:val="24"/>
          <w:szCs w:val="24"/>
        </w:rPr>
      </w:pPr>
    </w:p>
    <w:p w:rsidR="006E3785" w:rsidRPr="006E3785" w:rsidRDefault="006E3785" w:rsidP="006E3785">
      <w:pPr>
        <w:rPr>
          <w:rFonts w:ascii="Times New Roman" w:hAnsi="Times New Roman" w:cs="Times New Roman"/>
          <w:b/>
          <w:sz w:val="24"/>
          <w:szCs w:val="24"/>
        </w:rPr>
      </w:pPr>
    </w:p>
    <w:p w:rsidR="00496B6D" w:rsidRPr="006E3785" w:rsidRDefault="00496B6D">
      <w:pPr>
        <w:rPr>
          <w:rFonts w:ascii="Times New Roman" w:hAnsi="Times New Roman" w:cs="Times New Roman"/>
          <w:sz w:val="24"/>
          <w:szCs w:val="24"/>
        </w:rPr>
      </w:pPr>
    </w:p>
    <w:p w:rsidR="006E3785" w:rsidRPr="006E3785" w:rsidRDefault="006E3785">
      <w:pPr>
        <w:rPr>
          <w:rFonts w:ascii="Times New Roman" w:hAnsi="Times New Roman" w:cs="Times New Roman"/>
          <w:sz w:val="24"/>
          <w:szCs w:val="24"/>
        </w:rPr>
      </w:pPr>
    </w:p>
    <w:sectPr w:rsidR="006E3785" w:rsidRPr="006E3785" w:rsidSect="00315266">
      <w:headerReference w:type="default" r:id="rId40"/>
      <w:footnotePr>
        <w:numStart w:val="9"/>
      </w:footnotePr>
      <w:pgSz w:w="11906" w:h="16838"/>
      <w:pgMar w:top="1544" w:right="85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AA0" w:rsidRDefault="00B56AA0" w:rsidP="006E3785">
      <w:pPr>
        <w:spacing w:after="0" w:line="240" w:lineRule="auto"/>
      </w:pPr>
      <w:r>
        <w:separator/>
      </w:r>
    </w:p>
  </w:endnote>
  <w:endnote w:type="continuationSeparator" w:id="0">
    <w:p w:rsidR="00B56AA0" w:rsidRDefault="00B56AA0" w:rsidP="006E3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AA0" w:rsidRDefault="00B56AA0" w:rsidP="006E3785">
      <w:pPr>
        <w:spacing w:after="0" w:line="240" w:lineRule="auto"/>
      </w:pPr>
      <w:r>
        <w:separator/>
      </w:r>
    </w:p>
  </w:footnote>
  <w:footnote w:type="continuationSeparator" w:id="0">
    <w:p w:rsidR="00B56AA0" w:rsidRDefault="00B56AA0" w:rsidP="006E3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37840"/>
      <w:docPartObj>
        <w:docPartGallery w:val="Page Numbers (Top of Page)"/>
        <w:docPartUnique/>
      </w:docPartObj>
    </w:sdtPr>
    <w:sdtContent>
      <w:p w:rsidR="00315266" w:rsidRDefault="00315266">
        <w:pPr>
          <w:pStyle w:val="a3"/>
          <w:jc w:val="center"/>
        </w:pPr>
        <w:fldSimple w:instr=" PAGE   \* MERGEFORMAT ">
          <w:r>
            <w:rPr>
              <w:noProof/>
            </w:rPr>
            <w:t>6</w:t>
          </w:r>
        </w:fldSimple>
      </w:p>
    </w:sdtContent>
  </w:sdt>
  <w:p w:rsidR="00315266" w:rsidRDefault="00315266" w:rsidP="00315266">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Start w:val="9"/>
    <w:footnote w:id="-1"/>
    <w:footnote w:id="0"/>
  </w:footnotePr>
  <w:endnotePr>
    <w:endnote w:id="-1"/>
    <w:endnote w:id="0"/>
  </w:endnotePr>
  <w:compat>
    <w:useFELayout/>
  </w:compat>
  <w:rsids>
    <w:rsidRoot w:val="006E3785"/>
    <w:rsid w:val="001D1BF9"/>
    <w:rsid w:val="00315266"/>
    <w:rsid w:val="00496B6D"/>
    <w:rsid w:val="006E3785"/>
    <w:rsid w:val="007D1F34"/>
    <w:rsid w:val="007F7653"/>
    <w:rsid w:val="0083641F"/>
    <w:rsid w:val="008D5A07"/>
    <w:rsid w:val="009334D4"/>
    <w:rsid w:val="00B56AA0"/>
    <w:rsid w:val="00EC2438"/>
    <w:rsid w:val="00F40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785"/>
    <w:pPr>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rsid w:val="006E378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6E3785"/>
    <w:rPr>
      <w:rFonts w:ascii="Times New Roman" w:eastAsia="Times New Roman" w:hAnsi="Times New Roman" w:cs="Times New Roman"/>
      <w:sz w:val="24"/>
      <w:szCs w:val="24"/>
    </w:rPr>
  </w:style>
  <w:style w:type="paragraph" w:styleId="a3">
    <w:name w:val="header"/>
    <w:basedOn w:val="a"/>
    <w:link w:val="a4"/>
    <w:uiPriority w:val="99"/>
    <w:rsid w:val="006E37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6E3785"/>
    <w:rPr>
      <w:rFonts w:ascii="Times New Roman" w:eastAsia="Times New Roman" w:hAnsi="Times New Roman" w:cs="Times New Roman"/>
      <w:sz w:val="24"/>
      <w:szCs w:val="24"/>
    </w:rPr>
  </w:style>
  <w:style w:type="paragraph" w:styleId="a5">
    <w:name w:val="Normal (Web)"/>
    <w:basedOn w:val="a"/>
    <w:rsid w:val="006E3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3785"/>
    <w:pPr>
      <w:widowControl w:val="0"/>
      <w:autoSpaceDE w:val="0"/>
      <w:autoSpaceDN w:val="0"/>
      <w:spacing w:after="0" w:line="240" w:lineRule="auto"/>
    </w:pPr>
    <w:rPr>
      <w:rFonts w:ascii="Calibri" w:eastAsia="Times New Roman" w:hAnsi="Calibri" w:cs="Calibri"/>
      <w:b/>
      <w:szCs w:val="20"/>
    </w:rPr>
  </w:style>
  <w:style w:type="paragraph" w:styleId="a6">
    <w:name w:val="No Spacing"/>
    <w:uiPriority w:val="1"/>
    <w:qFormat/>
    <w:rsid w:val="006E3785"/>
    <w:pPr>
      <w:spacing w:after="0" w:line="240" w:lineRule="auto"/>
    </w:pPr>
    <w:rPr>
      <w:rFonts w:ascii="Calibri" w:eastAsia="Calibri" w:hAnsi="Calibri" w:cs="Times New Roman"/>
      <w:lang w:eastAsia="en-US"/>
    </w:rPr>
  </w:style>
  <w:style w:type="paragraph" w:styleId="a7">
    <w:name w:val="footer"/>
    <w:basedOn w:val="a"/>
    <w:link w:val="a8"/>
    <w:uiPriority w:val="99"/>
    <w:semiHidden/>
    <w:unhideWhenUsed/>
    <w:rsid w:val="006E378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3785"/>
  </w:style>
  <w:style w:type="table" w:styleId="a9">
    <w:name w:val="Table Grid"/>
    <w:basedOn w:val="a1"/>
    <w:rsid w:val="008D5A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D5A07"/>
    <w:rPr>
      <w:color w:val="0000FF"/>
      <w:u w:val="single"/>
    </w:rPr>
  </w:style>
  <w:style w:type="character" w:styleId="ab">
    <w:name w:val="Emphasis"/>
    <w:basedOn w:val="a0"/>
    <w:uiPriority w:val="20"/>
    <w:qFormat/>
    <w:rsid w:val="008D5A0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8CC184924FF550808D05FB9AB211D0AC039379C70D76A3537AB2D741B3A4F5q7bBM" TargetMode="External"/><Relationship Id="rId13" Type="http://schemas.openxmlformats.org/officeDocument/2006/relationships/hyperlink" Target="consultantplus://offline/ref=0A3A18C185CA189AC29016CBFCC3BC004B2A75627A6880F3D58BCFEB36AC127C4DF1E634C1CD8FAD32595093B947AF8B1E0C41AD0C270C8E85A03FF3nAcFM" TargetMode="External"/><Relationship Id="rId18" Type="http://schemas.openxmlformats.org/officeDocument/2006/relationships/hyperlink" Target="consultantplus://offline/ref=448CC184924FF550808D05FB9AB211D0AC039379CA0876A5567AB2D741B3A4F57BBB020E3DA9BE6C7BCB09q9b4M" TargetMode="External"/><Relationship Id="rId26" Type="http://schemas.openxmlformats.org/officeDocument/2006/relationships/hyperlink" Target="consultantplus://offline/ref=448CC184924FF550808D05FB9AB211D0AC039379C60F7BA1557AB2D741B3A4F57BBB020E3DA9BE6C7BCB0Fq9b5M" TargetMode="External"/><Relationship Id="rId39" Type="http://schemas.openxmlformats.org/officeDocument/2006/relationships/hyperlink" Target="consultantplus://offline/ref=82FE9D3D9400DF734665EDFAC96C4D54E070A6C027B6FE8FCB01A891EB064C60B68FFF91DC49D6CA5A649Ar1b4M" TargetMode="External"/><Relationship Id="rId3" Type="http://schemas.openxmlformats.org/officeDocument/2006/relationships/webSettings" Target="webSettings.xml"/><Relationship Id="rId21" Type="http://schemas.openxmlformats.org/officeDocument/2006/relationships/hyperlink" Target="consultantplus://offline/ref=448CC184924FF550808D05FB9AB211D0AC039379CB0A71A0527AB2D741B3A4F57BBB020E3DA9BE6C7BCB09q9b5M" TargetMode="External"/><Relationship Id="rId34" Type="http://schemas.openxmlformats.org/officeDocument/2006/relationships/hyperlink" Target="consultantplus://offline/ref=448CC184924FF550808D05FB9AB211D0AC039379CD0F7AA75A7AB2D741B3A4F57BBB020E3DA9BE6C7BCB00q9b7M" TargetMode="External"/><Relationship Id="rId42" Type="http://schemas.openxmlformats.org/officeDocument/2006/relationships/theme" Target="theme/theme1.xml"/><Relationship Id="rId7" Type="http://schemas.openxmlformats.org/officeDocument/2006/relationships/hyperlink" Target="consultantplus://offline/ref=448CC184924FF550808D1BF68CDE4FDCAD00CA71C5582EF15E70E7q8bFM" TargetMode="External"/><Relationship Id="rId12" Type="http://schemas.openxmlformats.org/officeDocument/2006/relationships/hyperlink" Target="consultantplus://offline/ref=448CC184924FF550808D05FB9AB211D0AC039379C70D76A3537AB2D741B3A4F5q7bBM" TargetMode="External"/><Relationship Id="rId17" Type="http://schemas.openxmlformats.org/officeDocument/2006/relationships/hyperlink" Target="consultantplus://offline/ref=448CC184924FF550808D05FB9AB211D0AC039379C70D76A3537AB2D741B3A4F5q7bBM" TargetMode="External"/><Relationship Id="rId25" Type="http://schemas.openxmlformats.org/officeDocument/2006/relationships/hyperlink" Target="consultantplus://offline/ref=448CC184924FF550808D05FB9AB211D0AC039379C60F7BA1557AB2D741B3A4F57BBB020E3DA9BE6C7BCB0Fq9b5M" TargetMode="External"/><Relationship Id="rId33" Type="http://schemas.openxmlformats.org/officeDocument/2006/relationships/hyperlink" Target="mailto:predstaw@mail.ru" TargetMode="External"/><Relationship Id="rId38" Type="http://schemas.openxmlformats.org/officeDocument/2006/relationships/hyperlink" Target="consultantplus://offline/ref=448CC184924FF550808D05FB9AB211D0AC039379CD0F7AA75A7AB2D741B3A4F57BBB020E3DA9BE6C7BCB00q9b7M" TargetMode="External"/><Relationship Id="rId2" Type="http://schemas.openxmlformats.org/officeDocument/2006/relationships/settings" Target="settings.xml"/><Relationship Id="rId16" Type="http://schemas.openxmlformats.org/officeDocument/2006/relationships/hyperlink" Target="consultantplus://offline/ref=448CC184924FF550808D1BF68CDE4FDCAD00CA71C5582EF15E70E7q8bFM" TargetMode="External"/><Relationship Id="rId20" Type="http://schemas.openxmlformats.org/officeDocument/2006/relationships/hyperlink" Target="consultantplus://offline/ref=448CC184924FF550808D05FB9AB211D0AC039379CB0A71A0527AB2D741B3A4F57BBB020E3DA9BE6C7BCB09q9b5M" TargetMode="External"/><Relationship Id="rId29" Type="http://schemas.openxmlformats.org/officeDocument/2006/relationships/hyperlink" Target="consultantplus://offline/ref=448CC184924FF550808D05FB9AB211D0AC039379CA0C72A0507AB2D741B3A4F57BBB020E3DA9BE6C7BCB0Aq9b7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48CC184924FF550808D05FB9AB211D0AC039379C70D76A3537AB2D741B3A4F5q7bBM" TargetMode="External"/><Relationship Id="rId11" Type="http://schemas.openxmlformats.org/officeDocument/2006/relationships/hyperlink" Target="consultantplus://offline/ref=448CC184924FF550808D05FB9AB211D0AC039379C70D76A3537AB2D741B3A4F5q7bBM" TargetMode="External"/><Relationship Id="rId24" Type="http://schemas.openxmlformats.org/officeDocument/2006/relationships/hyperlink" Target="consultantplus://offline/ref=448CC184924FF550808D05FB9AB211D0AC039379C60F7BA1557AB2D741B3A4F57BBB020E3DA9BE6C7BCB0Fq9b5M" TargetMode="External"/><Relationship Id="rId32" Type="http://schemas.openxmlformats.org/officeDocument/2006/relationships/hyperlink" Target="consultantplus://offline/ref=448CC184924FF550808D05FB9AB211D0AC039379C90C75A65B7AB2D741B3A4F57BBB020E3DA9BE6C7BCB09q9b1M" TargetMode="External"/><Relationship Id="rId37" Type="http://schemas.openxmlformats.org/officeDocument/2006/relationships/hyperlink" Target="consultantplus://offline/ref=448CC184924FF550808D05FB9AB211D0AC039379CD0F7AA75A7AB2D741B3A4F57BBB020E3DA9BE6C7BCB00q9b7M"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0A3A18C185CA189AC29016CBFCC3BC004B2A75627A6880F3D58BCFEB36AC127C4DF1E634C1CD8FAD32595090B347AF8B1E0C41AD0C270C8E85A03FF3nAcFM" TargetMode="External"/><Relationship Id="rId23" Type="http://schemas.openxmlformats.org/officeDocument/2006/relationships/hyperlink" Target="consultantplus://offline/ref=448CC184924FF550808D05FB9AB211D0AC039379C60F7BA1557AB2D741B3A4F57BBB020E3DA9BE6C7BCB0Eq9bDM" TargetMode="External"/><Relationship Id="rId28" Type="http://schemas.openxmlformats.org/officeDocument/2006/relationships/hyperlink" Target="consultantplus://offline/ref=448CC184924FF550808D05FB9AB211D0AC039379C60F7BA1557AB2D741B3A4F57BBB020E3DA9BE6C7BCB0Fq9b5M" TargetMode="External"/><Relationship Id="rId36" Type="http://schemas.openxmlformats.org/officeDocument/2006/relationships/hyperlink" Target="consultantplus://offline/ref=448CC184924FF550808D05FB9AB211D0AC039379CD0F7AA75A7AB2D741B3A4F57BBB020E3DA9BE6C7BCB00q9b7M" TargetMode="External"/><Relationship Id="rId10" Type="http://schemas.openxmlformats.org/officeDocument/2006/relationships/hyperlink" Target="consultantplus://offline/ref=448CC184924FF550808D05FB9AB211D0AC039379C70D76A3537AB2D741B3A4F5q7bBM" TargetMode="External"/><Relationship Id="rId19" Type="http://schemas.openxmlformats.org/officeDocument/2006/relationships/hyperlink" Target="consultantplus://offline/ref=448CC184924FF550808D05FB9AB211D0AC039379CB0A71A0527AB2D741B3A4F57BBB020E3DA9BE6C7BCB09q9b5M" TargetMode="External"/><Relationship Id="rId31" Type="http://schemas.openxmlformats.org/officeDocument/2006/relationships/hyperlink" Target="consultantplus://offline/ref=448CC184924FF550808D05FB9AB211D0AC039379C90C75A65B7AB2D741B3A4F57BBB020E3DA9BE6C7BCB09q9b1M" TargetMode="External"/><Relationship Id="rId4" Type="http://schemas.openxmlformats.org/officeDocument/2006/relationships/footnotes" Target="footnotes.xml"/><Relationship Id="rId9" Type="http://schemas.openxmlformats.org/officeDocument/2006/relationships/hyperlink" Target="consultantplus://offline/ref=448CC184924FF550808D05FB9AB211D0AC039379C70D76A3537AB2D741B3A4F5q7bBM" TargetMode="External"/><Relationship Id="rId14" Type="http://schemas.openxmlformats.org/officeDocument/2006/relationships/hyperlink" Target="consultantplus://offline/ref=0A3A18C185CA189AC29016CBFCC3BC004B2A75627A6880F3D58BCFEB36AC127C4DF1E634C1CD8FAD32595090B147AF8B1E0C41AD0C270C8E85A03FF3nAcFM" TargetMode="External"/><Relationship Id="rId22" Type="http://schemas.openxmlformats.org/officeDocument/2006/relationships/hyperlink" Target="consultantplus://offline/ref=448CC184924FF550808D05FB9AB211D0AC039379C60F7BA1557AB2D741B3A4F57BBB020E3DA9BE6C7BCB0Fq9b5M" TargetMode="External"/><Relationship Id="rId27" Type="http://schemas.openxmlformats.org/officeDocument/2006/relationships/hyperlink" Target="consultantplus://offline/ref=448CC184924FF550808D05FB9AB211D0AC039379C60F7BA1557AB2D741B3A4F57BBB020E3DA9BE6C7BCB0Fq9b5M" TargetMode="External"/><Relationship Id="rId30" Type="http://schemas.openxmlformats.org/officeDocument/2006/relationships/hyperlink" Target="consultantplus://offline/ref=448CC184924FF550808D05FB9AB211D0AC039379C90C75A65B7AB2D741B3A4F57BBB020E3DA9BE6C7BCB09q9b1M" TargetMode="External"/><Relationship Id="rId35" Type="http://schemas.openxmlformats.org/officeDocument/2006/relationships/hyperlink" Target="consultantplus://offline/ref=448CC184924FF550808D05FB9AB211D0AC039379CD0F7AA75A7AB2D741B3A4F57BBB020E3DA9BE6C7BCB00q9b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16215</Words>
  <Characters>92430</Characters>
  <Application>Microsoft Office Word</Application>
  <DocSecurity>0</DocSecurity>
  <Lines>770</Lines>
  <Paragraphs>216</Paragraphs>
  <ScaleCrop>false</ScaleCrop>
  <Company/>
  <LinksUpToDate>false</LinksUpToDate>
  <CharactersWithSpaces>108429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2025-01-21T07:15:00Z</dcterms:created>
  <dcterms:modified xsi:type="dcterms:W3CDTF">2025-01-21T07:29:00Z</dcterms:modified>
</cp:coreProperties>
</file>