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76" w:rsidRDefault="00621976" w:rsidP="00621976">
      <w:pPr>
        <w:jc w:val="right"/>
        <w:rPr>
          <w:rFonts w:ascii="Times New Roman" w:hAnsi="Times New Roman"/>
          <w:sz w:val="26"/>
          <w:szCs w:val="26"/>
        </w:rPr>
      </w:pPr>
      <w:bookmarkStart w:id="0" w:name="_Hlk157590833"/>
      <w:bookmarkStart w:id="1" w:name="_GoBack"/>
      <w:r>
        <w:rPr>
          <w:rFonts w:ascii="Times New Roman" w:hAnsi="Times New Roman"/>
          <w:sz w:val="26"/>
          <w:szCs w:val="26"/>
        </w:rPr>
        <w:t>Приложение 4</w:t>
      </w:r>
    </w:p>
    <w:p w:rsidR="00621976" w:rsidRDefault="00621976" w:rsidP="0062197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621976" w:rsidRDefault="00621976" w:rsidP="0062197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Плесецкого муниципального округа</w:t>
      </w:r>
    </w:p>
    <w:p w:rsidR="00621976" w:rsidRDefault="00621976" w:rsidP="0062197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Архангельской области</w:t>
      </w:r>
    </w:p>
    <w:p w:rsidR="00621976" w:rsidRDefault="00621976" w:rsidP="0062197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6 февраля 2024 года № 193</w:t>
      </w:r>
    </w:p>
    <w:p w:rsidR="0052124E" w:rsidRDefault="0052124E" w:rsidP="00BF6A94">
      <w:pPr>
        <w:jc w:val="right"/>
        <w:rPr>
          <w:rFonts w:ascii="Times New Roman" w:hAnsi="Times New Roman"/>
          <w:sz w:val="26"/>
          <w:szCs w:val="26"/>
        </w:rPr>
      </w:pPr>
    </w:p>
    <w:p w:rsidR="00621976" w:rsidRDefault="00621976" w:rsidP="00BF6A94">
      <w:pPr>
        <w:jc w:val="right"/>
        <w:rPr>
          <w:rFonts w:ascii="Times New Roman" w:hAnsi="Times New Roman"/>
          <w:sz w:val="26"/>
          <w:szCs w:val="26"/>
        </w:rPr>
      </w:pPr>
    </w:p>
    <w:p w:rsidR="0052124E" w:rsidRPr="00130D7B" w:rsidRDefault="00532C22" w:rsidP="00532C22">
      <w:pPr>
        <w:jc w:val="center"/>
        <w:rPr>
          <w:rFonts w:ascii="Times New Roman" w:hAnsi="Times New Roman"/>
          <w:b/>
          <w:sz w:val="26"/>
          <w:szCs w:val="26"/>
        </w:rPr>
      </w:pPr>
      <w:r w:rsidRPr="00130D7B">
        <w:rPr>
          <w:rFonts w:ascii="Times New Roman" w:hAnsi="Times New Roman"/>
          <w:b/>
          <w:sz w:val="26"/>
          <w:szCs w:val="26"/>
        </w:rPr>
        <w:t xml:space="preserve">Схема территорий </w:t>
      </w:r>
    </w:p>
    <w:p w:rsidR="0052124E" w:rsidRPr="00130D7B" w:rsidRDefault="00532C22" w:rsidP="00532C22">
      <w:pPr>
        <w:jc w:val="center"/>
        <w:rPr>
          <w:rFonts w:ascii="Times New Roman" w:hAnsi="Times New Roman"/>
          <w:b/>
          <w:sz w:val="26"/>
          <w:szCs w:val="26"/>
        </w:rPr>
      </w:pPr>
      <w:r w:rsidRPr="00130D7B">
        <w:rPr>
          <w:rFonts w:ascii="Times New Roman" w:hAnsi="Times New Roman"/>
          <w:b/>
          <w:sz w:val="26"/>
          <w:szCs w:val="26"/>
        </w:rPr>
        <w:t xml:space="preserve">для образования территориального общественного самоуправления </w:t>
      </w:r>
    </w:p>
    <w:p w:rsidR="00A81E9D" w:rsidRDefault="00532C22" w:rsidP="00532C22">
      <w:pPr>
        <w:jc w:val="center"/>
        <w:rPr>
          <w:rFonts w:ascii="Times New Roman" w:hAnsi="Times New Roman"/>
          <w:b/>
          <w:sz w:val="26"/>
          <w:szCs w:val="26"/>
        </w:rPr>
      </w:pPr>
      <w:r w:rsidRPr="00130D7B">
        <w:rPr>
          <w:rFonts w:ascii="Times New Roman" w:hAnsi="Times New Roman"/>
          <w:b/>
          <w:sz w:val="26"/>
          <w:szCs w:val="26"/>
        </w:rPr>
        <w:t xml:space="preserve">«Селяночка» </w:t>
      </w:r>
    </w:p>
    <w:p w:rsidR="00164BFC" w:rsidRPr="00130D7B" w:rsidRDefault="00532C22" w:rsidP="00532C22">
      <w:pPr>
        <w:jc w:val="center"/>
        <w:rPr>
          <w:rFonts w:ascii="Times New Roman" w:hAnsi="Times New Roman"/>
          <w:b/>
          <w:sz w:val="26"/>
          <w:szCs w:val="26"/>
        </w:rPr>
      </w:pPr>
      <w:r w:rsidRPr="00130D7B">
        <w:rPr>
          <w:rFonts w:ascii="Times New Roman" w:hAnsi="Times New Roman"/>
          <w:b/>
          <w:sz w:val="26"/>
          <w:szCs w:val="26"/>
        </w:rPr>
        <w:t>на территории с</w:t>
      </w:r>
      <w:r w:rsidR="00164BFC" w:rsidRPr="00130D7B">
        <w:rPr>
          <w:rFonts w:ascii="Times New Roman" w:hAnsi="Times New Roman"/>
          <w:b/>
          <w:sz w:val="26"/>
          <w:szCs w:val="26"/>
        </w:rPr>
        <w:t>ела Ф</w:t>
      </w:r>
      <w:r w:rsidRPr="00130D7B">
        <w:rPr>
          <w:rFonts w:ascii="Times New Roman" w:hAnsi="Times New Roman"/>
          <w:b/>
          <w:sz w:val="26"/>
          <w:szCs w:val="26"/>
        </w:rPr>
        <w:t xml:space="preserve">едово </w:t>
      </w:r>
    </w:p>
    <w:p w:rsidR="00532C22" w:rsidRPr="00130D7B" w:rsidRDefault="00532C22" w:rsidP="00532C22">
      <w:pPr>
        <w:jc w:val="center"/>
        <w:rPr>
          <w:rFonts w:ascii="Times New Roman" w:hAnsi="Times New Roman"/>
          <w:b/>
          <w:sz w:val="26"/>
          <w:szCs w:val="26"/>
        </w:rPr>
      </w:pPr>
      <w:r w:rsidRPr="00130D7B">
        <w:rPr>
          <w:rFonts w:ascii="Times New Roman" w:hAnsi="Times New Roman"/>
          <w:b/>
          <w:sz w:val="26"/>
          <w:szCs w:val="26"/>
        </w:rPr>
        <w:t>(улицы Центральная, Северная, Черемушки, Молодежная)</w:t>
      </w:r>
    </w:p>
    <w:bookmarkEnd w:id="0"/>
    <w:bookmarkEnd w:id="1"/>
    <w:p w:rsidR="00532C22" w:rsidRDefault="00532C22" w:rsidP="00532C22">
      <w:pPr>
        <w:jc w:val="center"/>
        <w:rPr>
          <w:rFonts w:ascii="Times New Roman" w:hAnsi="Times New Roman"/>
          <w:sz w:val="26"/>
          <w:szCs w:val="26"/>
        </w:rPr>
      </w:pPr>
    </w:p>
    <w:p w:rsidR="00532C22" w:rsidRDefault="00532C22" w:rsidP="0025454C">
      <w:pPr>
        <w:ind w:lef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457825" cy="4093478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9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348" cy="410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097" w:rsidRDefault="008A3097"/>
    <w:p w:rsidR="00EB0547" w:rsidRPr="008A3097" w:rsidRDefault="00EB0547" w:rsidP="008A3097">
      <w:pPr>
        <w:jc w:val="right"/>
      </w:pPr>
    </w:p>
    <w:sectPr w:rsidR="00EB0547" w:rsidRPr="008A3097" w:rsidSect="00164B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C22"/>
    <w:rsid w:val="00002E3C"/>
    <w:rsid w:val="00130D7B"/>
    <w:rsid w:val="00164BFC"/>
    <w:rsid w:val="001879CB"/>
    <w:rsid w:val="0025454C"/>
    <w:rsid w:val="0052124E"/>
    <w:rsid w:val="00532C22"/>
    <w:rsid w:val="00555E61"/>
    <w:rsid w:val="005919F0"/>
    <w:rsid w:val="00621976"/>
    <w:rsid w:val="008A3097"/>
    <w:rsid w:val="009D2DD2"/>
    <w:rsid w:val="00A81E9D"/>
    <w:rsid w:val="00BF6A94"/>
    <w:rsid w:val="00C95653"/>
    <w:rsid w:val="00EB0547"/>
    <w:rsid w:val="00F8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22"/>
    <w:pPr>
      <w:spacing w:line="240" w:lineRule="auto"/>
      <w:ind w:firstLine="0"/>
    </w:pPr>
    <w:rPr>
      <w:rFonts w:asciiTheme="minorHAnsi" w:eastAsiaTheme="minorEastAsia" w:hAnsiTheme="min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2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4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10</cp:revision>
  <cp:lastPrinted>2024-01-31T12:25:00Z</cp:lastPrinted>
  <dcterms:created xsi:type="dcterms:W3CDTF">2024-01-31T07:48:00Z</dcterms:created>
  <dcterms:modified xsi:type="dcterms:W3CDTF">2024-02-02T07:12:00Z</dcterms:modified>
</cp:coreProperties>
</file>