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1" w:rsidRPr="0042032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>СОБРАНИЕ ДЕПУТАТОВ</w:t>
      </w:r>
    </w:p>
    <w:p w:rsidR="008726F1" w:rsidRPr="0042032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 xml:space="preserve"> </w:t>
      </w:r>
      <w:r w:rsidR="008726F1" w:rsidRPr="00420321">
        <w:rPr>
          <w:b/>
          <w:sz w:val="28"/>
          <w:szCs w:val="28"/>
        </w:rPr>
        <w:t>ПЛЕСЕЦК</w:t>
      </w:r>
      <w:r w:rsidR="001433CC" w:rsidRPr="00420321">
        <w:rPr>
          <w:b/>
          <w:sz w:val="28"/>
          <w:szCs w:val="28"/>
        </w:rPr>
        <w:t>ОГО</w:t>
      </w:r>
      <w:r w:rsidR="008726F1" w:rsidRPr="00420321">
        <w:rPr>
          <w:b/>
          <w:sz w:val="28"/>
          <w:szCs w:val="28"/>
        </w:rPr>
        <w:t xml:space="preserve"> МУНИЦИПАЛЬН</w:t>
      </w:r>
      <w:r w:rsidR="001433CC" w:rsidRPr="00420321">
        <w:rPr>
          <w:b/>
          <w:sz w:val="28"/>
          <w:szCs w:val="28"/>
        </w:rPr>
        <w:t>ОГО</w:t>
      </w:r>
      <w:r w:rsidR="008726F1" w:rsidRPr="00420321">
        <w:rPr>
          <w:b/>
          <w:sz w:val="28"/>
          <w:szCs w:val="28"/>
        </w:rPr>
        <w:t xml:space="preserve"> ОКРУГ</w:t>
      </w:r>
      <w:r w:rsidR="001433CC" w:rsidRPr="00420321">
        <w:rPr>
          <w:b/>
          <w:sz w:val="28"/>
          <w:szCs w:val="28"/>
        </w:rPr>
        <w:t>А</w:t>
      </w:r>
    </w:p>
    <w:p w:rsidR="00E32261" w:rsidRPr="00420321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 xml:space="preserve"> АРХАНГЕЛЬСКОЙ ОБЛАСТИ</w:t>
      </w:r>
    </w:p>
    <w:p w:rsidR="00E32261" w:rsidRPr="00420321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>перво</w:t>
      </w:r>
      <w:r w:rsidR="006E3085" w:rsidRPr="00420321">
        <w:rPr>
          <w:b/>
          <w:sz w:val="28"/>
          <w:szCs w:val="28"/>
        </w:rPr>
        <w:t>го</w:t>
      </w:r>
      <w:r w:rsidR="00E32261" w:rsidRPr="00420321">
        <w:rPr>
          <w:b/>
          <w:sz w:val="28"/>
          <w:szCs w:val="28"/>
        </w:rPr>
        <w:t xml:space="preserve"> созыва</w:t>
      </w:r>
    </w:p>
    <w:p w:rsidR="00E32261" w:rsidRPr="00420321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420321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  <w:r w:rsidRPr="00420321">
        <w:rPr>
          <w:b/>
          <w:caps/>
          <w:spacing w:val="100"/>
          <w:sz w:val="28"/>
          <w:szCs w:val="28"/>
        </w:rPr>
        <w:t>РЕШЕНИЕ</w:t>
      </w:r>
    </w:p>
    <w:p w:rsidR="00E32261" w:rsidRPr="00420321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420321" w:rsidRDefault="00A45F63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>от  29</w:t>
      </w:r>
      <w:r w:rsidR="000D3BAE" w:rsidRPr="00420321">
        <w:rPr>
          <w:b/>
          <w:sz w:val="28"/>
          <w:szCs w:val="28"/>
        </w:rPr>
        <w:t xml:space="preserve"> апреля </w:t>
      </w:r>
      <w:r w:rsidR="00E32261" w:rsidRPr="00420321">
        <w:rPr>
          <w:b/>
          <w:sz w:val="28"/>
          <w:szCs w:val="28"/>
        </w:rPr>
        <w:t>20</w:t>
      </w:r>
      <w:r w:rsidR="00502140" w:rsidRPr="00420321">
        <w:rPr>
          <w:b/>
          <w:sz w:val="28"/>
          <w:szCs w:val="28"/>
        </w:rPr>
        <w:t>2</w:t>
      </w:r>
      <w:r w:rsidR="000D3BAE" w:rsidRPr="00420321">
        <w:rPr>
          <w:b/>
          <w:sz w:val="28"/>
          <w:szCs w:val="28"/>
        </w:rPr>
        <w:t>5</w:t>
      </w:r>
      <w:r w:rsidR="00E32261" w:rsidRPr="00420321">
        <w:rPr>
          <w:b/>
          <w:sz w:val="28"/>
          <w:szCs w:val="28"/>
        </w:rPr>
        <w:t xml:space="preserve"> года № </w:t>
      </w:r>
      <w:r w:rsidRPr="00420321">
        <w:rPr>
          <w:b/>
          <w:sz w:val="28"/>
          <w:szCs w:val="28"/>
        </w:rPr>
        <w:t>257</w:t>
      </w:r>
    </w:p>
    <w:p w:rsidR="00E32261" w:rsidRPr="0042032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0D3BAE" w:rsidRPr="00420321" w:rsidRDefault="000D3BAE" w:rsidP="000D3BAE">
      <w:pPr>
        <w:keepNext/>
        <w:keepLines/>
        <w:jc w:val="center"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>О внесении изменений</w:t>
      </w:r>
      <w:r w:rsidR="00FF455F" w:rsidRPr="00420321">
        <w:rPr>
          <w:b/>
          <w:sz w:val="28"/>
          <w:szCs w:val="28"/>
        </w:rPr>
        <w:t xml:space="preserve"> и дополнений</w:t>
      </w:r>
    </w:p>
    <w:p w:rsidR="000D3BAE" w:rsidRPr="00420321" w:rsidRDefault="000D3BAE" w:rsidP="000D3BAE">
      <w:pPr>
        <w:keepNext/>
        <w:keepLines/>
        <w:jc w:val="center"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 xml:space="preserve"> в решение Собрания депутатов </w:t>
      </w:r>
    </w:p>
    <w:p w:rsidR="008726F1" w:rsidRPr="00420321" w:rsidRDefault="000D3BAE" w:rsidP="000D3BAE">
      <w:pPr>
        <w:keepNext/>
        <w:keepLines/>
        <w:jc w:val="center"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 xml:space="preserve"> Плесецкого муниципального округа Архангельской области                     от 12 ноября 2024 года № 222 «О туристическом налоге»</w:t>
      </w:r>
    </w:p>
    <w:p w:rsidR="008E25ED" w:rsidRPr="00420321" w:rsidRDefault="008E25ED" w:rsidP="00F92781">
      <w:pPr>
        <w:keepNext/>
        <w:keepLines/>
        <w:jc w:val="center"/>
        <w:rPr>
          <w:b/>
          <w:sz w:val="28"/>
          <w:szCs w:val="28"/>
        </w:rPr>
      </w:pPr>
    </w:p>
    <w:p w:rsidR="00D023E9" w:rsidRPr="00420321" w:rsidRDefault="00556812" w:rsidP="00194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321">
        <w:rPr>
          <w:sz w:val="28"/>
          <w:szCs w:val="28"/>
        </w:rPr>
        <w:t>В соответствии с</w:t>
      </w:r>
      <w:r w:rsidR="00D121CA" w:rsidRPr="00420321">
        <w:rPr>
          <w:sz w:val="28"/>
          <w:szCs w:val="28"/>
        </w:rPr>
        <w:t xml:space="preserve"> главой</w:t>
      </w:r>
      <w:r w:rsidRPr="00420321">
        <w:rPr>
          <w:sz w:val="28"/>
          <w:szCs w:val="28"/>
        </w:rPr>
        <w:t xml:space="preserve"> </w:t>
      </w:r>
      <w:r w:rsidR="00654086" w:rsidRPr="00420321">
        <w:rPr>
          <w:sz w:val="28"/>
          <w:szCs w:val="28"/>
        </w:rPr>
        <w:t>3</w:t>
      </w:r>
      <w:hyperlink r:id="rId8" w:history="1">
        <w:r w:rsidR="009240BF" w:rsidRPr="00420321">
          <w:rPr>
            <w:sz w:val="28"/>
            <w:szCs w:val="28"/>
          </w:rPr>
          <w:t>3.1</w:t>
        </w:r>
      </w:hyperlink>
      <w:r w:rsidRPr="00420321">
        <w:rPr>
          <w:sz w:val="28"/>
          <w:szCs w:val="28"/>
        </w:rPr>
        <w:t xml:space="preserve"> Налогового кодекса Российской Федерации, руководствуясь </w:t>
      </w:r>
      <w:hyperlink r:id="rId9" w:history="1">
        <w:r w:rsidRPr="00420321">
          <w:rPr>
            <w:sz w:val="28"/>
            <w:szCs w:val="28"/>
          </w:rPr>
          <w:t>Уставом</w:t>
        </w:r>
      </w:hyperlink>
      <w:r w:rsidRPr="00420321">
        <w:rPr>
          <w:sz w:val="28"/>
          <w:szCs w:val="28"/>
        </w:rPr>
        <w:t xml:space="preserve"> Плесецкого муниципального округа Архангельской области</w:t>
      </w:r>
      <w:r w:rsidR="00062C53" w:rsidRPr="00420321">
        <w:rPr>
          <w:sz w:val="28"/>
          <w:szCs w:val="28"/>
        </w:rPr>
        <w:t xml:space="preserve">, </w:t>
      </w:r>
      <w:r w:rsidR="008726F1" w:rsidRPr="00420321">
        <w:rPr>
          <w:sz w:val="28"/>
          <w:szCs w:val="28"/>
        </w:rPr>
        <w:t>Со</w:t>
      </w:r>
      <w:r w:rsidR="001433CC" w:rsidRPr="00420321">
        <w:rPr>
          <w:sz w:val="28"/>
          <w:szCs w:val="28"/>
        </w:rPr>
        <w:t xml:space="preserve">брание депутатов </w:t>
      </w:r>
      <w:r w:rsidR="00062C53" w:rsidRPr="00420321">
        <w:rPr>
          <w:b/>
          <w:spacing w:val="64"/>
          <w:sz w:val="28"/>
          <w:szCs w:val="28"/>
        </w:rPr>
        <w:t>реш</w:t>
      </w:r>
      <w:r w:rsidR="00861148" w:rsidRPr="00420321">
        <w:rPr>
          <w:b/>
          <w:spacing w:val="64"/>
          <w:sz w:val="28"/>
          <w:szCs w:val="28"/>
        </w:rPr>
        <w:t>ило</w:t>
      </w:r>
      <w:r w:rsidR="008726F1" w:rsidRPr="00420321">
        <w:rPr>
          <w:sz w:val="28"/>
          <w:szCs w:val="28"/>
        </w:rPr>
        <w:t>:</w:t>
      </w:r>
    </w:p>
    <w:p w:rsidR="00320A32" w:rsidRPr="00420321" w:rsidRDefault="00320A32" w:rsidP="006B47FF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420321">
        <w:rPr>
          <w:rFonts w:ascii="Times New Roman" w:hAnsi="Times New Roman"/>
          <w:color w:val="auto"/>
          <w:sz w:val="28"/>
          <w:szCs w:val="28"/>
        </w:rPr>
        <w:t>В р</w:t>
      </w:r>
      <w:r w:rsidR="0010262A" w:rsidRPr="00420321">
        <w:rPr>
          <w:rFonts w:ascii="Times New Roman" w:hAnsi="Times New Roman"/>
          <w:color w:val="auto"/>
          <w:sz w:val="28"/>
          <w:szCs w:val="28"/>
        </w:rPr>
        <w:t xml:space="preserve">ешение Собрания депутатов Плесецкого муниципального округа Архангельской области от </w:t>
      </w:r>
      <w:r w:rsidRPr="00420321">
        <w:rPr>
          <w:rFonts w:ascii="Times New Roman" w:hAnsi="Times New Roman"/>
          <w:color w:val="auto"/>
          <w:sz w:val="28"/>
          <w:szCs w:val="28"/>
        </w:rPr>
        <w:t>12 ноября 2024 года № 222 «О туристическом налоге» внести следующие изменения</w:t>
      </w:r>
      <w:r w:rsidR="00FF455F" w:rsidRPr="00420321">
        <w:rPr>
          <w:rFonts w:ascii="Times New Roman" w:hAnsi="Times New Roman"/>
          <w:color w:val="auto"/>
          <w:sz w:val="28"/>
          <w:szCs w:val="28"/>
        </w:rPr>
        <w:t xml:space="preserve"> и дополнения</w:t>
      </w:r>
      <w:r w:rsidRPr="00420321">
        <w:rPr>
          <w:rFonts w:ascii="Times New Roman" w:hAnsi="Times New Roman"/>
          <w:color w:val="auto"/>
          <w:sz w:val="28"/>
          <w:szCs w:val="28"/>
        </w:rPr>
        <w:t>:</w:t>
      </w:r>
    </w:p>
    <w:p w:rsidR="009240BF" w:rsidRPr="00420321" w:rsidRDefault="00FF455F" w:rsidP="00320A32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420321">
        <w:rPr>
          <w:rFonts w:ascii="Times New Roman" w:hAnsi="Times New Roman"/>
          <w:color w:val="auto"/>
          <w:sz w:val="28"/>
          <w:szCs w:val="28"/>
        </w:rPr>
        <w:t>дополнить</w:t>
      </w:r>
      <w:r w:rsidR="00320A32" w:rsidRPr="0042032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20321">
        <w:rPr>
          <w:rFonts w:ascii="Times New Roman" w:hAnsi="Times New Roman"/>
          <w:color w:val="auto"/>
          <w:sz w:val="28"/>
          <w:szCs w:val="28"/>
        </w:rPr>
        <w:t xml:space="preserve">новым </w:t>
      </w:r>
      <w:r w:rsidR="00320A32" w:rsidRPr="00420321">
        <w:rPr>
          <w:rFonts w:ascii="Times New Roman" w:hAnsi="Times New Roman"/>
          <w:color w:val="auto"/>
          <w:sz w:val="28"/>
          <w:szCs w:val="28"/>
        </w:rPr>
        <w:t>пункт</w:t>
      </w:r>
      <w:r w:rsidRPr="00420321">
        <w:rPr>
          <w:rFonts w:ascii="Times New Roman" w:hAnsi="Times New Roman"/>
          <w:color w:val="auto"/>
          <w:sz w:val="28"/>
          <w:szCs w:val="28"/>
        </w:rPr>
        <w:t>ом</w:t>
      </w:r>
      <w:r w:rsidR="00320A32" w:rsidRPr="00420321">
        <w:rPr>
          <w:rFonts w:ascii="Times New Roman" w:hAnsi="Times New Roman"/>
          <w:color w:val="auto"/>
          <w:sz w:val="28"/>
          <w:szCs w:val="28"/>
        </w:rPr>
        <w:t xml:space="preserve"> 3 следующего содержания:</w:t>
      </w:r>
    </w:p>
    <w:p w:rsidR="006B47FF" w:rsidRPr="00420321" w:rsidRDefault="00320A32" w:rsidP="00320A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0321">
        <w:rPr>
          <w:sz w:val="28"/>
          <w:szCs w:val="28"/>
        </w:rPr>
        <w:t xml:space="preserve">«3. </w:t>
      </w:r>
      <w:r w:rsidR="006B47FF" w:rsidRPr="00420321">
        <w:rPr>
          <w:sz w:val="28"/>
          <w:szCs w:val="28"/>
        </w:rPr>
        <w:t xml:space="preserve">Установить дополнительную категорию физических лиц, стоимость </w:t>
      </w:r>
      <w:proofErr w:type="gramStart"/>
      <w:r w:rsidR="006B47FF" w:rsidRPr="00420321">
        <w:rPr>
          <w:sz w:val="28"/>
          <w:szCs w:val="28"/>
        </w:rPr>
        <w:t>услуг</w:t>
      </w:r>
      <w:proofErr w:type="gramEnd"/>
      <w:r w:rsidR="006B47FF" w:rsidRPr="00420321">
        <w:rPr>
          <w:sz w:val="28"/>
          <w:szCs w:val="28"/>
        </w:rPr>
        <w:t xml:space="preserve">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лица, в отношении лиц, имеющих </w:t>
      </w:r>
      <w:r w:rsidR="00FF455F" w:rsidRPr="00420321">
        <w:rPr>
          <w:sz w:val="28"/>
          <w:szCs w:val="28"/>
        </w:rPr>
        <w:t>регистрацию по месту</w:t>
      </w:r>
      <w:r w:rsidR="006B47FF" w:rsidRPr="00420321">
        <w:rPr>
          <w:sz w:val="28"/>
          <w:szCs w:val="28"/>
        </w:rPr>
        <w:t xml:space="preserve"> жительства на территории </w:t>
      </w:r>
      <w:r w:rsidRPr="00420321">
        <w:rPr>
          <w:sz w:val="28"/>
          <w:szCs w:val="28"/>
        </w:rPr>
        <w:t>Плесецкого муниципального округа Архангельской области.»;</w:t>
      </w:r>
    </w:p>
    <w:p w:rsidR="00320A32" w:rsidRPr="00420321" w:rsidRDefault="00320A32" w:rsidP="00320A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0321">
        <w:rPr>
          <w:sz w:val="28"/>
          <w:szCs w:val="28"/>
        </w:rPr>
        <w:t>2) пункт 3 считать пунктом 4.</w:t>
      </w:r>
    </w:p>
    <w:p w:rsidR="009240BF" w:rsidRPr="00420321" w:rsidRDefault="00CE67BF" w:rsidP="009240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0321">
        <w:rPr>
          <w:sz w:val="28"/>
          <w:szCs w:val="28"/>
        </w:rPr>
        <w:t>2</w:t>
      </w:r>
      <w:r w:rsidR="009240BF" w:rsidRPr="00420321">
        <w:rPr>
          <w:sz w:val="28"/>
          <w:szCs w:val="28"/>
        </w:rPr>
        <w:t xml:space="preserve">. Настоящее решение вступает в силу с 1 </w:t>
      </w:r>
      <w:r w:rsidR="00956436" w:rsidRPr="00420321">
        <w:rPr>
          <w:sz w:val="28"/>
          <w:szCs w:val="28"/>
        </w:rPr>
        <w:t>июня</w:t>
      </w:r>
      <w:bookmarkStart w:id="0" w:name="_GoBack"/>
      <w:bookmarkEnd w:id="0"/>
      <w:r w:rsidR="009240BF" w:rsidRPr="00420321">
        <w:rPr>
          <w:sz w:val="28"/>
          <w:szCs w:val="28"/>
        </w:rPr>
        <w:t xml:space="preserve"> 202</w:t>
      </w:r>
      <w:r w:rsidR="00813B8C" w:rsidRPr="00420321">
        <w:rPr>
          <w:sz w:val="28"/>
          <w:szCs w:val="28"/>
        </w:rPr>
        <w:t>5</w:t>
      </w:r>
      <w:r w:rsidR="009240BF" w:rsidRPr="00420321">
        <w:rPr>
          <w:sz w:val="28"/>
          <w:szCs w:val="28"/>
        </w:rPr>
        <w:t xml:space="preserve"> года, но </w:t>
      </w:r>
      <w:r w:rsidR="009601C5" w:rsidRPr="00420321">
        <w:rPr>
          <w:sz w:val="28"/>
          <w:szCs w:val="28"/>
        </w:rPr>
        <w:t>не ранее даты его официального опубликования.</w:t>
      </w:r>
    </w:p>
    <w:p w:rsidR="009240BF" w:rsidRPr="00420321" w:rsidRDefault="009240BF" w:rsidP="009240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E25ED" w:rsidRPr="00420321" w:rsidRDefault="008E25ED" w:rsidP="008E25ED">
      <w:pPr>
        <w:tabs>
          <w:tab w:val="left" w:pos="993"/>
        </w:tabs>
        <w:suppressAutoHyphens/>
        <w:contextualSpacing/>
        <w:jc w:val="both"/>
        <w:rPr>
          <w:sz w:val="28"/>
          <w:szCs w:val="28"/>
          <w:highlight w:val="yellow"/>
        </w:rPr>
      </w:pPr>
    </w:p>
    <w:p w:rsidR="007E61CF" w:rsidRPr="00420321" w:rsidRDefault="00813B8C" w:rsidP="007E61CF">
      <w:pPr>
        <w:suppressAutoHyphens/>
        <w:contextualSpacing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>П</w:t>
      </w:r>
      <w:r w:rsidR="007E61CF" w:rsidRPr="00420321">
        <w:rPr>
          <w:b/>
          <w:sz w:val="28"/>
          <w:szCs w:val="28"/>
        </w:rPr>
        <w:t>редседател</w:t>
      </w:r>
      <w:r w:rsidRPr="00420321">
        <w:rPr>
          <w:b/>
          <w:sz w:val="28"/>
          <w:szCs w:val="28"/>
        </w:rPr>
        <w:t>ь</w:t>
      </w:r>
      <w:r w:rsidR="007E61CF" w:rsidRPr="00420321">
        <w:rPr>
          <w:b/>
          <w:sz w:val="28"/>
          <w:szCs w:val="28"/>
        </w:rPr>
        <w:t xml:space="preserve"> Собрания депутатов</w:t>
      </w:r>
      <w:r w:rsidR="007E61CF" w:rsidRPr="00420321">
        <w:rPr>
          <w:b/>
          <w:sz w:val="28"/>
          <w:szCs w:val="28"/>
        </w:rPr>
        <w:tab/>
      </w:r>
      <w:r w:rsidR="007E61CF" w:rsidRPr="00420321">
        <w:rPr>
          <w:b/>
          <w:sz w:val="28"/>
          <w:szCs w:val="28"/>
        </w:rPr>
        <w:tab/>
      </w:r>
      <w:r w:rsidR="007E61CF" w:rsidRPr="00420321">
        <w:rPr>
          <w:b/>
          <w:sz w:val="28"/>
          <w:szCs w:val="28"/>
        </w:rPr>
        <w:tab/>
        <w:t xml:space="preserve">          </w:t>
      </w:r>
    </w:p>
    <w:p w:rsidR="007E61CF" w:rsidRPr="00420321" w:rsidRDefault="007E61CF" w:rsidP="007E61CF">
      <w:pPr>
        <w:suppressAutoHyphens/>
        <w:contextualSpacing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 xml:space="preserve">Плесецкого муниципального округа   </w:t>
      </w:r>
    </w:p>
    <w:p w:rsidR="007E61CF" w:rsidRPr="00420321" w:rsidRDefault="007E61CF" w:rsidP="007E61CF">
      <w:pPr>
        <w:suppressAutoHyphens/>
        <w:contextualSpacing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>Архангельской области                                                              А.В.  Владыкин</w:t>
      </w:r>
    </w:p>
    <w:p w:rsidR="007E61CF" w:rsidRPr="00420321" w:rsidRDefault="007E61CF" w:rsidP="007E61CF">
      <w:pPr>
        <w:suppressAutoHyphens/>
        <w:contextualSpacing/>
        <w:rPr>
          <w:b/>
          <w:sz w:val="28"/>
          <w:szCs w:val="28"/>
        </w:rPr>
      </w:pPr>
    </w:p>
    <w:p w:rsidR="00A45F63" w:rsidRPr="00420321" w:rsidRDefault="00A45F63" w:rsidP="007E61CF">
      <w:pPr>
        <w:suppressAutoHyphens/>
        <w:contextualSpacing/>
        <w:rPr>
          <w:b/>
          <w:sz w:val="28"/>
          <w:szCs w:val="28"/>
        </w:rPr>
      </w:pPr>
    </w:p>
    <w:p w:rsidR="007E61CF" w:rsidRPr="00420321" w:rsidRDefault="007E61CF" w:rsidP="007E61CF">
      <w:pPr>
        <w:suppressAutoHyphens/>
        <w:contextualSpacing/>
        <w:rPr>
          <w:b/>
          <w:sz w:val="28"/>
          <w:szCs w:val="28"/>
        </w:rPr>
      </w:pPr>
      <w:r w:rsidRPr="00420321">
        <w:rPr>
          <w:b/>
          <w:sz w:val="28"/>
          <w:szCs w:val="28"/>
        </w:rPr>
        <w:t xml:space="preserve">Глава Плесецкого муниципального </w:t>
      </w:r>
      <w:r w:rsidR="00AA655E" w:rsidRPr="00420321">
        <w:rPr>
          <w:b/>
          <w:sz w:val="28"/>
          <w:szCs w:val="28"/>
        </w:rPr>
        <w:t>округа</w:t>
      </w:r>
    </w:p>
    <w:p w:rsidR="00840DB8" w:rsidRPr="00420321" w:rsidRDefault="007E61CF" w:rsidP="007E61CF">
      <w:pPr>
        <w:suppressAutoHyphens/>
        <w:contextualSpacing/>
        <w:rPr>
          <w:sz w:val="28"/>
          <w:szCs w:val="28"/>
        </w:rPr>
      </w:pPr>
      <w:r w:rsidRPr="00420321">
        <w:rPr>
          <w:b/>
          <w:sz w:val="28"/>
          <w:szCs w:val="28"/>
        </w:rPr>
        <w:t xml:space="preserve">Архангельской области              </w:t>
      </w:r>
      <w:r w:rsidR="00AA655E" w:rsidRPr="00420321">
        <w:rPr>
          <w:b/>
          <w:sz w:val="28"/>
          <w:szCs w:val="28"/>
        </w:rPr>
        <w:t xml:space="preserve">             </w:t>
      </w:r>
      <w:r w:rsidRPr="00420321">
        <w:rPr>
          <w:b/>
          <w:sz w:val="28"/>
          <w:szCs w:val="28"/>
        </w:rPr>
        <w:t xml:space="preserve">                                    А.А.  Кузнецов</w:t>
      </w:r>
    </w:p>
    <w:p w:rsidR="00EB40DB" w:rsidRPr="00420321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 w:rsidRPr="00420321">
        <w:rPr>
          <w:rFonts w:ascii="Courier New" w:hAnsi="Courier New" w:cs="Courier New"/>
          <w:b/>
          <w:bCs/>
          <w:sz w:val="20"/>
        </w:rPr>
        <w:t xml:space="preserve">   </w:t>
      </w:r>
    </w:p>
    <w:sectPr w:rsidR="00EB40DB" w:rsidRPr="00420321" w:rsidSect="005E26DA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851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EF" w:rsidRDefault="00774FEF">
      <w:r>
        <w:separator/>
      </w:r>
    </w:p>
  </w:endnote>
  <w:endnote w:type="continuationSeparator" w:id="0">
    <w:p w:rsidR="00774FEF" w:rsidRDefault="00774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1664CB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EF" w:rsidRDefault="00774FEF">
      <w:r>
        <w:separator/>
      </w:r>
    </w:p>
  </w:footnote>
  <w:footnote w:type="continuationSeparator" w:id="0">
    <w:p w:rsidR="00774FEF" w:rsidRDefault="00774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1664CB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1664CB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9601C5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792A0D"/>
    <w:multiLevelType w:val="hybridMultilevel"/>
    <w:tmpl w:val="4B10141A"/>
    <w:lvl w:ilvl="0" w:tplc="7C00A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2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4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0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1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2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4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2F32DA"/>
    <w:multiLevelType w:val="hybridMultilevel"/>
    <w:tmpl w:val="FCCA6246"/>
    <w:lvl w:ilvl="0" w:tplc="E58E1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9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B308A"/>
    <w:multiLevelType w:val="hybridMultilevel"/>
    <w:tmpl w:val="AC38555A"/>
    <w:lvl w:ilvl="0" w:tplc="6536644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1"/>
  </w:num>
  <w:num w:numId="5">
    <w:abstractNumId w:val="20"/>
  </w:num>
  <w:num w:numId="6">
    <w:abstractNumId w:val="22"/>
  </w:num>
  <w:num w:numId="7">
    <w:abstractNumId w:val="28"/>
  </w:num>
  <w:num w:numId="8">
    <w:abstractNumId w:val="23"/>
  </w:num>
  <w:num w:numId="9">
    <w:abstractNumId w:val="27"/>
  </w:num>
  <w:num w:numId="10">
    <w:abstractNumId w:val="2"/>
  </w:num>
  <w:num w:numId="11">
    <w:abstractNumId w:val="21"/>
  </w:num>
  <w:num w:numId="12">
    <w:abstractNumId w:val="19"/>
  </w:num>
  <w:num w:numId="13">
    <w:abstractNumId w:val="4"/>
  </w:num>
  <w:num w:numId="14">
    <w:abstractNumId w:val="6"/>
  </w:num>
  <w:num w:numId="15">
    <w:abstractNumId w:val="15"/>
  </w:num>
  <w:num w:numId="16">
    <w:abstractNumId w:val="3"/>
  </w:num>
  <w:num w:numId="17">
    <w:abstractNumId w:val="16"/>
  </w:num>
  <w:num w:numId="18">
    <w:abstractNumId w:val="5"/>
  </w:num>
  <w:num w:numId="19">
    <w:abstractNumId w:val="26"/>
  </w:num>
  <w:num w:numId="20">
    <w:abstractNumId w:val="32"/>
  </w:num>
  <w:num w:numId="21">
    <w:abstractNumId w:val="33"/>
  </w:num>
  <w:num w:numId="22">
    <w:abstractNumId w:val="24"/>
  </w:num>
  <w:num w:numId="23">
    <w:abstractNumId w:val="14"/>
  </w:num>
  <w:num w:numId="24">
    <w:abstractNumId w:val="13"/>
  </w:num>
  <w:num w:numId="25">
    <w:abstractNumId w:val="9"/>
  </w:num>
  <w:num w:numId="26">
    <w:abstractNumId w:val="30"/>
  </w:num>
  <w:num w:numId="27">
    <w:abstractNumId w:val="8"/>
  </w:num>
  <w:num w:numId="28">
    <w:abstractNumId w:val="1"/>
  </w:num>
  <w:num w:numId="29">
    <w:abstractNumId w:val="0"/>
  </w:num>
  <w:num w:numId="30">
    <w:abstractNumId w:val="29"/>
  </w:num>
  <w:num w:numId="31">
    <w:abstractNumId w:val="17"/>
  </w:num>
  <w:num w:numId="32">
    <w:abstractNumId w:val="25"/>
  </w:num>
  <w:num w:numId="33">
    <w:abstractNumId w:val="3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D3BAE"/>
    <w:rsid w:val="000E6FF6"/>
    <w:rsid w:val="000F30AE"/>
    <w:rsid w:val="000F4778"/>
    <w:rsid w:val="000F4DF4"/>
    <w:rsid w:val="000F5C9C"/>
    <w:rsid w:val="000F76B6"/>
    <w:rsid w:val="000F774A"/>
    <w:rsid w:val="000F7AF4"/>
    <w:rsid w:val="001000C4"/>
    <w:rsid w:val="0010019B"/>
    <w:rsid w:val="001005F0"/>
    <w:rsid w:val="0010138C"/>
    <w:rsid w:val="0010262A"/>
    <w:rsid w:val="00103208"/>
    <w:rsid w:val="00110129"/>
    <w:rsid w:val="001116F1"/>
    <w:rsid w:val="00113D00"/>
    <w:rsid w:val="001141CF"/>
    <w:rsid w:val="00114445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6603B"/>
    <w:rsid w:val="001664CB"/>
    <w:rsid w:val="00172DD4"/>
    <w:rsid w:val="00175E8C"/>
    <w:rsid w:val="00181129"/>
    <w:rsid w:val="00182A00"/>
    <w:rsid w:val="00183D17"/>
    <w:rsid w:val="001844FF"/>
    <w:rsid w:val="001859D4"/>
    <w:rsid w:val="00185A40"/>
    <w:rsid w:val="0018615A"/>
    <w:rsid w:val="001908DF"/>
    <w:rsid w:val="0019486F"/>
    <w:rsid w:val="00194F8E"/>
    <w:rsid w:val="001956C0"/>
    <w:rsid w:val="00195966"/>
    <w:rsid w:val="001A1B2C"/>
    <w:rsid w:val="001A3696"/>
    <w:rsid w:val="001A5C55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C7277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488C"/>
    <w:rsid w:val="001F5A89"/>
    <w:rsid w:val="00200899"/>
    <w:rsid w:val="002009B7"/>
    <w:rsid w:val="002012A0"/>
    <w:rsid w:val="00201FFB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300BD5"/>
    <w:rsid w:val="0030386A"/>
    <w:rsid w:val="00305D2B"/>
    <w:rsid w:val="00307587"/>
    <w:rsid w:val="00312312"/>
    <w:rsid w:val="003125FE"/>
    <w:rsid w:val="00312613"/>
    <w:rsid w:val="00313B88"/>
    <w:rsid w:val="00320A32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0FA"/>
    <w:rsid w:val="003407B9"/>
    <w:rsid w:val="003419B2"/>
    <w:rsid w:val="00342A37"/>
    <w:rsid w:val="00345184"/>
    <w:rsid w:val="0034674A"/>
    <w:rsid w:val="003527FD"/>
    <w:rsid w:val="00355E3D"/>
    <w:rsid w:val="003563FB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A89"/>
    <w:rsid w:val="00407176"/>
    <w:rsid w:val="00407A3C"/>
    <w:rsid w:val="00407A5F"/>
    <w:rsid w:val="00412285"/>
    <w:rsid w:val="0041328F"/>
    <w:rsid w:val="00413FED"/>
    <w:rsid w:val="00416445"/>
    <w:rsid w:val="00420321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FB8"/>
    <w:rsid w:val="00460D99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3DC9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735E"/>
    <w:rsid w:val="004C7D34"/>
    <w:rsid w:val="004D183A"/>
    <w:rsid w:val="004D1D90"/>
    <w:rsid w:val="004D427D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554C"/>
    <w:rsid w:val="0051738B"/>
    <w:rsid w:val="005175BE"/>
    <w:rsid w:val="00521439"/>
    <w:rsid w:val="00524343"/>
    <w:rsid w:val="00525D8A"/>
    <w:rsid w:val="00525FB8"/>
    <w:rsid w:val="005271AD"/>
    <w:rsid w:val="00530D32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17D0"/>
    <w:rsid w:val="005A2ED6"/>
    <w:rsid w:val="005A5201"/>
    <w:rsid w:val="005A6827"/>
    <w:rsid w:val="005A7EBB"/>
    <w:rsid w:val="005B1B2A"/>
    <w:rsid w:val="005B24C2"/>
    <w:rsid w:val="005B30C7"/>
    <w:rsid w:val="005B36D3"/>
    <w:rsid w:val="005B55C4"/>
    <w:rsid w:val="005C1D44"/>
    <w:rsid w:val="005C4877"/>
    <w:rsid w:val="005D1AEE"/>
    <w:rsid w:val="005D24E2"/>
    <w:rsid w:val="005D2C44"/>
    <w:rsid w:val="005D3308"/>
    <w:rsid w:val="005D3EF7"/>
    <w:rsid w:val="005D58DB"/>
    <w:rsid w:val="005D6B46"/>
    <w:rsid w:val="005E1A89"/>
    <w:rsid w:val="005E26DA"/>
    <w:rsid w:val="005E368E"/>
    <w:rsid w:val="005E4266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729"/>
    <w:rsid w:val="0063591E"/>
    <w:rsid w:val="0063663D"/>
    <w:rsid w:val="00637493"/>
    <w:rsid w:val="00642E24"/>
    <w:rsid w:val="0064483F"/>
    <w:rsid w:val="0064744C"/>
    <w:rsid w:val="00654086"/>
    <w:rsid w:val="006578FB"/>
    <w:rsid w:val="006636DC"/>
    <w:rsid w:val="00663C54"/>
    <w:rsid w:val="006715C3"/>
    <w:rsid w:val="00671F4E"/>
    <w:rsid w:val="00675F9B"/>
    <w:rsid w:val="006766FA"/>
    <w:rsid w:val="0068248C"/>
    <w:rsid w:val="00683707"/>
    <w:rsid w:val="0068431B"/>
    <w:rsid w:val="006932D4"/>
    <w:rsid w:val="00695A48"/>
    <w:rsid w:val="006A0230"/>
    <w:rsid w:val="006A72FC"/>
    <w:rsid w:val="006B1255"/>
    <w:rsid w:val="006B150B"/>
    <w:rsid w:val="006B1941"/>
    <w:rsid w:val="006B4638"/>
    <w:rsid w:val="006B47FF"/>
    <w:rsid w:val="006B5AE8"/>
    <w:rsid w:val="006C0E75"/>
    <w:rsid w:val="006C49C7"/>
    <w:rsid w:val="006C6D4B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5282"/>
    <w:rsid w:val="007101C3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4FEF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3B8C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3F03"/>
    <w:rsid w:val="008E4F61"/>
    <w:rsid w:val="008E50DB"/>
    <w:rsid w:val="008E5E98"/>
    <w:rsid w:val="008E6738"/>
    <w:rsid w:val="008E72F9"/>
    <w:rsid w:val="008F313E"/>
    <w:rsid w:val="0090063B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0BF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56436"/>
    <w:rsid w:val="009601C5"/>
    <w:rsid w:val="009618AF"/>
    <w:rsid w:val="00962E87"/>
    <w:rsid w:val="00963293"/>
    <w:rsid w:val="009651DE"/>
    <w:rsid w:val="00965A97"/>
    <w:rsid w:val="00967452"/>
    <w:rsid w:val="00970552"/>
    <w:rsid w:val="00970AD2"/>
    <w:rsid w:val="0097287E"/>
    <w:rsid w:val="009751C5"/>
    <w:rsid w:val="0097566B"/>
    <w:rsid w:val="009768FD"/>
    <w:rsid w:val="0097772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34AF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2771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5F63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4272"/>
    <w:rsid w:val="00AA42B5"/>
    <w:rsid w:val="00AA5521"/>
    <w:rsid w:val="00AA655E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122FA"/>
    <w:rsid w:val="00B14F2C"/>
    <w:rsid w:val="00B15CEB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2DD3"/>
    <w:rsid w:val="00BF3855"/>
    <w:rsid w:val="00BF7E7B"/>
    <w:rsid w:val="00C02005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CDE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2BA"/>
    <w:rsid w:val="00C83A5C"/>
    <w:rsid w:val="00C83F5D"/>
    <w:rsid w:val="00C8596D"/>
    <w:rsid w:val="00C87234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7BC1"/>
    <w:rsid w:val="00CD0F5F"/>
    <w:rsid w:val="00CD1991"/>
    <w:rsid w:val="00CD430A"/>
    <w:rsid w:val="00CD5B50"/>
    <w:rsid w:val="00CE0E25"/>
    <w:rsid w:val="00CE2692"/>
    <w:rsid w:val="00CE550D"/>
    <w:rsid w:val="00CE67BF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21CA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7449"/>
    <w:rsid w:val="00D57498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D4DD4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2537"/>
    <w:rsid w:val="00EE5A5C"/>
    <w:rsid w:val="00EE797B"/>
    <w:rsid w:val="00EF0764"/>
    <w:rsid w:val="00EF45DD"/>
    <w:rsid w:val="00EF5561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6961"/>
    <w:rsid w:val="00F27172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49A0"/>
    <w:rsid w:val="00F878B4"/>
    <w:rsid w:val="00F92781"/>
    <w:rsid w:val="00FA14FA"/>
    <w:rsid w:val="00FA2EAE"/>
    <w:rsid w:val="00FA2FC4"/>
    <w:rsid w:val="00FA386A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F03BA"/>
    <w:rsid w:val="00FF1A37"/>
    <w:rsid w:val="00FF455F"/>
    <w:rsid w:val="00FF4616"/>
    <w:rsid w:val="00FF56B5"/>
    <w:rsid w:val="00FF57D6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4CB"/>
  </w:style>
  <w:style w:type="paragraph" w:styleId="1">
    <w:name w:val="heading 1"/>
    <w:basedOn w:val="a"/>
    <w:next w:val="a"/>
    <w:qFormat/>
    <w:rsid w:val="001664C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64CB"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664C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664CB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664CB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1664CB"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64CB"/>
    <w:pPr>
      <w:jc w:val="both"/>
    </w:pPr>
    <w:rPr>
      <w:sz w:val="24"/>
    </w:rPr>
  </w:style>
  <w:style w:type="paragraph" w:styleId="20">
    <w:name w:val="Body Text 2"/>
    <w:basedOn w:val="a"/>
    <w:rsid w:val="001664CB"/>
    <w:rPr>
      <w:sz w:val="24"/>
    </w:rPr>
  </w:style>
  <w:style w:type="paragraph" w:styleId="a4">
    <w:name w:val="Body Text Indent"/>
    <w:basedOn w:val="a"/>
    <w:link w:val="a5"/>
    <w:rsid w:val="001664CB"/>
    <w:pPr>
      <w:ind w:left="142"/>
      <w:jc w:val="both"/>
    </w:pPr>
    <w:rPr>
      <w:sz w:val="24"/>
      <w:lang/>
    </w:rPr>
  </w:style>
  <w:style w:type="paragraph" w:styleId="a6">
    <w:name w:val="footer"/>
    <w:basedOn w:val="a"/>
    <w:rsid w:val="001664C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664CB"/>
  </w:style>
  <w:style w:type="paragraph" w:styleId="a8">
    <w:name w:val="header"/>
    <w:basedOn w:val="a"/>
    <w:rsid w:val="001664CB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1664CB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664CB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A97FA22A8C7A5AC02EDA8C801E48C2625710C17529D30EAD8AEA0AC73F8ABE998EB091A07EAC1B59D71F0E17893DC1C6980159B022kE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A97FA22A8C7A5AC02ECC8FEC4044C56B0B18C373218554F98CBD559739DFFED988E5D1E074A64F08934C021DD57284938B0251AC2DA1143133C929k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AD402-DA12-4298-9AA0-01FDCC00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1899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Наталья</cp:lastModifiedBy>
  <cp:revision>3</cp:revision>
  <cp:lastPrinted>2025-04-30T07:23:00Z</cp:lastPrinted>
  <dcterms:created xsi:type="dcterms:W3CDTF">2025-04-30T07:22:00Z</dcterms:created>
  <dcterms:modified xsi:type="dcterms:W3CDTF">2025-04-30T07:23:00Z</dcterms:modified>
</cp:coreProperties>
</file>