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СОБРАНИЕ ДЕПУТАТОВ 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ПЛЕСЕЦКОГО МУНИЦИПАЛЬНОГО ОКРУГА  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АРХАНГЕЛЬСКОЙ ОБЛАСТИ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первого созыва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proofErr w:type="gramEnd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 Ш Е Н И Е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29</w:t>
      </w: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апреля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года №</w:t>
      </w:r>
      <w:r w:rsidR="006C22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139</w:t>
      </w: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отчете</w:t>
      </w: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деятельности Собрания депутатов</w:t>
      </w: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Плесецкого муниципального округа Архангельской области</w:t>
      </w: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655D75" w:rsidRDefault="00655D75" w:rsidP="00655D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D75" w:rsidRDefault="00655D75" w:rsidP="00655D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статьей 10.4 Регламента Собрания депутатов Плесецкого муниципального округа Архангельской области, утвержденного решением Собрания депутатов Плесецкого муниципального округа Архангельской  области от 14 февраля 2023 года № 133 </w:t>
      </w:r>
      <w:r w:rsidRPr="00655D75">
        <w:rPr>
          <w:rFonts w:ascii="Times New Roman" w:hAnsi="Times New Roman" w:cs="Times New Roman"/>
          <w:sz w:val="28"/>
          <w:szCs w:val="28"/>
        </w:rPr>
        <w:t>(в редакции решений от 28 ноября 2023 года № 169, от 24 сентября 2024 года № 214, от 18 февраля 2025 года № 247)</w:t>
      </w: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Собрание депутатов </w:t>
      </w:r>
      <w:proofErr w:type="spellStart"/>
      <w:proofErr w:type="gramStart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proofErr w:type="spellEnd"/>
      <w:proofErr w:type="gramEnd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 </w:t>
      </w:r>
      <w:proofErr w:type="spellStart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ш</w:t>
      </w:r>
      <w:proofErr w:type="spellEnd"/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и л о</w:t>
      </w: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655D75" w:rsidRDefault="00655D75" w:rsidP="00655D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>1. Отчет о деятельности Собрания депутатов Плесецкого муниципального округа Архангельской области за 2024 год принять к сведению.</w:t>
      </w:r>
    </w:p>
    <w:p w:rsidR="00655D75" w:rsidRDefault="00655D75" w:rsidP="00655D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Настоящее решение подлежит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>лесецкого муниципального округа Архангельской области в информационно-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>елекоммуникационной сети «Интернет».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sz w:val="28"/>
          <w:szCs w:val="28"/>
          <w:lang w:eastAsia="zh-CN"/>
        </w:rPr>
        <w:t>3. Настоящее решение вступает в силу с момента его принятия.</w:t>
      </w:r>
    </w:p>
    <w:p w:rsidR="00655D75" w:rsidRDefault="00655D75" w:rsidP="00655D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55D75" w:rsidRPr="00655D75" w:rsidRDefault="00655D75" w:rsidP="00655D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55D75" w:rsidRPr="00655D75" w:rsidRDefault="00655D75" w:rsidP="00655D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55D75" w:rsidRPr="00655D75" w:rsidRDefault="00655D75" w:rsidP="00655D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Председатель Собрания депутатов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Плесецкого муниципального округа 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5D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Архангельской области                                                                А.В. Владыкин</w:t>
      </w:r>
    </w:p>
    <w:p w:rsidR="00655D75" w:rsidRPr="00655D75" w:rsidRDefault="00655D75" w:rsidP="00655D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436DA" w:rsidRPr="00655D75" w:rsidRDefault="001436DA" w:rsidP="00655D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36DA" w:rsidRPr="00655D75" w:rsidSect="00655D7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55D75"/>
    <w:rsid w:val="00042611"/>
    <w:rsid w:val="0011587C"/>
    <w:rsid w:val="00117C4C"/>
    <w:rsid w:val="001436DA"/>
    <w:rsid w:val="00197A11"/>
    <w:rsid w:val="00464172"/>
    <w:rsid w:val="00477CFC"/>
    <w:rsid w:val="00655D75"/>
    <w:rsid w:val="006C22C0"/>
    <w:rsid w:val="009A1533"/>
    <w:rsid w:val="00AE4A47"/>
    <w:rsid w:val="00B8009D"/>
    <w:rsid w:val="00BD64BD"/>
    <w:rsid w:val="00C3130B"/>
    <w:rsid w:val="00E5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7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2025-04-29T05:55:00Z</dcterms:created>
  <dcterms:modified xsi:type="dcterms:W3CDTF">2025-04-29T05:55:00Z</dcterms:modified>
</cp:coreProperties>
</file>