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B9" w:rsidRPr="00A00F60" w:rsidRDefault="000523B9" w:rsidP="00A00F60">
      <w:pPr>
        <w:jc w:val="center"/>
        <w:rPr>
          <w:b/>
          <w:sz w:val="28"/>
          <w:szCs w:val="28"/>
        </w:rPr>
      </w:pPr>
      <w:r w:rsidRPr="00A00F60">
        <w:rPr>
          <w:b/>
          <w:sz w:val="28"/>
          <w:szCs w:val="28"/>
        </w:rPr>
        <w:t>СОБРАНИЕ ДЕПУТАТОВ</w:t>
      </w:r>
    </w:p>
    <w:p w:rsidR="000523B9" w:rsidRPr="00A00F60" w:rsidRDefault="000523B9" w:rsidP="00A00F60">
      <w:pPr>
        <w:jc w:val="center"/>
        <w:rPr>
          <w:b/>
          <w:sz w:val="28"/>
          <w:szCs w:val="28"/>
        </w:rPr>
      </w:pPr>
      <w:r w:rsidRPr="00A00F60">
        <w:rPr>
          <w:b/>
          <w:sz w:val="28"/>
          <w:szCs w:val="28"/>
        </w:rPr>
        <w:t>ПЛЕСЕЦКОГО МУНИЦИПАЛЬНОГО ОКРУГА</w:t>
      </w:r>
    </w:p>
    <w:p w:rsidR="000523B9" w:rsidRPr="00A00F60" w:rsidRDefault="000523B9" w:rsidP="00A00F60">
      <w:pPr>
        <w:jc w:val="center"/>
        <w:rPr>
          <w:b/>
          <w:sz w:val="28"/>
          <w:szCs w:val="28"/>
        </w:rPr>
      </w:pPr>
      <w:r w:rsidRPr="00A00F60">
        <w:rPr>
          <w:b/>
          <w:sz w:val="28"/>
          <w:szCs w:val="28"/>
        </w:rPr>
        <w:t>АРХАНГЕЛЬСКОЙ ОБЛАСТИ</w:t>
      </w:r>
    </w:p>
    <w:p w:rsidR="000523B9" w:rsidRPr="00A00F60" w:rsidRDefault="000523B9" w:rsidP="00A00F60">
      <w:pPr>
        <w:jc w:val="center"/>
        <w:rPr>
          <w:b/>
          <w:sz w:val="28"/>
          <w:szCs w:val="28"/>
        </w:rPr>
      </w:pPr>
      <w:r w:rsidRPr="00A00F60">
        <w:rPr>
          <w:b/>
          <w:sz w:val="28"/>
          <w:szCs w:val="28"/>
        </w:rPr>
        <w:t>первого созыва</w:t>
      </w:r>
    </w:p>
    <w:p w:rsidR="000523B9" w:rsidRPr="00A00F60" w:rsidRDefault="000523B9" w:rsidP="00A00F60">
      <w:pPr>
        <w:jc w:val="center"/>
        <w:rPr>
          <w:b/>
          <w:sz w:val="28"/>
          <w:szCs w:val="28"/>
        </w:rPr>
      </w:pPr>
    </w:p>
    <w:p w:rsidR="000523B9" w:rsidRPr="00A00F60" w:rsidRDefault="000523B9" w:rsidP="00A00F60">
      <w:pPr>
        <w:jc w:val="center"/>
        <w:rPr>
          <w:b/>
          <w:sz w:val="28"/>
          <w:szCs w:val="28"/>
        </w:rPr>
      </w:pPr>
      <w:proofErr w:type="gramStart"/>
      <w:r w:rsidRPr="00A00F60">
        <w:rPr>
          <w:b/>
          <w:sz w:val="28"/>
          <w:szCs w:val="28"/>
        </w:rPr>
        <w:t>Р</w:t>
      </w:r>
      <w:proofErr w:type="gramEnd"/>
      <w:r w:rsidRPr="00A00F60">
        <w:rPr>
          <w:b/>
          <w:sz w:val="28"/>
          <w:szCs w:val="28"/>
        </w:rPr>
        <w:t xml:space="preserve"> Е Ш Е Н И Е</w:t>
      </w:r>
    </w:p>
    <w:p w:rsidR="000523B9" w:rsidRPr="00A00F60" w:rsidRDefault="000523B9" w:rsidP="00A00F60">
      <w:pPr>
        <w:jc w:val="center"/>
        <w:rPr>
          <w:b/>
          <w:sz w:val="28"/>
          <w:szCs w:val="28"/>
        </w:rPr>
      </w:pPr>
    </w:p>
    <w:p w:rsidR="000523B9" w:rsidRPr="00A00F60" w:rsidRDefault="000523B9" w:rsidP="00A00F60">
      <w:pPr>
        <w:jc w:val="center"/>
        <w:rPr>
          <w:b/>
          <w:sz w:val="28"/>
          <w:szCs w:val="28"/>
        </w:rPr>
      </w:pPr>
      <w:r w:rsidRPr="00A00F60">
        <w:rPr>
          <w:b/>
          <w:sz w:val="28"/>
          <w:szCs w:val="28"/>
        </w:rPr>
        <w:t>от 18 февраля 2025 года № 247</w:t>
      </w:r>
    </w:p>
    <w:p w:rsidR="000523B9" w:rsidRPr="00A00F60" w:rsidRDefault="000523B9" w:rsidP="00A00F60">
      <w:pPr>
        <w:jc w:val="center"/>
        <w:rPr>
          <w:b/>
          <w:color w:val="FFFFFF"/>
          <w:sz w:val="28"/>
          <w:szCs w:val="28"/>
        </w:rPr>
      </w:pPr>
    </w:p>
    <w:p w:rsidR="000523B9" w:rsidRPr="00A00F60" w:rsidRDefault="000523B9" w:rsidP="00A00F60">
      <w:pPr>
        <w:jc w:val="center"/>
        <w:rPr>
          <w:b/>
          <w:sz w:val="28"/>
          <w:szCs w:val="28"/>
        </w:rPr>
      </w:pPr>
      <w:r w:rsidRPr="00A00F60">
        <w:rPr>
          <w:b/>
          <w:sz w:val="28"/>
          <w:szCs w:val="28"/>
        </w:rPr>
        <w:t>О внесении изменения в Регламент Собрания депутатов</w:t>
      </w:r>
    </w:p>
    <w:p w:rsidR="00A00F60" w:rsidRPr="00A00F60" w:rsidRDefault="000523B9" w:rsidP="00A00F60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00F60">
        <w:rPr>
          <w:b/>
          <w:sz w:val="28"/>
          <w:szCs w:val="28"/>
        </w:rPr>
        <w:t xml:space="preserve">Плесецкого муниципального округа Архангельской области, </w:t>
      </w:r>
      <w:proofErr w:type="gramStart"/>
      <w:r w:rsidRPr="00A00F60">
        <w:rPr>
          <w:b/>
          <w:sz w:val="28"/>
          <w:szCs w:val="28"/>
        </w:rPr>
        <w:t>утвержденный</w:t>
      </w:r>
      <w:proofErr w:type="gramEnd"/>
      <w:r w:rsidR="00A00F60" w:rsidRPr="00A00F60">
        <w:rPr>
          <w:b/>
          <w:sz w:val="28"/>
          <w:szCs w:val="28"/>
        </w:rPr>
        <w:t xml:space="preserve"> решением Собрания депутатов Плесецкого муниципального округа Архангельской области</w:t>
      </w:r>
    </w:p>
    <w:p w:rsidR="000523B9" w:rsidRPr="00A00F60" w:rsidRDefault="00A00F60" w:rsidP="00A00F60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A00F60">
        <w:rPr>
          <w:b/>
          <w:sz w:val="28"/>
          <w:szCs w:val="28"/>
        </w:rPr>
        <w:t xml:space="preserve">от </w:t>
      </w:r>
      <w:r w:rsidR="000523B9" w:rsidRPr="00A00F60">
        <w:rPr>
          <w:b/>
          <w:sz w:val="28"/>
          <w:szCs w:val="28"/>
        </w:rPr>
        <w:t>14 февраля 2023 года № 133</w:t>
      </w:r>
    </w:p>
    <w:p w:rsidR="00A00F60" w:rsidRDefault="00A00F60" w:rsidP="000523B9">
      <w:pPr>
        <w:ind w:firstLine="708"/>
        <w:jc w:val="both"/>
        <w:rPr>
          <w:sz w:val="28"/>
          <w:szCs w:val="28"/>
        </w:rPr>
      </w:pPr>
    </w:p>
    <w:p w:rsidR="000523B9" w:rsidRPr="00A6178E" w:rsidRDefault="000523B9" w:rsidP="000523B9">
      <w:pPr>
        <w:ind w:firstLine="708"/>
        <w:jc w:val="both"/>
        <w:rPr>
          <w:sz w:val="28"/>
        </w:rPr>
      </w:pPr>
      <w:r w:rsidRPr="007955F9">
        <w:rPr>
          <w:sz w:val="28"/>
          <w:szCs w:val="28"/>
        </w:rPr>
        <w:t xml:space="preserve">В </w:t>
      </w:r>
      <w:r w:rsidRPr="00A6178E">
        <w:rPr>
          <w:sz w:val="28"/>
        </w:rPr>
        <w:t>соответствии с пунктом</w:t>
      </w:r>
      <w:r>
        <w:rPr>
          <w:sz w:val="28"/>
        </w:rPr>
        <w:t xml:space="preserve"> 4 статьи 7 </w:t>
      </w:r>
      <w:r w:rsidRPr="00B87F0F">
        <w:rPr>
          <w:sz w:val="28"/>
        </w:rPr>
        <w:t>Федеральн</w:t>
      </w:r>
      <w:r>
        <w:rPr>
          <w:sz w:val="28"/>
        </w:rPr>
        <w:t>ого</w:t>
      </w:r>
      <w:r w:rsidRPr="00B87F0F">
        <w:rPr>
          <w:sz w:val="28"/>
        </w:rPr>
        <w:t xml:space="preserve"> закон</w:t>
      </w:r>
      <w:r>
        <w:rPr>
          <w:sz w:val="28"/>
        </w:rPr>
        <w:t>а</w:t>
      </w:r>
      <w:r w:rsidRPr="00B87F0F">
        <w:rPr>
          <w:sz w:val="28"/>
        </w:rPr>
        <w:t xml:space="preserve"> от 06.10.2003 </w:t>
      </w:r>
      <w:r>
        <w:rPr>
          <w:sz w:val="28"/>
        </w:rPr>
        <w:t>№</w:t>
      </w:r>
      <w:r w:rsidRPr="00B87F0F">
        <w:rPr>
          <w:sz w:val="28"/>
        </w:rPr>
        <w:t xml:space="preserve"> 131-ФЗ "Об общих принципах организации местного самоупра</w:t>
      </w:r>
      <w:r>
        <w:rPr>
          <w:sz w:val="28"/>
        </w:rPr>
        <w:t>вления в Российской Федерации", пунктом 7</w:t>
      </w:r>
      <w:r w:rsidRPr="00A6178E">
        <w:rPr>
          <w:sz w:val="28"/>
        </w:rPr>
        <w:t xml:space="preserve"> статьи 27 Устава Плесецкого муниципа</w:t>
      </w:r>
      <w:r>
        <w:rPr>
          <w:sz w:val="28"/>
        </w:rPr>
        <w:t>ль</w:t>
      </w:r>
      <w:r w:rsidRPr="00A6178E">
        <w:rPr>
          <w:sz w:val="28"/>
        </w:rPr>
        <w:t>ного округа Архангельской области</w:t>
      </w:r>
      <w:r>
        <w:rPr>
          <w:sz w:val="28"/>
        </w:rPr>
        <w:t>,</w:t>
      </w:r>
      <w:r w:rsidRPr="00A6178E">
        <w:rPr>
          <w:sz w:val="28"/>
        </w:rPr>
        <w:t xml:space="preserve"> Собрание депутатов </w:t>
      </w:r>
      <w:proofErr w:type="spellStart"/>
      <w:proofErr w:type="gramStart"/>
      <w:r w:rsidRPr="00A6178E">
        <w:rPr>
          <w:b/>
          <w:sz w:val="28"/>
        </w:rPr>
        <w:t>р</w:t>
      </w:r>
      <w:proofErr w:type="spellEnd"/>
      <w:proofErr w:type="gramEnd"/>
      <w:r w:rsidRPr="00A6178E">
        <w:rPr>
          <w:b/>
          <w:sz w:val="28"/>
        </w:rPr>
        <w:t xml:space="preserve"> е </w:t>
      </w:r>
      <w:proofErr w:type="spellStart"/>
      <w:r w:rsidRPr="00A6178E">
        <w:rPr>
          <w:b/>
          <w:sz w:val="28"/>
        </w:rPr>
        <w:t>ш</w:t>
      </w:r>
      <w:proofErr w:type="spellEnd"/>
      <w:r w:rsidRPr="00A6178E">
        <w:rPr>
          <w:b/>
          <w:sz w:val="28"/>
        </w:rPr>
        <w:t xml:space="preserve"> и</w:t>
      </w:r>
      <w:r>
        <w:rPr>
          <w:b/>
          <w:sz w:val="28"/>
        </w:rPr>
        <w:t xml:space="preserve"> л о</w:t>
      </w:r>
      <w:r w:rsidRPr="00A6178E">
        <w:rPr>
          <w:b/>
          <w:sz w:val="28"/>
        </w:rPr>
        <w:t>:</w:t>
      </w:r>
    </w:p>
    <w:p w:rsidR="000523B9" w:rsidRPr="00B87F0F" w:rsidRDefault="000523B9" w:rsidP="000523B9">
      <w:pPr>
        <w:ind w:firstLine="708"/>
        <w:jc w:val="both"/>
        <w:rPr>
          <w:sz w:val="28"/>
          <w:szCs w:val="28"/>
        </w:rPr>
      </w:pPr>
      <w:r w:rsidRPr="00B87F0F">
        <w:rPr>
          <w:sz w:val="28"/>
          <w:szCs w:val="28"/>
        </w:rPr>
        <w:t xml:space="preserve">1. </w:t>
      </w:r>
      <w:r>
        <w:rPr>
          <w:sz w:val="28"/>
          <w:szCs w:val="28"/>
        </w:rPr>
        <w:t>В</w:t>
      </w:r>
      <w:r w:rsidRPr="00B87F0F">
        <w:rPr>
          <w:sz w:val="28"/>
          <w:szCs w:val="28"/>
        </w:rPr>
        <w:t xml:space="preserve"> Регламент Собрания депутатов Плесецкого муниципального округа</w:t>
      </w:r>
      <w:r>
        <w:rPr>
          <w:sz w:val="28"/>
          <w:szCs w:val="28"/>
        </w:rPr>
        <w:t xml:space="preserve"> </w:t>
      </w:r>
      <w:r w:rsidRPr="00B87F0F">
        <w:rPr>
          <w:sz w:val="28"/>
          <w:szCs w:val="28"/>
        </w:rPr>
        <w:t xml:space="preserve"> Архангельской </w:t>
      </w:r>
      <w:r>
        <w:rPr>
          <w:sz w:val="28"/>
          <w:szCs w:val="28"/>
        </w:rPr>
        <w:t>области, утвержденный решением</w:t>
      </w:r>
      <w:r w:rsidR="00A00F60" w:rsidRPr="00A00F60">
        <w:rPr>
          <w:sz w:val="28"/>
          <w:szCs w:val="28"/>
        </w:rPr>
        <w:t xml:space="preserve"> </w:t>
      </w:r>
      <w:r w:rsidR="00A00F60" w:rsidRPr="00B87F0F">
        <w:rPr>
          <w:sz w:val="28"/>
          <w:szCs w:val="28"/>
        </w:rPr>
        <w:t>Собрания депутатов Плесецкого муниципального округа</w:t>
      </w:r>
      <w:r w:rsidR="00A00F60">
        <w:rPr>
          <w:sz w:val="28"/>
          <w:szCs w:val="28"/>
        </w:rPr>
        <w:t xml:space="preserve"> </w:t>
      </w:r>
      <w:r w:rsidR="00A00F60" w:rsidRPr="00B87F0F">
        <w:rPr>
          <w:sz w:val="28"/>
          <w:szCs w:val="28"/>
        </w:rPr>
        <w:t xml:space="preserve"> Архангельской </w:t>
      </w:r>
      <w:r w:rsidR="00A00F60">
        <w:rPr>
          <w:sz w:val="28"/>
          <w:szCs w:val="28"/>
        </w:rPr>
        <w:t xml:space="preserve">области       </w:t>
      </w:r>
      <w:r>
        <w:rPr>
          <w:sz w:val="28"/>
          <w:szCs w:val="28"/>
        </w:rPr>
        <w:t xml:space="preserve"> от 14 февраля 2023 года </w:t>
      </w:r>
      <w:r w:rsidRPr="00B87F0F">
        <w:rPr>
          <w:sz w:val="28"/>
          <w:szCs w:val="28"/>
        </w:rPr>
        <w:t xml:space="preserve">№ 133 (в редакции </w:t>
      </w:r>
      <w:r>
        <w:rPr>
          <w:sz w:val="28"/>
          <w:szCs w:val="28"/>
        </w:rPr>
        <w:t xml:space="preserve">решений </w:t>
      </w:r>
      <w:r w:rsidRPr="00B87F0F">
        <w:rPr>
          <w:sz w:val="28"/>
          <w:szCs w:val="28"/>
        </w:rPr>
        <w:t>от 28 ноября 2023 года № 169</w:t>
      </w:r>
      <w:r>
        <w:rPr>
          <w:sz w:val="28"/>
          <w:szCs w:val="28"/>
        </w:rPr>
        <w:t>, от 24 сентября 2024 года № 214</w:t>
      </w:r>
      <w:r w:rsidRPr="00B87F0F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Регламент)</w:t>
      </w:r>
      <w:r w:rsidRPr="00B87F0F">
        <w:rPr>
          <w:sz w:val="28"/>
          <w:szCs w:val="28"/>
        </w:rPr>
        <w:t xml:space="preserve"> внести следующ</w:t>
      </w:r>
      <w:r>
        <w:rPr>
          <w:sz w:val="28"/>
          <w:szCs w:val="28"/>
        </w:rPr>
        <w:t>е</w:t>
      </w:r>
      <w:r w:rsidRPr="00B87F0F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B87F0F">
        <w:rPr>
          <w:sz w:val="28"/>
          <w:szCs w:val="28"/>
        </w:rPr>
        <w:t>:</w:t>
      </w:r>
    </w:p>
    <w:p w:rsidR="000523B9" w:rsidRDefault="000523B9" w:rsidP="000523B9">
      <w:pPr>
        <w:tabs>
          <w:tab w:val="left" w:pos="90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E3E7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3E78">
        <w:rPr>
          <w:sz w:val="28"/>
          <w:szCs w:val="28"/>
        </w:rPr>
        <w:t xml:space="preserve">ункт 2 статьи </w:t>
      </w:r>
      <w:r>
        <w:rPr>
          <w:sz w:val="28"/>
          <w:szCs w:val="28"/>
        </w:rPr>
        <w:t>11</w:t>
      </w:r>
      <w:r w:rsidRPr="00BE3E7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BE3E7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E3E78">
        <w:rPr>
          <w:sz w:val="28"/>
          <w:szCs w:val="28"/>
        </w:rPr>
        <w:t>егламента</w:t>
      </w:r>
      <w:r w:rsidRPr="007759CD">
        <w:rPr>
          <w:sz w:val="28"/>
          <w:szCs w:val="28"/>
        </w:rPr>
        <w:t xml:space="preserve"> </w:t>
      </w:r>
      <w:r w:rsidRPr="00BE3E78">
        <w:rPr>
          <w:sz w:val="28"/>
          <w:szCs w:val="28"/>
        </w:rPr>
        <w:t xml:space="preserve">изложить в следующей редакции: </w:t>
      </w:r>
    </w:p>
    <w:p w:rsidR="000523B9" w:rsidRPr="00747570" w:rsidRDefault="000523B9" w:rsidP="0005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70">
        <w:rPr>
          <w:rFonts w:ascii="Times New Roman" w:hAnsi="Times New Roman" w:cs="Times New Roman"/>
          <w:sz w:val="28"/>
          <w:szCs w:val="28"/>
        </w:rPr>
        <w:t>«2. Каждый депутат осуществляет свое право на голосование лично.</w:t>
      </w:r>
    </w:p>
    <w:p w:rsidR="000523B9" w:rsidRPr="00747570" w:rsidRDefault="000523B9" w:rsidP="0005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70">
        <w:rPr>
          <w:rFonts w:ascii="Times New Roman" w:hAnsi="Times New Roman" w:cs="Times New Roman"/>
          <w:sz w:val="28"/>
          <w:szCs w:val="28"/>
        </w:rPr>
        <w:t>В исключительных случаях при голосовании допускается передача депутатом права голоса другому депутату в связи с отсутствием на заседании сессии Собрания депутатов по уважительной причине.</w:t>
      </w:r>
    </w:p>
    <w:p w:rsidR="000523B9" w:rsidRPr="00747570" w:rsidRDefault="000523B9" w:rsidP="0005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570">
        <w:rPr>
          <w:rFonts w:ascii="Times New Roman" w:hAnsi="Times New Roman" w:cs="Times New Roman"/>
          <w:sz w:val="28"/>
          <w:szCs w:val="28"/>
        </w:rPr>
        <w:t>Депутат составляет на имя председателя Собрания депутатов письменное заявление о передаче права голоса другому депутату в период отсутствия на заседании сессии Собрания депутатов с указанием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уважительной</w:t>
      </w:r>
      <w:r w:rsidRPr="00747570">
        <w:rPr>
          <w:rFonts w:ascii="Times New Roman" w:hAnsi="Times New Roman" w:cs="Times New Roman"/>
          <w:sz w:val="28"/>
          <w:szCs w:val="28"/>
        </w:rPr>
        <w:t xml:space="preserve"> причины отсутствия, времени, на которое передается право голоса,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570">
        <w:rPr>
          <w:rFonts w:ascii="Times New Roman" w:hAnsi="Times New Roman" w:cs="Times New Roman"/>
          <w:sz w:val="28"/>
          <w:szCs w:val="28"/>
        </w:rPr>
        <w:t xml:space="preserve"> при желании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7570">
        <w:rPr>
          <w:rFonts w:ascii="Times New Roman" w:hAnsi="Times New Roman" w:cs="Times New Roman"/>
          <w:sz w:val="28"/>
          <w:szCs w:val="28"/>
        </w:rPr>
        <w:t xml:space="preserve"> с указанием того, как распорядиться правом голоса при голосовании по вопросам, рассматриваемым на заседании сессии Собрания депутатов.</w:t>
      </w:r>
      <w:proofErr w:type="gramEnd"/>
    </w:p>
    <w:p w:rsidR="000523B9" w:rsidRPr="00747570" w:rsidRDefault="000523B9" w:rsidP="0005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70">
        <w:rPr>
          <w:rFonts w:ascii="Times New Roman" w:hAnsi="Times New Roman" w:cs="Times New Roman"/>
          <w:sz w:val="28"/>
          <w:szCs w:val="28"/>
        </w:rPr>
        <w:t>Письменное заявление депутата о передаче права голоса другому депутату в период отсутствия на заседании сессии Собрания депутатов должно быть представлено председателю Собрания депутатов  до начала заседания сессии Собрания депутатов.</w:t>
      </w:r>
    </w:p>
    <w:p w:rsidR="000523B9" w:rsidRPr="00747570" w:rsidRDefault="000523B9" w:rsidP="0005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70">
        <w:rPr>
          <w:rFonts w:ascii="Times New Roman" w:hAnsi="Times New Roman" w:cs="Times New Roman"/>
          <w:sz w:val="28"/>
          <w:szCs w:val="28"/>
        </w:rPr>
        <w:t xml:space="preserve">Депутат вправе направить копию заявления о передаче права голоса в период отсутствия на заседании сессии Собрания депутатов на адрес </w:t>
      </w:r>
      <w:r w:rsidRPr="00747570">
        <w:rPr>
          <w:rFonts w:ascii="Times New Roman" w:hAnsi="Times New Roman" w:cs="Times New Roman"/>
          <w:sz w:val="28"/>
          <w:szCs w:val="28"/>
        </w:rPr>
        <w:lastRenderedPageBreak/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1C4AD6">
          <w:rPr>
            <w:rStyle w:val="a4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predstaw@mail.ru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47570">
        <w:rPr>
          <w:rFonts w:ascii="Times New Roman" w:hAnsi="Times New Roman" w:cs="Times New Roman"/>
          <w:sz w:val="28"/>
          <w:szCs w:val="28"/>
        </w:rPr>
        <w:t xml:space="preserve">с последующим представлением </w:t>
      </w:r>
      <w:r>
        <w:rPr>
          <w:rFonts w:ascii="Times New Roman" w:hAnsi="Times New Roman" w:cs="Times New Roman"/>
          <w:sz w:val="28"/>
          <w:szCs w:val="28"/>
        </w:rPr>
        <w:t xml:space="preserve"> оригинала заявления.</w:t>
      </w:r>
    </w:p>
    <w:p w:rsidR="000523B9" w:rsidRPr="00747570" w:rsidRDefault="000523B9" w:rsidP="0005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Поступившее в Собрание депутатов</w:t>
      </w:r>
      <w:r w:rsidRPr="00747570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47570">
        <w:rPr>
          <w:rFonts w:ascii="Times New Roman" w:hAnsi="Times New Roman" w:cs="Times New Roman"/>
          <w:sz w:val="28"/>
          <w:szCs w:val="28"/>
        </w:rPr>
        <w:t xml:space="preserve"> о передаче права голоса в период отсутствия на заседании сессии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или копия заявления </w:t>
      </w:r>
      <w:r w:rsidRPr="00747570">
        <w:rPr>
          <w:rFonts w:ascii="Times New Roman" w:hAnsi="Times New Roman" w:cs="Times New Roman"/>
          <w:sz w:val="28"/>
          <w:szCs w:val="28"/>
        </w:rPr>
        <w:t>о передаче права голоса в период отсутствия на заседании сессии Собрания депутатов, передаются председателем Собрания депутатов в аппарат Собрания депутатов для учета и хранения.</w:t>
      </w:r>
    </w:p>
    <w:p w:rsidR="000523B9" w:rsidRPr="00747570" w:rsidRDefault="000523B9" w:rsidP="0005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70">
        <w:rPr>
          <w:rFonts w:ascii="Times New Roman" w:hAnsi="Times New Roman" w:cs="Times New Roman"/>
          <w:sz w:val="28"/>
          <w:szCs w:val="28"/>
        </w:rPr>
        <w:t>Передача депутатом права голоса другому депутату является основанием осуществления регистрации в случаях, предусмотренных настоящим Регламентом. При этом регистрацию депутата, передавшего право голоса, осуществляет депутат, которому в соответствии с заявлением было передано право голоса.</w:t>
      </w:r>
    </w:p>
    <w:p w:rsidR="000523B9" w:rsidRPr="00747570" w:rsidRDefault="000523B9" w:rsidP="000523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570">
        <w:rPr>
          <w:rFonts w:ascii="Times New Roman" w:hAnsi="Times New Roman" w:cs="Times New Roman"/>
          <w:sz w:val="28"/>
          <w:szCs w:val="28"/>
        </w:rPr>
        <w:t>Передача депутатом права голоса другому депутату при проведении процедуры тайного голосования не допускается</w:t>
      </w:r>
      <w:proofErr w:type="gramStart"/>
      <w:r w:rsidRPr="00747570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23B9" w:rsidRPr="00917812" w:rsidRDefault="00BB2132" w:rsidP="00BB2132">
      <w:pPr>
        <w:shd w:val="clear" w:color="auto" w:fill="FFFFFF"/>
        <w:ind w:firstLine="709"/>
        <w:contextualSpacing/>
        <w:jc w:val="both"/>
        <w:rPr>
          <w:szCs w:val="28"/>
        </w:rPr>
      </w:pPr>
      <w:r>
        <w:rPr>
          <w:sz w:val="28"/>
          <w:szCs w:val="28"/>
        </w:rPr>
        <w:t xml:space="preserve">2. </w:t>
      </w:r>
      <w:r w:rsidR="000523B9" w:rsidRPr="00BB2132">
        <w:rPr>
          <w:sz w:val="28"/>
          <w:szCs w:val="28"/>
        </w:rPr>
        <w:t>Настоящее решение вступает в силу со дня его официального опубликования.</w:t>
      </w:r>
      <w:r w:rsidR="000523B9" w:rsidRPr="00917812">
        <w:rPr>
          <w:szCs w:val="28"/>
        </w:rPr>
        <w:t xml:space="preserve"> </w:t>
      </w:r>
    </w:p>
    <w:p w:rsidR="000523B9" w:rsidRDefault="000523B9" w:rsidP="000523B9">
      <w:pPr>
        <w:tabs>
          <w:tab w:val="left" w:pos="720"/>
        </w:tabs>
        <w:rPr>
          <w:sz w:val="28"/>
          <w:szCs w:val="28"/>
        </w:rPr>
      </w:pPr>
    </w:p>
    <w:p w:rsidR="000523B9" w:rsidRPr="00364FBC" w:rsidRDefault="000523B9" w:rsidP="000523B9">
      <w:pPr>
        <w:tabs>
          <w:tab w:val="left" w:pos="720"/>
        </w:tabs>
        <w:rPr>
          <w:sz w:val="28"/>
          <w:szCs w:val="28"/>
        </w:rPr>
      </w:pPr>
    </w:p>
    <w:p w:rsidR="000523B9" w:rsidRDefault="000523B9" w:rsidP="000523B9">
      <w:pPr>
        <w:tabs>
          <w:tab w:val="left" w:pos="7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</w:t>
      </w:r>
    </w:p>
    <w:p w:rsidR="000523B9" w:rsidRDefault="000523B9" w:rsidP="000523B9">
      <w:pPr>
        <w:tabs>
          <w:tab w:val="left" w:pos="7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Плесецкого муниципального округа</w:t>
      </w:r>
    </w:p>
    <w:p w:rsidR="000523B9" w:rsidRDefault="000523B9" w:rsidP="000523B9">
      <w:pPr>
        <w:tabs>
          <w:tab w:val="left" w:pos="729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                                                              А.В. Владыкин</w:t>
      </w:r>
    </w:p>
    <w:p w:rsidR="000523B9" w:rsidRDefault="000523B9" w:rsidP="000523B9">
      <w:pPr>
        <w:jc w:val="both"/>
        <w:rPr>
          <w:b/>
          <w:sz w:val="28"/>
          <w:szCs w:val="28"/>
        </w:rPr>
      </w:pPr>
    </w:p>
    <w:p w:rsidR="000523B9" w:rsidRPr="0069322C" w:rsidRDefault="000523B9" w:rsidP="000523B9">
      <w:pPr>
        <w:jc w:val="both"/>
        <w:rPr>
          <w:b/>
          <w:sz w:val="28"/>
          <w:szCs w:val="28"/>
        </w:rPr>
      </w:pPr>
    </w:p>
    <w:p w:rsidR="000523B9" w:rsidRDefault="000523B9" w:rsidP="000523B9">
      <w:pPr>
        <w:widowControl w:val="0"/>
        <w:shd w:val="clear" w:color="auto" w:fill="FFFFFF"/>
        <w:ind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Плесецкого </w:t>
      </w:r>
      <w:proofErr w:type="gramStart"/>
      <w:r>
        <w:rPr>
          <w:b/>
          <w:color w:val="000000"/>
          <w:sz w:val="28"/>
          <w:szCs w:val="28"/>
        </w:rPr>
        <w:t>муниципального</w:t>
      </w:r>
      <w:proofErr w:type="gramEnd"/>
      <w:r>
        <w:rPr>
          <w:b/>
          <w:color w:val="000000"/>
          <w:sz w:val="28"/>
          <w:szCs w:val="28"/>
        </w:rPr>
        <w:t xml:space="preserve"> </w:t>
      </w:r>
    </w:p>
    <w:p w:rsidR="000523B9" w:rsidRPr="00017B65" w:rsidRDefault="000523B9" w:rsidP="000523B9">
      <w:pPr>
        <w:widowControl w:val="0"/>
        <w:shd w:val="clear" w:color="auto" w:fill="FFFFFF"/>
        <w:ind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округа </w:t>
      </w:r>
      <w:r w:rsidRPr="000B2362">
        <w:rPr>
          <w:b/>
          <w:color w:val="000000"/>
          <w:sz w:val="28"/>
          <w:szCs w:val="28"/>
        </w:rPr>
        <w:t>Архангел</w:t>
      </w:r>
      <w:r>
        <w:rPr>
          <w:b/>
          <w:color w:val="000000"/>
          <w:sz w:val="28"/>
          <w:szCs w:val="28"/>
        </w:rPr>
        <w:t xml:space="preserve">ьской области                </w:t>
      </w:r>
      <w:r w:rsidRPr="000B2362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                               А.А. Кузнецов</w:t>
      </w:r>
    </w:p>
    <w:p w:rsidR="001436DA" w:rsidRDefault="001436DA"/>
    <w:sectPr w:rsidR="001436DA" w:rsidSect="000523B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523B9"/>
    <w:rsid w:val="00042611"/>
    <w:rsid w:val="000523B9"/>
    <w:rsid w:val="00117C4C"/>
    <w:rsid w:val="001436DA"/>
    <w:rsid w:val="00193CA8"/>
    <w:rsid w:val="00197A11"/>
    <w:rsid w:val="00464172"/>
    <w:rsid w:val="00477CFC"/>
    <w:rsid w:val="006203E9"/>
    <w:rsid w:val="009A1533"/>
    <w:rsid w:val="00A00F60"/>
    <w:rsid w:val="00AE4A47"/>
    <w:rsid w:val="00B8009D"/>
    <w:rsid w:val="00BB2132"/>
    <w:rsid w:val="00BD0B87"/>
    <w:rsid w:val="00BD64BD"/>
    <w:rsid w:val="00C3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B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3B9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акта"/>
    <w:qFormat/>
    <w:rsid w:val="000523B9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unhideWhenUsed/>
    <w:rsid w:val="00052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edstaw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2025-02-18T13:17:00Z</dcterms:created>
  <dcterms:modified xsi:type="dcterms:W3CDTF">2025-02-20T06:23:00Z</dcterms:modified>
</cp:coreProperties>
</file>