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C6" w:rsidRDefault="00BF60C6" w:rsidP="00BF60C6">
      <w:pPr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C6" w:rsidRDefault="00BF60C6" w:rsidP="00BF60C6">
      <w:pPr>
        <w:jc w:val="center"/>
        <w:rPr>
          <w:szCs w:val="28"/>
        </w:rPr>
      </w:pPr>
    </w:p>
    <w:p w:rsidR="00BF60C6" w:rsidRDefault="00BF60C6" w:rsidP="00BF60C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BF60C6" w:rsidRDefault="00BF60C6" w:rsidP="00BF60C6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BF60C6" w:rsidRDefault="00BF60C6" w:rsidP="00BF60C6">
      <w:pPr>
        <w:jc w:val="center"/>
        <w:rPr>
          <w:b/>
          <w:szCs w:val="28"/>
        </w:rPr>
      </w:pPr>
    </w:p>
    <w:p w:rsidR="00BF60C6" w:rsidRDefault="00BF60C6" w:rsidP="00BF60C6">
      <w:pPr>
        <w:jc w:val="both"/>
        <w:rPr>
          <w:szCs w:val="28"/>
        </w:rPr>
      </w:pPr>
    </w:p>
    <w:p w:rsidR="00BF60C6" w:rsidRDefault="00BF60C6" w:rsidP="00BF60C6">
      <w:pPr>
        <w:jc w:val="both"/>
        <w:rPr>
          <w:szCs w:val="28"/>
        </w:rPr>
      </w:pPr>
    </w:p>
    <w:p w:rsidR="00BF60C6" w:rsidRDefault="00BF60C6" w:rsidP="00BF60C6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BF60C6" w:rsidRDefault="00BF60C6" w:rsidP="00BF60C6">
      <w:pPr>
        <w:jc w:val="both"/>
        <w:rPr>
          <w:szCs w:val="28"/>
        </w:rPr>
      </w:pPr>
    </w:p>
    <w:p w:rsidR="00BF60C6" w:rsidRDefault="00277650" w:rsidP="00277650">
      <w:pPr>
        <w:jc w:val="center"/>
        <w:rPr>
          <w:szCs w:val="28"/>
        </w:rPr>
      </w:pPr>
      <w:r>
        <w:rPr>
          <w:szCs w:val="28"/>
        </w:rPr>
        <w:t>16 мая 2025 года № 938-ра</w:t>
      </w:r>
    </w:p>
    <w:p w:rsidR="00BF60C6" w:rsidRDefault="00BF60C6" w:rsidP="00BF60C6">
      <w:pPr>
        <w:jc w:val="both"/>
        <w:rPr>
          <w:szCs w:val="28"/>
        </w:rPr>
      </w:pPr>
    </w:p>
    <w:p w:rsidR="00BF60C6" w:rsidRDefault="00BF60C6" w:rsidP="00BF60C6">
      <w:pPr>
        <w:jc w:val="center"/>
        <w:rPr>
          <w:color w:val="FFFFFF"/>
          <w:szCs w:val="28"/>
        </w:rPr>
      </w:pPr>
      <w:r>
        <w:rPr>
          <w:color w:val="FFFFFF"/>
          <w:szCs w:val="28"/>
          <w:shd w:val="clear" w:color="auto" w:fill="FFFFFF"/>
        </w:rPr>
        <w:t xml:space="preserve">№ </w:t>
      </w:r>
    </w:p>
    <w:p w:rsidR="00BF60C6" w:rsidRDefault="00BF60C6" w:rsidP="00BF60C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BF60C6" w:rsidRDefault="00BF60C6" w:rsidP="00BF60C6">
      <w:pPr>
        <w:jc w:val="center"/>
        <w:rPr>
          <w:sz w:val="24"/>
          <w:szCs w:val="24"/>
        </w:rPr>
      </w:pPr>
    </w:p>
    <w:p w:rsidR="00BF60C6" w:rsidRDefault="00BF60C6" w:rsidP="00BF60C6">
      <w:pPr>
        <w:jc w:val="center"/>
        <w:rPr>
          <w:sz w:val="24"/>
          <w:szCs w:val="24"/>
        </w:rPr>
      </w:pPr>
    </w:p>
    <w:p w:rsidR="00BF60C6" w:rsidRDefault="00BF60C6" w:rsidP="00BF60C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изменения в состав муниципальной комиссии по делам несовершеннолетних и защите их прав </w:t>
      </w:r>
    </w:p>
    <w:p w:rsidR="00BF60C6" w:rsidRDefault="00BF60C6" w:rsidP="00BF60C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Плесецкого муниципального округа</w:t>
      </w:r>
    </w:p>
    <w:p w:rsidR="00BF60C6" w:rsidRDefault="00BF60C6" w:rsidP="00BF60C6">
      <w:pPr>
        <w:rPr>
          <w:szCs w:val="28"/>
        </w:rPr>
      </w:pPr>
    </w:p>
    <w:p w:rsidR="00BF60C6" w:rsidRDefault="00BF60C6" w:rsidP="00BF60C6">
      <w:pPr>
        <w:rPr>
          <w:szCs w:val="28"/>
        </w:rPr>
      </w:pPr>
    </w:p>
    <w:p w:rsidR="00BF60C6" w:rsidRPr="00BF60C6" w:rsidRDefault="00BF60C6" w:rsidP="00BF60C6">
      <w:pPr>
        <w:pStyle w:val="Heading1"/>
        <w:shd w:val="clear" w:color="auto" w:fill="FFFFFF"/>
        <w:spacing w:beforeAutospacing="0" w:afterAutospacing="0"/>
        <w:ind w:firstLine="567"/>
        <w:jc w:val="both"/>
        <w:rPr>
          <w:b w:val="0"/>
          <w:color w:val="22272F"/>
          <w:sz w:val="26"/>
          <w:szCs w:val="26"/>
        </w:rPr>
      </w:pPr>
      <w:r w:rsidRPr="00BF60C6">
        <w:rPr>
          <w:b w:val="0"/>
          <w:sz w:val="26"/>
          <w:szCs w:val="26"/>
        </w:rPr>
        <w:t xml:space="preserve">В связи с кадровыми изменениями и в целях обеспечения деятельности муниципальной комиссии по делам несовершеннолетних и защите их прав администрации Плесецкого муниципального округа:  </w:t>
      </w:r>
    </w:p>
    <w:p w:rsidR="00BF60C6" w:rsidRPr="00BF60C6" w:rsidRDefault="00BF60C6" w:rsidP="00BF60C6">
      <w:pPr>
        <w:ind w:firstLine="540"/>
        <w:jc w:val="both"/>
        <w:rPr>
          <w:sz w:val="26"/>
          <w:szCs w:val="26"/>
        </w:rPr>
      </w:pPr>
      <w:r w:rsidRPr="00BF60C6">
        <w:rPr>
          <w:sz w:val="26"/>
          <w:szCs w:val="26"/>
        </w:rPr>
        <w:t>1. Внести в состав муниципальной комиссии по делам несовершеннолетних и защите их прав администрации Плесецкого муниципального округа (далее – Комиссия), утвержденным распоряжением администрации Плесецкого муниципального округа от 2</w:t>
      </w:r>
      <w:r w:rsidR="00E44B36">
        <w:rPr>
          <w:sz w:val="26"/>
          <w:szCs w:val="26"/>
        </w:rPr>
        <w:t>7</w:t>
      </w:r>
      <w:r w:rsidRPr="00BF60C6">
        <w:rPr>
          <w:sz w:val="26"/>
          <w:szCs w:val="26"/>
        </w:rPr>
        <w:t xml:space="preserve"> </w:t>
      </w:r>
      <w:r w:rsidR="00E44B36">
        <w:rPr>
          <w:sz w:val="26"/>
          <w:szCs w:val="26"/>
        </w:rPr>
        <w:t>августа</w:t>
      </w:r>
      <w:r w:rsidRPr="00BF60C6">
        <w:rPr>
          <w:sz w:val="26"/>
          <w:szCs w:val="26"/>
        </w:rPr>
        <w:t xml:space="preserve"> 2024 года № </w:t>
      </w:r>
      <w:r w:rsidR="00E44B36">
        <w:rPr>
          <w:sz w:val="26"/>
          <w:szCs w:val="26"/>
        </w:rPr>
        <w:t>1708</w:t>
      </w:r>
      <w:r w:rsidRPr="00BF60C6">
        <w:rPr>
          <w:sz w:val="26"/>
          <w:szCs w:val="26"/>
        </w:rPr>
        <w:t>-ра, следующие изменения: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>1.1. Исключить из состава комиссии: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 xml:space="preserve">- </w:t>
      </w:r>
      <w:proofErr w:type="spellStart"/>
      <w:r w:rsidR="00E44B36">
        <w:rPr>
          <w:sz w:val="26"/>
          <w:szCs w:val="26"/>
        </w:rPr>
        <w:t>Швецову</w:t>
      </w:r>
      <w:proofErr w:type="spellEnd"/>
      <w:r w:rsidR="00E44B36">
        <w:rPr>
          <w:sz w:val="26"/>
          <w:szCs w:val="26"/>
        </w:rPr>
        <w:t xml:space="preserve"> (</w:t>
      </w:r>
      <w:proofErr w:type="spellStart"/>
      <w:r w:rsidR="00E44B36">
        <w:rPr>
          <w:sz w:val="26"/>
          <w:szCs w:val="26"/>
        </w:rPr>
        <w:t>Шумар</w:t>
      </w:r>
      <w:proofErr w:type="spellEnd"/>
      <w:r w:rsidR="00E44B36">
        <w:rPr>
          <w:sz w:val="26"/>
          <w:szCs w:val="26"/>
        </w:rPr>
        <w:t>) Диану Игоревну</w:t>
      </w:r>
      <w:r w:rsidR="005F151D">
        <w:rPr>
          <w:sz w:val="26"/>
          <w:szCs w:val="26"/>
        </w:rPr>
        <w:t>, заместител</w:t>
      </w:r>
      <w:r w:rsidR="00987D96">
        <w:rPr>
          <w:sz w:val="26"/>
          <w:szCs w:val="26"/>
        </w:rPr>
        <w:t>я</w:t>
      </w:r>
      <w:r w:rsidR="005F151D">
        <w:rPr>
          <w:sz w:val="26"/>
          <w:szCs w:val="26"/>
        </w:rPr>
        <w:t xml:space="preserve"> директора по социальной работе и воспитательной работе ГБСУ АО «</w:t>
      </w:r>
      <w:proofErr w:type="spellStart"/>
      <w:r w:rsidR="005F151D">
        <w:rPr>
          <w:sz w:val="26"/>
          <w:szCs w:val="26"/>
        </w:rPr>
        <w:t>Плесецкий</w:t>
      </w:r>
      <w:proofErr w:type="spellEnd"/>
      <w:r w:rsidR="005F151D">
        <w:rPr>
          <w:sz w:val="26"/>
          <w:szCs w:val="26"/>
        </w:rPr>
        <w:t xml:space="preserve"> СРЦН»</w:t>
      </w:r>
      <w:r w:rsidRPr="00BF60C6">
        <w:rPr>
          <w:sz w:val="26"/>
          <w:szCs w:val="26"/>
        </w:rPr>
        <w:t>.</w:t>
      </w:r>
    </w:p>
    <w:p w:rsidR="00BF60C6" w:rsidRPr="00BF60C6" w:rsidRDefault="00467C8A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F60C6" w:rsidRPr="00BF60C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BF60C6" w:rsidRPr="00BF60C6">
        <w:rPr>
          <w:sz w:val="26"/>
          <w:szCs w:val="26"/>
        </w:rPr>
        <w:t xml:space="preserve">. Включить в состав комиссии: </w:t>
      </w:r>
    </w:p>
    <w:p w:rsidR="005F151D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 xml:space="preserve">- </w:t>
      </w:r>
      <w:r w:rsidR="00E44B36">
        <w:rPr>
          <w:sz w:val="26"/>
          <w:szCs w:val="26"/>
        </w:rPr>
        <w:t>Каменеву Татьяну Владимировну,</w:t>
      </w:r>
      <w:r w:rsidR="005F151D">
        <w:rPr>
          <w:sz w:val="26"/>
          <w:szCs w:val="26"/>
        </w:rPr>
        <w:t xml:space="preserve"> заместител</w:t>
      </w:r>
      <w:r w:rsidR="00987D96">
        <w:rPr>
          <w:sz w:val="26"/>
          <w:szCs w:val="26"/>
        </w:rPr>
        <w:t>я</w:t>
      </w:r>
      <w:r w:rsidR="005F151D">
        <w:rPr>
          <w:sz w:val="26"/>
          <w:szCs w:val="26"/>
        </w:rPr>
        <w:t xml:space="preserve"> директора по </w:t>
      </w:r>
      <w:proofErr w:type="spellStart"/>
      <w:r w:rsidR="005F151D">
        <w:rPr>
          <w:sz w:val="26"/>
          <w:szCs w:val="26"/>
        </w:rPr>
        <w:t>учебно</w:t>
      </w:r>
      <w:proofErr w:type="spellEnd"/>
      <w:r w:rsidR="005F151D">
        <w:rPr>
          <w:sz w:val="26"/>
          <w:szCs w:val="26"/>
        </w:rPr>
        <w:t xml:space="preserve"> – воспитательной работе ГБУ АО «</w:t>
      </w:r>
      <w:proofErr w:type="spellStart"/>
      <w:r w:rsidR="005F151D">
        <w:rPr>
          <w:sz w:val="26"/>
          <w:szCs w:val="26"/>
        </w:rPr>
        <w:t>Плесецкий</w:t>
      </w:r>
      <w:proofErr w:type="spellEnd"/>
      <w:r w:rsidR="005F151D">
        <w:rPr>
          <w:sz w:val="26"/>
          <w:szCs w:val="26"/>
        </w:rPr>
        <w:t xml:space="preserve"> центр содействия семейному устройству»;</w:t>
      </w:r>
      <w:r w:rsidR="00E44B36">
        <w:rPr>
          <w:sz w:val="26"/>
          <w:szCs w:val="26"/>
        </w:rPr>
        <w:t xml:space="preserve"> </w:t>
      </w:r>
    </w:p>
    <w:p w:rsidR="00BF60C6" w:rsidRPr="00BF60C6" w:rsidRDefault="005F151D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E44B36">
        <w:rPr>
          <w:sz w:val="26"/>
          <w:szCs w:val="26"/>
        </w:rPr>
        <w:t>Шумик</w:t>
      </w:r>
      <w:proofErr w:type="spellEnd"/>
      <w:r w:rsidR="00E44B36">
        <w:rPr>
          <w:sz w:val="26"/>
          <w:szCs w:val="26"/>
        </w:rPr>
        <w:t xml:space="preserve"> Анну Сергеевну</w:t>
      </w:r>
      <w:r>
        <w:rPr>
          <w:sz w:val="26"/>
          <w:szCs w:val="26"/>
        </w:rPr>
        <w:t>, ведущего эксперта отдела реализации проектов и программ в сфере патриотического воспитания граждан ФГБУ «</w:t>
      </w:r>
      <w:proofErr w:type="spellStart"/>
      <w:r>
        <w:rPr>
          <w:sz w:val="26"/>
          <w:szCs w:val="26"/>
        </w:rPr>
        <w:t>Росдетцентр</w:t>
      </w:r>
      <w:proofErr w:type="spellEnd"/>
      <w:r>
        <w:rPr>
          <w:sz w:val="26"/>
          <w:szCs w:val="26"/>
        </w:rPr>
        <w:t>»</w:t>
      </w:r>
      <w:r w:rsidR="00E44B36">
        <w:rPr>
          <w:sz w:val="26"/>
          <w:szCs w:val="26"/>
        </w:rPr>
        <w:t>.</w:t>
      </w:r>
    </w:p>
    <w:p w:rsidR="00BF60C6" w:rsidRDefault="00BF60C6" w:rsidP="00BF60C6">
      <w:pPr>
        <w:tabs>
          <w:tab w:val="left" w:pos="1134"/>
        </w:tabs>
        <w:ind w:firstLine="708"/>
        <w:jc w:val="both"/>
        <w:rPr>
          <w:sz w:val="20"/>
        </w:rPr>
      </w:pPr>
    </w:p>
    <w:p w:rsidR="00BF60C6" w:rsidRDefault="00BF60C6" w:rsidP="00BF60C6">
      <w:pPr>
        <w:pStyle w:val="a4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F60C6" w:rsidRDefault="00BF60C6" w:rsidP="00BF60C6">
      <w:pPr>
        <w:pStyle w:val="a4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Плесецкого муниципального </w:t>
      </w:r>
    </w:p>
    <w:p w:rsidR="00BF60C6" w:rsidRDefault="00BF60C6" w:rsidP="00277650">
      <w:pPr>
        <w:pStyle w:val="a4"/>
        <w:shd w:val="clear" w:color="auto" w:fill="auto"/>
        <w:tabs>
          <w:tab w:val="left" w:pos="9540"/>
        </w:tabs>
        <w:spacing w:after="0" w:line="240" w:lineRule="auto"/>
        <w:ind w:right="-1"/>
        <w:jc w:val="left"/>
      </w:pPr>
      <w:r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 Кузнецов</w:t>
      </w:r>
    </w:p>
    <w:sectPr w:rsidR="00BF60C6" w:rsidSect="00AA4CCE">
      <w:pgSz w:w="11906" w:h="16838"/>
      <w:pgMar w:top="709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60C6"/>
    <w:rsid w:val="00027566"/>
    <w:rsid w:val="00277650"/>
    <w:rsid w:val="00467C8A"/>
    <w:rsid w:val="004D790A"/>
    <w:rsid w:val="005F151D"/>
    <w:rsid w:val="00726F4C"/>
    <w:rsid w:val="00891613"/>
    <w:rsid w:val="008A513E"/>
    <w:rsid w:val="00987D96"/>
    <w:rsid w:val="00BF60C6"/>
    <w:rsid w:val="00D36CB4"/>
    <w:rsid w:val="00D764C6"/>
    <w:rsid w:val="00D92273"/>
    <w:rsid w:val="00E44B36"/>
    <w:rsid w:val="00E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F60C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9"/>
    <w:qFormat/>
    <w:rsid w:val="00BF60C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F60C6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F60C6"/>
    <w:pPr>
      <w:widowControl w:val="0"/>
      <w:shd w:val="clear" w:color="auto" w:fill="FFFFFF"/>
      <w:spacing w:after="9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semiHidden/>
    <w:rsid w:val="00BF6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Уният Жанна Александровна</dc:creator>
  <cp:keywords/>
  <dc:description/>
  <cp:lastModifiedBy>Короленко Марина Викторовна</cp:lastModifiedBy>
  <cp:revision>9</cp:revision>
  <cp:lastPrinted>2025-05-28T11:01:00Z</cp:lastPrinted>
  <dcterms:created xsi:type="dcterms:W3CDTF">2024-08-21T07:50:00Z</dcterms:created>
  <dcterms:modified xsi:type="dcterms:W3CDTF">2025-05-28T11:01:00Z</dcterms:modified>
</cp:coreProperties>
</file>