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000" w:firstRow="0" w:lastRow="0" w:firstColumn="0" w:lastColumn="0" w:noHBand="0" w:noVBand="0"/>
      </w:tblPr>
      <w:tblGrid>
        <w:gridCol w:w="5103"/>
        <w:gridCol w:w="5103"/>
      </w:tblGrid>
      <w:tr w:rsidR="00926284" w14:paraId="661A40FD" w14:textId="77777777">
        <w:tblPrEx>
          <w:tblCellMar>
            <w:top w:w="0" w:type="dxa"/>
            <w:bottom w:w="0" w:type="dxa"/>
          </w:tblCellMar>
        </w:tblPrEx>
        <w:tc>
          <w:tcPr>
            <w:tcW w:w="7960" w:type="dxa"/>
            <w:tcBorders>
              <w:top w:val="nil"/>
              <w:left w:val="nil"/>
              <w:bottom w:val="nil"/>
              <w:right w:val="nil"/>
            </w:tcBorders>
          </w:tcPr>
          <w:p w14:paraId="39C30838" w14:textId="77777777" w:rsidR="00926284" w:rsidRDefault="00926284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7960" w:type="dxa"/>
            <w:tcBorders>
              <w:top w:val="nil"/>
              <w:left w:val="nil"/>
              <w:bottom w:val="nil"/>
              <w:right w:val="nil"/>
            </w:tcBorders>
          </w:tcPr>
          <w:p w14:paraId="0A1F194C" w14:textId="77777777" w:rsidR="00926284" w:rsidRDefault="00926284">
            <w:pPr>
              <w:pStyle w:val="a9"/>
              <w:widowControl/>
              <w:overflowPunct/>
              <w:autoSpaceDE/>
              <w:autoSpaceDN/>
              <w:adjustRightInd/>
              <w:spacing w:line="240" w:lineRule="auto"/>
              <w:textAlignment w:val="auto"/>
              <w:rPr>
                <w:b w:val="0"/>
                <w:bCs w:val="0"/>
                <w:sz w:val="24"/>
                <w:szCs w:val="24"/>
              </w:rPr>
            </w:pPr>
          </w:p>
        </w:tc>
      </w:tr>
    </w:tbl>
    <w:p w14:paraId="183C1596" w14:textId="77777777" w:rsidR="00926284" w:rsidRDefault="00926284">
      <w:pPr>
        <w:rPr>
          <w:sz w:val="27"/>
          <w:szCs w:val="27"/>
          <w:lang w:val="ru-RU"/>
        </w:rPr>
      </w:pPr>
    </w:p>
    <w:p w14:paraId="5414CFA4" w14:textId="77777777" w:rsidR="00926284" w:rsidRDefault="00926284">
      <w:pPr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Форма № 3.2риур</w:t>
      </w:r>
    </w:p>
    <w:p w14:paraId="3D6EB09A" w14:textId="77777777" w:rsidR="00926284" w:rsidRDefault="00926284">
      <w:pPr>
        <w:pStyle w:val="2"/>
        <w:rPr>
          <w:sz w:val="27"/>
          <w:szCs w:val="27"/>
        </w:rPr>
      </w:pPr>
    </w:p>
    <w:p w14:paraId="5A79DE9B" w14:textId="77777777" w:rsidR="00926284" w:rsidRDefault="00926284">
      <w:pPr>
        <w:pStyle w:val="a5"/>
        <w:rPr>
          <w:sz w:val="17"/>
          <w:szCs w:val="17"/>
          <w:lang w:val="ru-RU"/>
        </w:rPr>
      </w:pPr>
    </w:p>
    <w:p w14:paraId="105DD846" w14:textId="77777777" w:rsidR="00926284" w:rsidRDefault="00926284">
      <w:pPr>
        <w:pStyle w:val="2"/>
        <w:rPr>
          <w:sz w:val="24"/>
          <w:szCs w:val="24"/>
        </w:rPr>
      </w:pPr>
      <w:r>
        <w:rPr>
          <w:sz w:val="24"/>
          <w:szCs w:val="24"/>
        </w:rPr>
        <w:t>СВЕДЕНИЯ</w:t>
      </w:r>
    </w:p>
    <w:p w14:paraId="7B3EA17C" w14:textId="77777777" w:rsidR="00026FEE" w:rsidRPr="00026FEE" w:rsidRDefault="00926284">
      <w:pPr>
        <w:pStyle w:val="21"/>
        <w:widowControl/>
        <w:spacing w:line="240" w:lineRule="auto"/>
        <w:ind w:firstLine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 численности избирателей, участников референдума,</w:t>
      </w:r>
    </w:p>
    <w:p w14:paraId="2CC60AC2" w14:textId="77777777" w:rsidR="00926284" w:rsidRDefault="00926284">
      <w:pPr>
        <w:pStyle w:val="21"/>
        <w:widowControl/>
        <w:spacing w:line="240" w:lineRule="auto"/>
        <w:ind w:firstLine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зарегистрированных на территории </w:t>
      </w:r>
    </w:p>
    <w:p w14:paraId="44977FEE" w14:textId="77777777" w:rsidR="00EF0486" w:rsidRDefault="00EF0486">
      <w:pPr>
        <w:pStyle w:val="21"/>
        <w:widowControl/>
        <w:spacing w:line="240" w:lineRule="auto"/>
        <w:ind w:firstLine="0"/>
        <w:jc w:val="center"/>
        <w:rPr>
          <w:b/>
          <w:bCs/>
          <w:sz w:val="24"/>
          <w:szCs w:val="24"/>
        </w:rPr>
      </w:pPr>
    </w:p>
    <w:p w14:paraId="0313A3EF" w14:textId="77777777" w:rsidR="00926284" w:rsidRPr="00EF0486" w:rsidRDefault="00926284">
      <w:pPr>
        <w:pStyle w:val="21"/>
        <w:widowControl/>
        <w:pBdr>
          <w:bottom w:val="single" w:sz="4" w:space="1" w:color="auto"/>
        </w:pBdr>
        <w:spacing w:line="240" w:lineRule="auto"/>
        <w:ind w:firstLine="0"/>
        <w:jc w:val="center"/>
        <w:rPr>
          <w:b/>
          <w:sz w:val="27"/>
          <w:szCs w:val="27"/>
        </w:rPr>
      </w:pPr>
      <w:r w:rsidRPr="00EF0486">
        <w:rPr>
          <w:b/>
          <w:sz w:val="27"/>
          <w:szCs w:val="27"/>
        </w:rPr>
        <w:t>Плесецкий муниципальный округ Архангельской области</w:t>
      </w:r>
    </w:p>
    <w:p w14:paraId="2384AC77" w14:textId="77777777" w:rsidR="00471036" w:rsidRDefault="00471036" w:rsidP="00471036">
      <w:pPr>
        <w:pStyle w:val="21"/>
        <w:widowControl/>
        <w:spacing w:line="240" w:lineRule="auto"/>
        <w:ind w:firstLine="0"/>
        <w:jc w:val="center"/>
        <w:rPr>
          <w:sz w:val="21"/>
          <w:szCs w:val="21"/>
        </w:rPr>
      </w:pPr>
      <w:r>
        <w:rPr>
          <w:sz w:val="21"/>
          <w:szCs w:val="21"/>
        </w:rPr>
        <w:t>(наименование муниципального образования (муниципального района, муниципального округа, городского о</w:t>
      </w:r>
      <w:r>
        <w:rPr>
          <w:sz w:val="21"/>
          <w:szCs w:val="21"/>
        </w:rPr>
        <w:t>к</w:t>
      </w:r>
      <w:r>
        <w:rPr>
          <w:sz w:val="21"/>
          <w:szCs w:val="21"/>
        </w:rPr>
        <w:t>руга, внутригородской территории</w:t>
      </w:r>
      <w:r w:rsidRPr="00857D9E">
        <w:rPr>
          <w:sz w:val="21"/>
          <w:szCs w:val="21"/>
        </w:rPr>
        <w:t xml:space="preserve"> </w:t>
      </w:r>
      <w:r>
        <w:rPr>
          <w:sz w:val="21"/>
          <w:szCs w:val="21"/>
        </w:rPr>
        <w:t>города федерального значения))</w:t>
      </w:r>
    </w:p>
    <w:p w14:paraId="33D92441" w14:textId="77777777" w:rsidR="00926284" w:rsidRDefault="00926284">
      <w:pPr>
        <w:pStyle w:val="21"/>
        <w:widowControl/>
        <w:spacing w:line="240" w:lineRule="auto"/>
        <w:ind w:left="1418" w:firstLine="0"/>
        <w:jc w:val="center"/>
        <w:rPr>
          <w:sz w:val="21"/>
          <w:szCs w:val="21"/>
        </w:rPr>
      </w:pPr>
    </w:p>
    <w:p w14:paraId="2C50A5FC" w14:textId="77777777" w:rsidR="00926284" w:rsidRDefault="00926284">
      <w:pPr>
        <w:pStyle w:val="21"/>
        <w:widowControl/>
        <w:pBdr>
          <w:bottom w:val="single" w:sz="2" w:space="1" w:color="auto"/>
        </w:pBdr>
        <w:spacing w:line="240" w:lineRule="auto"/>
        <w:ind w:firstLine="0"/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Архангельская область</w:t>
      </w:r>
    </w:p>
    <w:p w14:paraId="2CFC7C41" w14:textId="77777777" w:rsidR="00926284" w:rsidRDefault="00926284">
      <w:pPr>
        <w:pStyle w:val="21"/>
        <w:widowControl/>
        <w:spacing w:line="240" w:lineRule="auto"/>
        <w:ind w:firstLine="0"/>
        <w:jc w:val="center"/>
        <w:rPr>
          <w:sz w:val="21"/>
          <w:szCs w:val="21"/>
        </w:rPr>
      </w:pPr>
      <w:r>
        <w:rPr>
          <w:sz w:val="21"/>
          <w:szCs w:val="21"/>
        </w:rPr>
        <w:t xml:space="preserve"> (наименование субъекта Российской Федерации)</w:t>
      </w:r>
    </w:p>
    <w:p w14:paraId="6D379CEE" w14:textId="77777777" w:rsidR="00926284" w:rsidRDefault="00926284">
      <w:pPr>
        <w:pStyle w:val="21"/>
        <w:widowControl/>
        <w:spacing w:line="240" w:lineRule="auto"/>
        <w:ind w:firstLine="0"/>
        <w:jc w:val="center"/>
        <w:rPr>
          <w:sz w:val="21"/>
          <w:szCs w:val="21"/>
        </w:rPr>
      </w:pPr>
    </w:p>
    <w:tbl>
      <w:tblPr>
        <w:tblW w:w="10881" w:type="dxa"/>
        <w:tblLayout w:type="fixed"/>
        <w:tblLook w:val="0000" w:firstRow="0" w:lastRow="0" w:firstColumn="0" w:lastColumn="0" w:noHBand="0" w:noVBand="0"/>
      </w:tblPr>
      <w:tblGrid>
        <w:gridCol w:w="10881"/>
      </w:tblGrid>
      <w:tr w:rsidR="00926284" w14:paraId="79A5AB18" w14:textId="77777777">
        <w:tblPrEx>
          <w:tblCellMar>
            <w:top w:w="0" w:type="dxa"/>
            <w:bottom w:w="0" w:type="dxa"/>
          </w:tblCellMar>
        </w:tblPrEx>
        <w:tc>
          <w:tcPr>
            <w:tcW w:w="10881" w:type="dxa"/>
            <w:tcBorders>
              <w:top w:val="nil"/>
              <w:left w:val="nil"/>
              <w:bottom w:val="nil"/>
              <w:right w:val="nil"/>
            </w:tcBorders>
          </w:tcPr>
          <w:p w14:paraId="098C5611" w14:textId="77777777" w:rsidR="00926284" w:rsidRDefault="00926284">
            <w:pPr>
              <w:ind w:left="3969"/>
              <w:jc w:val="center"/>
              <w:rPr>
                <w:b/>
                <w:bCs/>
                <w:sz w:val="27"/>
                <w:szCs w:val="27"/>
                <w:lang w:val="ru-RU"/>
              </w:rPr>
            </w:pPr>
          </w:p>
          <w:p w14:paraId="67CE8A89" w14:textId="77777777" w:rsidR="00926284" w:rsidRDefault="00926284">
            <w:pPr>
              <w:jc w:val="center"/>
              <w:rPr>
                <w:sz w:val="27"/>
                <w:szCs w:val="27"/>
                <w:lang w:val="ru-RU"/>
              </w:rPr>
            </w:pPr>
            <w:r>
              <w:rPr>
                <w:b/>
                <w:bCs/>
                <w:sz w:val="27"/>
                <w:szCs w:val="27"/>
                <w:lang w:val="ru-RU"/>
              </w:rPr>
              <w:t xml:space="preserve">по состоянию на </w:t>
            </w:r>
            <w:r>
              <w:rPr>
                <w:color w:val="FFFFFF"/>
                <w:sz w:val="27"/>
                <w:szCs w:val="27"/>
                <w:lang w:val="ru-RU"/>
              </w:rPr>
              <w:t>_</w:t>
            </w:r>
            <w:r>
              <w:rPr>
                <w:sz w:val="27"/>
                <w:szCs w:val="27"/>
                <w:u w:val="single"/>
                <w:lang w:val="ru-RU"/>
              </w:rPr>
              <w:t xml:space="preserve">            </w:t>
            </w:r>
            <w:r w:rsidRPr="00EF0486">
              <w:rPr>
                <w:b/>
                <w:sz w:val="27"/>
                <w:szCs w:val="27"/>
                <w:u w:val="single"/>
                <w:lang w:val="ru-RU"/>
              </w:rPr>
              <w:t>01/01/2023</w:t>
            </w:r>
            <w:r>
              <w:rPr>
                <w:sz w:val="27"/>
                <w:szCs w:val="27"/>
                <w:u w:val="single"/>
                <w:lang w:val="ru-RU"/>
              </w:rPr>
              <w:t xml:space="preserve">            </w:t>
            </w:r>
            <w:r>
              <w:rPr>
                <w:color w:val="FFFFFF"/>
                <w:sz w:val="27"/>
                <w:szCs w:val="27"/>
                <w:lang w:val="ru-RU"/>
              </w:rPr>
              <w:t>_</w:t>
            </w:r>
          </w:p>
        </w:tc>
      </w:tr>
      <w:tr w:rsidR="00926284" w14:paraId="4B4B0AD0" w14:textId="77777777">
        <w:tblPrEx>
          <w:tblCellMar>
            <w:top w:w="0" w:type="dxa"/>
            <w:bottom w:w="0" w:type="dxa"/>
          </w:tblCellMar>
        </w:tblPrEx>
        <w:tc>
          <w:tcPr>
            <w:tcW w:w="10881" w:type="dxa"/>
            <w:tcBorders>
              <w:top w:val="nil"/>
              <w:left w:val="nil"/>
              <w:bottom w:val="nil"/>
              <w:right w:val="nil"/>
            </w:tcBorders>
          </w:tcPr>
          <w:p w14:paraId="63A1A530" w14:textId="77777777" w:rsidR="00926284" w:rsidRDefault="00926284">
            <w:pPr>
              <w:rPr>
                <w:sz w:val="21"/>
                <w:szCs w:val="21"/>
                <w:lang w:val="ru-RU"/>
              </w:rPr>
            </w:pPr>
            <w:r>
              <w:rPr>
                <w:sz w:val="27"/>
                <w:szCs w:val="27"/>
                <w:lang w:val="ru-RU"/>
              </w:rPr>
              <w:t xml:space="preserve">                                                                                         </w:t>
            </w:r>
            <w:r>
              <w:rPr>
                <w:sz w:val="21"/>
                <w:szCs w:val="21"/>
                <w:lang w:val="ru-RU"/>
              </w:rPr>
              <w:t>(дата)</w:t>
            </w:r>
          </w:p>
        </w:tc>
      </w:tr>
    </w:tbl>
    <w:p w14:paraId="18EAA861" w14:textId="77777777" w:rsidR="00926284" w:rsidRDefault="00926284">
      <w:pPr>
        <w:rPr>
          <w:sz w:val="27"/>
          <w:szCs w:val="27"/>
          <w:lang w:val="ru-RU"/>
        </w:rPr>
      </w:pPr>
    </w:p>
    <w:p w14:paraId="7D4A4A68" w14:textId="77777777" w:rsidR="00EF0486" w:rsidRDefault="00EF0486">
      <w:pPr>
        <w:rPr>
          <w:sz w:val="27"/>
          <w:szCs w:val="27"/>
          <w:lang w:val="ru-RU"/>
        </w:rPr>
      </w:pPr>
    </w:p>
    <w:tbl>
      <w:tblPr>
        <w:tblW w:w="10277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9179"/>
        <w:gridCol w:w="1098"/>
      </w:tblGrid>
      <w:tr w:rsidR="00926284" w14:paraId="7FD21A53" w14:textId="77777777" w:rsidTr="00EF0486">
        <w:tblPrEx>
          <w:tblCellMar>
            <w:top w:w="0" w:type="dxa"/>
            <w:bottom w:w="0" w:type="dxa"/>
          </w:tblCellMar>
        </w:tblPrEx>
        <w:trPr>
          <w:cantSplit/>
          <w:trHeight w:val="382"/>
        </w:trPr>
        <w:tc>
          <w:tcPr>
            <w:tcW w:w="9179" w:type="dxa"/>
            <w:tcBorders>
              <w:top w:val="nil"/>
              <w:left w:val="nil"/>
              <w:bottom w:val="nil"/>
              <w:right w:val="nil"/>
            </w:tcBorders>
          </w:tcPr>
          <w:p w14:paraId="26156853" w14:textId="77777777" w:rsidR="00926284" w:rsidRDefault="00B313B0" w:rsidP="00B313B0">
            <w:pPr>
              <w:pStyle w:val="ab"/>
              <w:widowControl/>
              <w:spacing w:after="0"/>
              <w:jc w:val="left"/>
              <w:rPr>
                <w:sz w:val="27"/>
                <w:szCs w:val="27"/>
              </w:rPr>
            </w:pPr>
            <w:r>
              <w:rPr>
                <w:sz w:val="27"/>
                <w:szCs w:val="27"/>
                <w:lang w:val="en-US"/>
              </w:rPr>
              <w:t xml:space="preserve"> </w:t>
            </w:r>
            <w:r w:rsidR="00926284">
              <w:rPr>
                <w:sz w:val="27"/>
                <w:szCs w:val="27"/>
              </w:rPr>
              <w:t>Число избирателей, участников референдума,</w:t>
            </w: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</w:tcPr>
          <w:p w14:paraId="1E500B66" w14:textId="77777777" w:rsidR="00926284" w:rsidRPr="00EF0486" w:rsidRDefault="00D568DF">
            <w:pPr>
              <w:pBdr>
                <w:bottom w:val="single" w:sz="2" w:space="1" w:color="auto"/>
              </w:pBdr>
              <w:jc w:val="right"/>
              <w:rPr>
                <w:b/>
                <w:sz w:val="27"/>
                <w:szCs w:val="27"/>
                <w:lang w:val="ru-RU"/>
              </w:rPr>
            </w:pPr>
            <w:r>
              <w:rPr>
                <w:b/>
                <w:sz w:val="27"/>
                <w:szCs w:val="27"/>
                <w:lang w:val="ru-RU"/>
              </w:rPr>
              <w:t>33128</w:t>
            </w:r>
          </w:p>
        </w:tc>
      </w:tr>
    </w:tbl>
    <w:p w14:paraId="3A48CCED" w14:textId="77777777" w:rsidR="00926284" w:rsidRDefault="00926284">
      <w:pPr>
        <w:rPr>
          <w:sz w:val="27"/>
          <w:szCs w:val="27"/>
          <w:lang w:val="ru-RU"/>
        </w:rPr>
      </w:pPr>
    </w:p>
    <w:p w14:paraId="15EA73CC" w14:textId="77777777" w:rsidR="00926284" w:rsidRDefault="00926284">
      <w:pPr>
        <w:rPr>
          <w:sz w:val="27"/>
          <w:szCs w:val="27"/>
          <w:lang w:val="ru-RU"/>
        </w:rPr>
      </w:pPr>
    </w:p>
    <w:tbl>
      <w:tblPr>
        <w:tblW w:w="1027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284"/>
        <w:gridCol w:w="1701"/>
        <w:gridCol w:w="160"/>
        <w:gridCol w:w="2816"/>
      </w:tblGrid>
      <w:tr w:rsidR="00926284" w14:paraId="44966FFD" w14:textId="77777777" w:rsidTr="00EF0486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59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</w:tcPr>
          <w:p w14:paraId="5E690876" w14:textId="77777777" w:rsidR="00926284" w:rsidRDefault="00EF0486" w:rsidP="00B313B0">
            <w:pPr>
              <w:rPr>
                <w:sz w:val="27"/>
                <w:szCs w:val="27"/>
                <w:lang w:val="ru-RU"/>
              </w:rPr>
            </w:pPr>
            <w:r w:rsidRPr="00D568DF">
              <w:rPr>
                <w:sz w:val="27"/>
                <w:szCs w:val="27"/>
                <w:lang w:val="ru-RU"/>
              </w:rPr>
              <w:t>Временно исполняющий обязанности главы</w:t>
            </w:r>
          </w:p>
          <w:p w14:paraId="7E768F46" w14:textId="77777777" w:rsidR="00EF0486" w:rsidRDefault="00EF0486" w:rsidP="00B313B0">
            <w:pPr>
              <w:rPr>
                <w:sz w:val="27"/>
                <w:szCs w:val="27"/>
                <w:lang w:val="ru-RU"/>
              </w:rPr>
            </w:pPr>
            <w:r>
              <w:rPr>
                <w:sz w:val="27"/>
                <w:szCs w:val="27"/>
                <w:lang w:val="ru-RU"/>
              </w:rPr>
              <w:t>администрации Плесецкого муниципального</w:t>
            </w:r>
          </w:p>
          <w:p w14:paraId="25636CAA" w14:textId="77777777" w:rsidR="00EF0486" w:rsidRPr="00EF0486" w:rsidRDefault="00EF0486" w:rsidP="00B313B0">
            <w:pPr>
              <w:rPr>
                <w:sz w:val="27"/>
                <w:szCs w:val="27"/>
                <w:lang w:val="ru-RU"/>
              </w:rPr>
            </w:pPr>
            <w:r>
              <w:rPr>
                <w:sz w:val="27"/>
                <w:szCs w:val="27"/>
                <w:lang w:val="ru-RU"/>
              </w:rPr>
              <w:t>округа Архангельской области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724C6F86" w14:textId="77777777" w:rsidR="00926284" w:rsidRDefault="00926284">
            <w:pPr>
              <w:jc w:val="center"/>
              <w:rPr>
                <w:sz w:val="27"/>
                <w:szCs w:val="27"/>
                <w:lang w:val="ru-RU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95F699A" w14:textId="77777777" w:rsidR="00926284" w:rsidRDefault="00926284">
            <w:pPr>
              <w:rPr>
                <w:sz w:val="27"/>
                <w:szCs w:val="27"/>
                <w:lang w:val="ru-RU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5C6337F3" w14:textId="77777777" w:rsidR="00EF0486" w:rsidRDefault="00EF0486">
            <w:pPr>
              <w:rPr>
                <w:b/>
                <w:bCs/>
                <w:sz w:val="24"/>
                <w:szCs w:val="24"/>
                <w:lang w:val="ru-RU"/>
              </w:rPr>
            </w:pPr>
          </w:p>
          <w:p w14:paraId="65663A9E" w14:textId="77777777" w:rsidR="00EF0486" w:rsidRDefault="00EF0486">
            <w:pPr>
              <w:rPr>
                <w:b/>
                <w:bCs/>
                <w:sz w:val="24"/>
                <w:szCs w:val="24"/>
                <w:lang w:val="ru-RU"/>
              </w:rPr>
            </w:pPr>
          </w:p>
          <w:p w14:paraId="1DE3BB55" w14:textId="77777777" w:rsidR="00926284" w:rsidRPr="00EF0486" w:rsidRDefault="00926284">
            <w:pPr>
              <w:rPr>
                <w:sz w:val="28"/>
                <w:szCs w:val="28"/>
              </w:rPr>
            </w:pPr>
            <w:r w:rsidRPr="00EF0486">
              <w:rPr>
                <w:b/>
                <w:bCs/>
                <w:sz w:val="28"/>
                <w:szCs w:val="28"/>
              </w:rPr>
              <w:t>Попов Е.С.</w:t>
            </w:r>
          </w:p>
        </w:tc>
      </w:tr>
      <w:tr w:rsidR="00926284" w14:paraId="5641EA6C" w14:textId="77777777" w:rsidTr="00EF0486">
        <w:tblPrEx>
          <w:tblCellMar>
            <w:top w:w="0" w:type="dxa"/>
            <w:bottom w:w="0" w:type="dxa"/>
          </w:tblCellMar>
        </w:tblPrEx>
        <w:tc>
          <w:tcPr>
            <w:tcW w:w="5315" w:type="dxa"/>
            <w:tcBorders>
              <w:top w:val="nil"/>
              <w:left w:val="nil"/>
              <w:bottom w:val="nil"/>
              <w:right w:val="nil"/>
            </w:tcBorders>
          </w:tcPr>
          <w:p w14:paraId="5A531B05" w14:textId="77777777" w:rsidR="00926284" w:rsidRDefault="00926284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1406E0D" w14:textId="77777777" w:rsidR="00926284" w:rsidRDefault="00926284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5FCABD64" w14:textId="77777777" w:rsidR="00926284" w:rsidRDefault="00926284">
            <w:pPr>
              <w:jc w:val="center"/>
              <w:rPr>
                <w:sz w:val="19"/>
                <w:szCs w:val="19"/>
                <w:lang w:val="ru-RU"/>
              </w:rPr>
            </w:pPr>
            <w:r>
              <w:rPr>
                <w:sz w:val="19"/>
                <w:szCs w:val="19"/>
                <w:lang w:val="ru-RU"/>
              </w:rPr>
              <w:t>(подпись)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7FD088E7" w14:textId="77777777" w:rsidR="00926284" w:rsidRDefault="00926284">
            <w:pPr>
              <w:jc w:val="center"/>
              <w:rPr>
                <w:sz w:val="27"/>
                <w:szCs w:val="27"/>
                <w:lang w:val="ru-RU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</w:tcPr>
          <w:p w14:paraId="7E21157A" w14:textId="77777777" w:rsidR="00926284" w:rsidRDefault="00926284">
            <w:pPr>
              <w:jc w:val="center"/>
              <w:rPr>
                <w:sz w:val="19"/>
                <w:szCs w:val="19"/>
                <w:lang w:val="ru-RU"/>
              </w:rPr>
            </w:pPr>
            <w:r>
              <w:rPr>
                <w:sz w:val="19"/>
                <w:szCs w:val="19"/>
                <w:lang w:val="ru-RU"/>
              </w:rPr>
              <w:t>(фамилия, имя, отчество)</w:t>
            </w:r>
          </w:p>
        </w:tc>
      </w:tr>
      <w:tr w:rsidR="00926284" w14:paraId="7D398AA0" w14:textId="77777777" w:rsidTr="00EF0486">
        <w:tblPrEx>
          <w:tblCellMar>
            <w:top w:w="0" w:type="dxa"/>
            <w:bottom w:w="0" w:type="dxa"/>
          </w:tblCellMar>
        </w:tblPrEx>
        <w:tc>
          <w:tcPr>
            <w:tcW w:w="5315" w:type="dxa"/>
            <w:tcBorders>
              <w:top w:val="nil"/>
              <w:left w:val="nil"/>
              <w:bottom w:val="nil"/>
              <w:right w:val="nil"/>
            </w:tcBorders>
          </w:tcPr>
          <w:p w14:paraId="39CB09E0" w14:textId="77777777" w:rsidR="00926284" w:rsidRDefault="00926284">
            <w:pPr>
              <w:rPr>
                <w:sz w:val="27"/>
                <w:szCs w:val="27"/>
                <w:lang w:val="ru-RU"/>
              </w:rPr>
            </w:pPr>
          </w:p>
          <w:p w14:paraId="3D46ABA5" w14:textId="77777777" w:rsidR="00926284" w:rsidRDefault="00926284">
            <w:pPr>
              <w:ind w:left="1843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МП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B33A78A" w14:textId="77777777" w:rsidR="00926284" w:rsidRDefault="00926284">
            <w:pPr>
              <w:jc w:val="center"/>
              <w:rPr>
                <w:sz w:val="27"/>
                <w:szCs w:val="27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67AF47BA" w14:textId="77777777" w:rsidR="00926284" w:rsidRDefault="00926284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14:paraId="4A5F884E" w14:textId="77777777" w:rsidR="00926284" w:rsidRDefault="00926284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816" w:type="dxa"/>
            <w:tcBorders>
              <w:top w:val="nil"/>
              <w:left w:val="nil"/>
              <w:bottom w:val="nil"/>
              <w:right w:val="nil"/>
            </w:tcBorders>
          </w:tcPr>
          <w:p w14:paraId="4DFCFB17" w14:textId="77777777" w:rsidR="00926284" w:rsidRDefault="00926284">
            <w:pPr>
              <w:jc w:val="center"/>
              <w:rPr>
                <w:sz w:val="19"/>
                <w:szCs w:val="19"/>
              </w:rPr>
            </w:pPr>
          </w:p>
        </w:tc>
      </w:tr>
    </w:tbl>
    <w:p w14:paraId="23882432" w14:textId="77777777" w:rsidR="00926284" w:rsidRDefault="00926284"/>
    <w:p w14:paraId="38E1669C" w14:textId="77777777" w:rsidR="00B313B0" w:rsidRPr="00B313B0" w:rsidRDefault="00B313B0">
      <w:pPr>
        <w:rPr>
          <w:lang w:val="ru-RU"/>
        </w:rPr>
      </w:pPr>
    </w:p>
    <w:sectPr w:rsidR="00B313B0" w:rsidRPr="00B313B0" w:rsidSect="00EF0486">
      <w:pgSz w:w="11907" w:h="16840" w:code="9"/>
      <w:pgMar w:top="851" w:right="567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AD81B" w14:textId="77777777" w:rsidR="0043254A" w:rsidRDefault="0043254A">
      <w:r>
        <w:separator/>
      </w:r>
    </w:p>
  </w:endnote>
  <w:endnote w:type="continuationSeparator" w:id="0">
    <w:p w14:paraId="22A5C26C" w14:textId="77777777" w:rsidR="0043254A" w:rsidRDefault="00432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B56DE0" w14:textId="77777777" w:rsidR="0043254A" w:rsidRDefault="0043254A">
      <w:r>
        <w:separator/>
      </w:r>
    </w:p>
  </w:footnote>
  <w:footnote w:type="continuationSeparator" w:id="0">
    <w:p w14:paraId="607D0F9B" w14:textId="77777777" w:rsidR="0043254A" w:rsidRDefault="004325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153DE5"/>
    <w:multiLevelType w:val="singleLevel"/>
    <w:tmpl w:val="72AA585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defaultTabStop w:val="708"/>
  <w:autoHyphenation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6284"/>
    <w:rsid w:val="00026FEE"/>
    <w:rsid w:val="00087945"/>
    <w:rsid w:val="000E7BD3"/>
    <w:rsid w:val="001C1B59"/>
    <w:rsid w:val="002576E2"/>
    <w:rsid w:val="00425B70"/>
    <w:rsid w:val="0043254A"/>
    <w:rsid w:val="00471036"/>
    <w:rsid w:val="00623E12"/>
    <w:rsid w:val="006C5CED"/>
    <w:rsid w:val="00800E20"/>
    <w:rsid w:val="00831C5B"/>
    <w:rsid w:val="00857D9E"/>
    <w:rsid w:val="008D7A23"/>
    <w:rsid w:val="00926284"/>
    <w:rsid w:val="009C2B43"/>
    <w:rsid w:val="00B313B0"/>
    <w:rsid w:val="00C15846"/>
    <w:rsid w:val="00D568DF"/>
    <w:rsid w:val="00D7707D"/>
    <w:rsid w:val="00EF0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D8ECD1"/>
  <w14:defaultImageDpi w14:val="0"/>
  <w15:docId w15:val="{BDF7C960-CF11-4425-A3EC-C51790F65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0"/>
      <w:szCs w:val="20"/>
      <w:lang w:val="en-US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sz w:val="28"/>
      <w:szCs w:val="28"/>
      <w:lang w:val="ru-RU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  <w:sz w:val="28"/>
      <w:szCs w:val="28"/>
      <w:lang w:val="ru-RU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Cambria"/>
      <w:b/>
      <w:bCs/>
      <w:kern w:val="32"/>
      <w:sz w:val="32"/>
      <w:szCs w:val="32"/>
      <w:lang w:val="en-US" w:eastAsia="x-none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Cambria"/>
      <w:b/>
      <w:bCs/>
      <w:i/>
      <w:iCs/>
      <w:sz w:val="28"/>
      <w:szCs w:val="28"/>
      <w:lang w:val="en-US" w:eastAsia="x-none"/>
    </w:rPr>
  </w:style>
  <w:style w:type="paragraph" w:customStyle="1" w:styleId="Iauiue">
    <w:name w:val="Iau?iue"/>
    <w:uiPriority w:val="99"/>
    <w:pPr>
      <w:spacing w:after="0" w:line="240" w:lineRule="auto"/>
    </w:pPr>
    <w:rPr>
      <w:sz w:val="20"/>
      <w:szCs w:val="20"/>
    </w:rPr>
  </w:style>
  <w:style w:type="character" w:customStyle="1" w:styleId="Iniiaiieoeoo">
    <w:name w:val="Iniiaiie o?eoo"/>
    <w:uiPriority w:val="99"/>
  </w:style>
  <w:style w:type="paragraph" w:customStyle="1" w:styleId="Aaoieeeieiioeooe">
    <w:name w:val="Aa?oiee eieiioeooe"/>
    <w:basedOn w:val="Iauiue"/>
    <w:uiPriority w:val="99"/>
    <w:pPr>
      <w:tabs>
        <w:tab w:val="center" w:pos="4536"/>
        <w:tab w:val="right" w:pos="9072"/>
      </w:tabs>
    </w:pPr>
  </w:style>
  <w:style w:type="paragraph" w:customStyle="1" w:styleId="Ieieeeieiioeooe">
    <w:name w:val="Ie?iee eieiioeooe"/>
    <w:basedOn w:val="Iauiue"/>
    <w:uiPriority w:val="99"/>
    <w:pPr>
      <w:tabs>
        <w:tab w:val="center" w:pos="4536"/>
        <w:tab w:val="right" w:pos="9072"/>
      </w:tabs>
    </w:p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0"/>
      <w:szCs w:val="20"/>
      <w:lang w:val="en-US" w:eastAsia="x-none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0"/>
      <w:szCs w:val="20"/>
      <w:lang w:val="en-US" w:eastAsia="x-none"/>
    </w:rPr>
  </w:style>
  <w:style w:type="paragraph" w:styleId="21">
    <w:name w:val="Body Text 2"/>
    <w:basedOn w:val="a"/>
    <w:link w:val="22"/>
    <w:uiPriority w:val="99"/>
    <w:pPr>
      <w:widowControl w:val="0"/>
      <w:overflowPunct w:val="0"/>
      <w:autoSpaceDE w:val="0"/>
      <w:autoSpaceDN w:val="0"/>
      <w:adjustRightInd w:val="0"/>
      <w:spacing w:line="360" w:lineRule="auto"/>
      <w:ind w:firstLine="851"/>
      <w:jc w:val="both"/>
      <w:textAlignment w:val="baseline"/>
    </w:pPr>
    <w:rPr>
      <w:sz w:val="28"/>
      <w:szCs w:val="28"/>
      <w:lang w:val="ru-RU"/>
    </w:rPr>
  </w:style>
  <w:style w:type="character" w:customStyle="1" w:styleId="22">
    <w:name w:val="Основной текст 2 Знак"/>
    <w:basedOn w:val="a0"/>
    <w:link w:val="21"/>
    <w:uiPriority w:val="99"/>
    <w:locked/>
    <w:rPr>
      <w:rFonts w:cs="Times New Roman"/>
      <w:sz w:val="20"/>
      <w:szCs w:val="20"/>
      <w:lang w:val="en-US" w:eastAsia="x-none"/>
    </w:rPr>
  </w:style>
  <w:style w:type="paragraph" w:styleId="a7">
    <w:name w:val="footnote text"/>
    <w:basedOn w:val="a"/>
    <w:link w:val="a8"/>
    <w:uiPriority w:val="99"/>
    <w:semiHidden/>
    <w:pPr>
      <w:keepNext/>
      <w:keepLines/>
      <w:jc w:val="both"/>
    </w:pPr>
    <w:rPr>
      <w:lang w:val="ru-RU"/>
    </w:rPr>
  </w:style>
  <w:style w:type="character" w:customStyle="1" w:styleId="a8">
    <w:name w:val="Текст сноски Знак"/>
    <w:basedOn w:val="a0"/>
    <w:link w:val="a7"/>
    <w:uiPriority w:val="99"/>
    <w:semiHidden/>
    <w:locked/>
    <w:rPr>
      <w:rFonts w:cs="Times New Roman"/>
      <w:sz w:val="20"/>
      <w:szCs w:val="20"/>
      <w:lang w:val="en-US" w:eastAsia="x-none"/>
    </w:rPr>
  </w:style>
  <w:style w:type="paragraph" w:styleId="a9">
    <w:name w:val="Body Text"/>
    <w:basedOn w:val="a"/>
    <w:link w:val="aa"/>
    <w:uiPriority w:val="99"/>
    <w:pPr>
      <w:widowControl w:val="0"/>
      <w:overflowPunct w:val="0"/>
      <w:autoSpaceDE w:val="0"/>
      <w:autoSpaceDN w:val="0"/>
      <w:adjustRightInd w:val="0"/>
      <w:spacing w:line="360" w:lineRule="auto"/>
      <w:jc w:val="center"/>
      <w:textAlignment w:val="baseline"/>
    </w:pPr>
    <w:rPr>
      <w:b/>
      <w:bCs/>
      <w:sz w:val="28"/>
      <w:szCs w:val="28"/>
      <w:lang w:val="ru-RU"/>
    </w:rPr>
  </w:style>
  <w:style w:type="character" w:customStyle="1" w:styleId="aa">
    <w:name w:val="Основной текст Знак"/>
    <w:basedOn w:val="a0"/>
    <w:link w:val="a9"/>
    <w:uiPriority w:val="99"/>
    <w:semiHidden/>
    <w:locked/>
    <w:rPr>
      <w:rFonts w:cs="Times New Roman"/>
      <w:sz w:val="20"/>
      <w:szCs w:val="20"/>
      <w:lang w:val="en-US" w:eastAsia="x-none"/>
    </w:rPr>
  </w:style>
  <w:style w:type="paragraph" w:customStyle="1" w:styleId="ab">
    <w:name w:val="Ñîäåðæ"/>
    <w:basedOn w:val="a"/>
    <w:uiPriority w:val="99"/>
    <w:pPr>
      <w:widowControl w:val="0"/>
      <w:overflowPunct w:val="0"/>
      <w:autoSpaceDE w:val="0"/>
      <w:autoSpaceDN w:val="0"/>
      <w:adjustRightInd w:val="0"/>
      <w:spacing w:after="120"/>
      <w:jc w:val="center"/>
      <w:textAlignment w:val="baseline"/>
    </w:pPr>
    <w:rPr>
      <w:sz w:val="28"/>
      <w:szCs w:val="28"/>
      <w:lang w:val="ru-RU"/>
    </w:rPr>
  </w:style>
  <w:style w:type="character" w:styleId="ac">
    <w:name w:val="footnote reference"/>
    <w:basedOn w:val="a0"/>
    <w:uiPriority w:val="99"/>
    <w:semiHidden/>
    <w:rPr>
      <w:rFonts w:cs="Times New Roman"/>
      <w:sz w:val="22"/>
      <w:szCs w:val="22"/>
      <w:vertAlign w:val="superscript"/>
    </w:rPr>
  </w:style>
  <w:style w:type="paragraph" w:styleId="ad">
    <w:name w:val="endnote text"/>
    <w:basedOn w:val="a"/>
    <w:link w:val="ae"/>
    <w:uiPriority w:val="99"/>
    <w:semiHidden/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  <w:lang w:val="en-US" w:eastAsia="x-none"/>
    </w:rPr>
  </w:style>
  <w:style w:type="character" w:styleId="af">
    <w:name w:val="endnote reference"/>
    <w:basedOn w:val="a0"/>
    <w:uiPriority w:val="99"/>
    <w:semiHidden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669</Characters>
  <Application>Microsoft Office Word</Application>
  <DocSecurity>0</DocSecurity>
  <Lines>5</Lines>
  <Paragraphs>1</Paragraphs>
  <ScaleCrop>false</ScaleCrop>
  <Company>FCI</Company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Most</dc:creator>
  <cp:keywords/>
  <dc:description/>
  <cp:lastModifiedBy>adminka</cp:lastModifiedBy>
  <cp:revision>2</cp:revision>
  <cp:lastPrinted>2002-01-14T14:09:00Z</cp:lastPrinted>
  <dcterms:created xsi:type="dcterms:W3CDTF">2024-04-04T12:41:00Z</dcterms:created>
  <dcterms:modified xsi:type="dcterms:W3CDTF">2024-04-04T12:41:00Z</dcterms:modified>
</cp:coreProperties>
</file>