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/>
        <w:drawing>
          <wp:inline distT="0" distB="0" distL="0" distR="0">
            <wp:extent cx="45720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ПЛЕСЕЦКОГО МУНИИЦПАЛЬНОГО ОКРУГА АРХАНГЕЛЬСКОЙ ОБЛАСТИ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cs="Times New Roman" w:ascii="Book Antiqua" w:hAnsi="Book Antiqua"/>
          <w:b/>
          <w:spacing w:val="60"/>
          <w:sz w:val="36"/>
          <w:szCs w:val="36"/>
          <w:lang w:eastAsia="my-MM"/>
        </w:rPr>
        <w:t>РАСПОРЯЖЕНИЕ</w:t>
      </w:r>
    </w:p>
    <w:p>
      <w:pPr>
        <w:pStyle w:val="Normal"/>
        <w:suppressAutoHyphens w:val="true"/>
        <w:jc w:val="center"/>
        <w:rPr>
          <w:rFonts w:cs="Times New Roman"/>
          <w:spacing w:val="60"/>
          <w:sz w:val="28"/>
          <w:szCs w:val="28"/>
          <w:lang w:eastAsia="my-MM"/>
        </w:rPr>
      </w:pPr>
      <w:r>
        <w:rPr>
          <w:rFonts w:cs="Times New Roman"/>
          <w:spacing w:val="60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01 февраля 2022 года № 50-ра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Об утверждении состава комиссии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>
      <w:pPr>
        <w:pStyle w:val="Normal"/>
        <w:suppressAutoHyphens w:val="true"/>
        <w:jc w:val="center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в администрации Плесецкого муниципального округа</w:t>
      </w:r>
      <w:r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>
      <w:pPr>
        <w:pStyle w:val="Normal"/>
        <w:suppressAutoHyphens w:val="true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suppressAutoHyphens w:val="true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fill="FFFFFF" w:val="clear"/>
          <w:lang w:eastAsia="my-MM"/>
        </w:rPr>
        <w:t>В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Плесецкого муниципального округа</w:t>
      </w:r>
      <w:r>
        <w:rPr>
          <w:sz w:val="28"/>
          <w:szCs w:val="28"/>
          <w:lang w:eastAsia="my-MM"/>
        </w:rPr>
        <w:t>: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  <w:tab/>
        <w:t xml:space="preserve">Утвердить прилагаемый состав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cs="Times New Roman"/>
          <w:sz w:val="28"/>
          <w:szCs w:val="28"/>
          <w:shd w:fill="FFFFFF" w:val="clear"/>
          <w:lang w:eastAsia="my-MM"/>
        </w:rPr>
        <w:t>в администрации Плесецкого муниципального округа.</w:t>
      </w:r>
    </w:p>
    <w:p>
      <w:pPr>
        <w:pStyle w:val="Normal"/>
        <w:suppressAutoHyphens w:val="true"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  <w:tab/>
        <w:t xml:space="preserve">Контроль за исполнением настоящего распоряжения возложить на заместителя главы - руководителя аппарата администрации </w:t>
      </w:r>
      <w:r>
        <w:rPr>
          <w:rFonts w:cs="Times New Roman"/>
          <w:sz w:val="28"/>
          <w:szCs w:val="28"/>
          <w:shd w:fill="FFFFFF" w:val="clear"/>
          <w:lang w:eastAsia="my-MM"/>
        </w:rPr>
        <w:t>Плесецкого муниципального округа</w:t>
      </w:r>
      <w:r>
        <w:rPr>
          <w:rFonts w:cs="Times New Roman"/>
          <w:sz w:val="28"/>
          <w:szCs w:val="28"/>
          <w:lang w:eastAsia="my-MM"/>
        </w:rPr>
        <w:t xml:space="preserve"> Попова Е.С.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  <w:t>3.</w:t>
        <w:tab/>
        <w:t>Настоящее распоряжение вступает в силу со дня его официального опубликования (обнародования).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suppressAutoHyphens w:val="true"/>
        <w:jc w:val="both"/>
        <w:rPr>
          <w:rFonts w:cs="Times New Roman"/>
          <w:b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Глава </w:t>
      </w:r>
      <w:r>
        <w:rPr>
          <w:rFonts w:cs="Times New Roman"/>
          <w:b/>
          <w:sz w:val="28"/>
          <w:szCs w:val="28"/>
          <w:shd w:fill="FFFFFF" w:val="clear"/>
          <w:lang w:eastAsia="my-MM"/>
        </w:rPr>
        <w:t>Плесецкого муниципального округа</w:t>
      </w:r>
      <w:r>
        <w:rPr>
          <w:rFonts w:cs="Times New Roman"/>
          <w:b/>
          <w:sz w:val="28"/>
          <w:szCs w:val="28"/>
          <w:lang w:eastAsia="my-MM"/>
        </w:rPr>
        <w:t xml:space="preserve">                           И.В. Арсентьев</w:t>
      </w:r>
    </w:p>
    <w:p>
      <w:pPr>
        <w:pStyle w:val="Normal"/>
        <w:suppressAutoHyphens w:val="true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</w:r>
    </w:p>
    <w:p>
      <w:pPr>
        <w:pStyle w:val="Normal"/>
        <w:ind w:firstLine="4962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  <w:t>УТВЕРЖДЕН</w:t>
      </w:r>
    </w:p>
    <w:p>
      <w:pPr>
        <w:pStyle w:val="Normal"/>
        <w:ind w:firstLine="4962"/>
        <w:jc w:val="right"/>
        <w:rPr>
          <w:szCs w:val="28"/>
        </w:rPr>
      </w:pPr>
      <w:r>
        <w:rPr>
          <w:szCs w:val="28"/>
        </w:rPr>
        <w:t xml:space="preserve">распоряжением администрации </w:t>
      </w:r>
    </w:p>
    <w:p>
      <w:pPr>
        <w:pStyle w:val="Normal"/>
        <w:tabs>
          <w:tab w:val="clear" w:pos="708"/>
          <w:tab w:val="left" w:pos="6360" w:leader="none"/>
          <w:tab w:val="right" w:pos="9355" w:leader="none"/>
        </w:tabs>
        <w:ind w:firstLine="4820"/>
        <w:jc w:val="right"/>
        <w:rPr>
          <w:szCs w:val="28"/>
        </w:rPr>
      </w:pPr>
      <w:r>
        <w:rPr>
          <w:szCs w:val="28"/>
        </w:rPr>
        <w:t>Плесецкого муниципального округа</w:t>
      </w:r>
    </w:p>
    <w:p>
      <w:pPr>
        <w:pStyle w:val="Normal"/>
        <w:tabs>
          <w:tab w:val="clear" w:pos="708"/>
          <w:tab w:val="left" w:pos="6360" w:leader="none"/>
          <w:tab w:val="right" w:pos="9355" w:leader="none"/>
        </w:tabs>
        <w:ind w:firstLine="4820"/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>
      <w:pPr>
        <w:pStyle w:val="Normal"/>
        <w:jc w:val="right"/>
        <w:rPr/>
      </w:pPr>
      <w:r>
        <w:rPr>
          <w:szCs w:val="28"/>
        </w:rPr>
        <w:t>от «</w:t>
      </w:r>
      <w:r>
        <w:rPr>
          <w:szCs w:val="28"/>
        </w:rPr>
        <w:t>01</w:t>
      </w:r>
      <w:r>
        <w:rPr>
          <w:szCs w:val="28"/>
        </w:rPr>
        <w:t xml:space="preserve">» </w:t>
      </w:r>
      <w:r>
        <w:rPr>
          <w:szCs w:val="28"/>
        </w:rPr>
        <w:t>февраля</w:t>
      </w:r>
      <w:r>
        <w:rPr>
          <w:szCs w:val="28"/>
        </w:rPr>
        <w:t xml:space="preserve"> 2022 года № </w:t>
      </w:r>
      <w:r>
        <w:rPr>
          <w:szCs w:val="28"/>
        </w:rPr>
        <w:t>50</w:t>
      </w:r>
      <w:r>
        <w:rPr>
          <w:szCs w:val="28"/>
        </w:rPr>
        <w:t>-ра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>
      <w:pPr>
        <w:pStyle w:val="Normal"/>
        <w:suppressAutoHyphens w:val="true"/>
        <w:jc w:val="center"/>
        <w:rPr>
          <w:b/>
          <w:b/>
          <w:sz w:val="24"/>
          <w:szCs w:val="24"/>
          <w:lang w:eastAsia="my-MM"/>
        </w:rPr>
      </w:pPr>
      <w:r>
        <w:rPr>
          <w:b/>
          <w:sz w:val="24"/>
          <w:szCs w:val="24"/>
          <w:lang w:eastAsia="my-MM"/>
        </w:rPr>
        <w:t xml:space="preserve">комиссии по соблюдению требований к служебному поведению </w:t>
      </w:r>
    </w:p>
    <w:p>
      <w:pPr>
        <w:pStyle w:val="Normal"/>
        <w:suppressAutoHyphens w:val="true"/>
        <w:jc w:val="center"/>
        <w:rPr>
          <w:b/>
          <w:b/>
          <w:sz w:val="24"/>
          <w:szCs w:val="24"/>
          <w:lang w:eastAsia="my-MM"/>
        </w:rPr>
      </w:pPr>
      <w:r>
        <w:rPr>
          <w:b/>
          <w:sz w:val="24"/>
          <w:szCs w:val="24"/>
          <w:lang w:eastAsia="my-MM"/>
        </w:rPr>
        <w:t xml:space="preserve">муниципальных служащих и урегулированию конфликта интересов </w:t>
      </w:r>
    </w:p>
    <w:p>
      <w:pPr>
        <w:pStyle w:val="Normal"/>
        <w:suppressAutoHyphens w:val="true"/>
        <w:jc w:val="center"/>
        <w:rPr>
          <w:b/>
          <w:b/>
          <w:sz w:val="24"/>
          <w:szCs w:val="24"/>
          <w:lang w:eastAsia="my-MM"/>
        </w:rPr>
      </w:pPr>
      <w:r>
        <w:rPr>
          <w:b/>
          <w:sz w:val="24"/>
          <w:szCs w:val="24"/>
          <w:lang w:eastAsia="my-MM"/>
        </w:rPr>
        <w:t>в администрации Плесецкого муниципального округа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a9"/>
        <w:tblW w:w="963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6663"/>
      </w:tblGrid>
      <w:tr>
        <w:trPr>
          <w:trHeight w:val="99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Попов 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Евгений Сергеевич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главы - руководитель аппарата администрации Плесецкого муниципального округа, председатель комиссии</w:t>
            </w:r>
          </w:p>
        </w:tc>
      </w:tr>
      <w:tr>
        <w:trPr>
          <w:trHeight w:val="980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Дегтева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Любовь Сергеевна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консультант отдела кадров и муниципальной службы администрации Плесецкого муниципального округа, секретарь комиссии</w:t>
            </w:r>
          </w:p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Шевякова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Светлана Евгеньевна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правового отдела администрации Плесецкого муниципального округа, член комиссии</w:t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Чубарова 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Наталья Михайловна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отдела кадров и муниципальной службы администрации муниципального образования Плесецкого муниципального округа, член комиссии</w:t>
            </w:r>
          </w:p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1104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Давыдова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Дарья Алексеевна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отдела бухгалтерского учета и отчетности администрации Плесецкого муниципального округа, член комиссии</w:t>
            </w:r>
          </w:p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705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Шереметова</w:t>
            </w:r>
          </w:p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Надежда Ивановна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>иректор ГБПОУ АО «Плесецкий торгово-промышленный техникум», член комиссии</w:t>
            </w:r>
          </w:p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  <w:tr>
        <w:trPr>
          <w:trHeight w:val="828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567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22be"/>
    <w:pPr>
      <w:widowControl/>
      <w:bidi w:val="0"/>
      <w:spacing w:before="0" w:after="0"/>
      <w:jc w:val="left"/>
    </w:pPr>
    <w:rPr>
      <w:rFonts w:ascii="Times New Roman" w:hAnsi="Times New Roman" w:eastAsia="Times New Roman" w:cs="Arial Unicode MS"/>
      <w:color w:val="auto"/>
      <w:kern w:val="0"/>
      <w:sz w:val="20"/>
      <w:szCs w:val="20"/>
      <w:lang w:eastAsia="ru-RU" w:bidi="my-MM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c0885"/>
    <w:rPr>
      <w:rFonts w:ascii="Segoe UI" w:hAnsi="Segoe UI" w:eastAsia="Times New Roman" w:cs="Segoe UI"/>
      <w:sz w:val="18"/>
      <w:szCs w:val="18"/>
      <w:lang w:eastAsia="ru-RU" w:bidi="my-MM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e25556"/>
    <w:pPr>
      <w:spacing w:lineRule="auto" w:line="276" w:before="0" w:after="140"/>
    </w:pPr>
    <w:rPr/>
  </w:style>
  <w:style w:type="paragraph" w:styleId="Style17">
    <w:name w:val="List"/>
    <w:basedOn w:val="Style16"/>
    <w:rsid w:val="00e2555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next w:val="Style16"/>
    <w:qFormat/>
    <w:rsid w:val="00e2555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e25556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76c7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c088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26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 LibreOffice_project/60da17e045e08f1793c57c00ba83cdfce946d0aa</Application>
  <Pages>2</Pages>
  <Words>235</Words>
  <Characters>1894</Characters>
  <CharactersWithSpaces>2126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2022-01-27T12:56:00Z</dcterms:created>
  <dc:creator>Лысая Юлия Владимировна</dc:creator>
  <dc:description/>
  <dc:language>ru-RU</dc:language>
  <cp:lastModifiedBy/>
  <cp:lastPrinted>2022-02-07T12:34:17Z</cp:lastPrinted>
  <dcterms:modified xsi:type="dcterms:W3CDTF">2022-02-07T12:45:25Z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