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noProof/>
          <w:lang w:bidi="ar-SA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56" w:rsidRDefault="00E25556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</w:p>
    <w:p w:rsidR="00B260C5" w:rsidRPr="00DC4FE8" w:rsidRDefault="00B260C5" w:rsidP="00B260C5">
      <w:pPr>
        <w:jc w:val="center"/>
        <w:rPr>
          <w:sz w:val="28"/>
          <w:szCs w:val="28"/>
        </w:rPr>
      </w:pPr>
      <w:r w:rsidRPr="00634D7D">
        <w:rPr>
          <w:b/>
          <w:bCs/>
          <w:sz w:val="28"/>
          <w:szCs w:val="28"/>
        </w:rPr>
        <w:t xml:space="preserve">АДМИНИСТРАЦИЯ </w:t>
      </w:r>
      <w:r w:rsidR="002B7505">
        <w:rPr>
          <w:b/>
          <w:bCs/>
          <w:sz w:val="28"/>
          <w:szCs w:val="28"/>
        </w:rPr>
        <w:t>ПЛЕСЕЦКОГО МУНИ</w:t>
      </w:r>
      <w:r>
        <w:rPr>
          <w:b/>
          <w:bCs/>
          <w:sz w:val="28"/>
          <w:szCs w:val="28"/>
        </w:rPr>
        <w:t>Ц</w:t>
      </w:r>
      <w:r w:rsidR="002B750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ПАЛЬНОГО ОКРУГА</w:t>
      </w:r>
      <w:r w:rsidRPr="00634D7D">
        <w:rPr>
          <w:b/>
          <w:bCs/>
          <w:sz w:val="28"/>
          <w:szCs w:val="28"/>
        </w:rPr>
        <w:t xml:space="preserve"> АРХАНГЕЛЬСКОЙ ОБЛАСТИ</w:t>
      </w:r>
    </w:p>
    <w:p w:rsidR="00E25556" w:rsidRPr="006C2F21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Pr="006C2F21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Pr="006C2F21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Default="00EE07F3">
      <w:pPr>
        <w:suppressAutoHyphens/>
        <w:jc w:val="center"/>
        <w:rPr>
          <w:rFonts w:ascii="Book Antiqua" w:hAnsi="Book Antiqua" w:cs="Times New Roman"/>
          <w:spacing w:val="60"/>
          <w:sz w:val="36"/>
          <w:szCs w:val="36"/>
          <w:lang w:eastAsia="my-MM"/>
        </w:rPr>
      </w:pPr>
      <w:r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РАСПОРЯЖЕНИЕ</w:t>
      </w:r>
    </w:p>
    <w:p w:rsidR="00E25556" w:rsidRDefault="00E25556">
      <w:pPr>
        <w:suppressAutoHyphens/>
        <w:jc w:val="center"/>
        <w:rPr>
          <w:rFonts w:cs="Times New Roman"/>
          <w:spacing w:val="60"/>
          <w:sz w:val="28"/>
          <w:szCs w:val="28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025018">
      <w:pPr>
        <w:suppressAutoHyphens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15 февраля</w:t>
      </w:r>
      <w:r w:rsidR="00A21C44">
        <w:rPr>
          <w:rFonts w:cs="Times New Roman"/>
          <w:sz w:val="28"/>
          <w:szCs w:val="28"/>
          <w:lang w:eastAsia="my-MM"/>
        </w:rPr>
        <w:t xml:space="preserve"> 202</w:t>
      </w:r>
      <w:r>
        <w:rPr>
          <w:rFonts w:cs="Times New Roman"/>
          <w:sz w:val="28"/>
          <w:szCs w:val="28"/>
          <w:lang w:eastAsia="my-MM"/>
        </w:rPr>
        <w:t>3</w:t>
      </w:r>
      <w:r w:rsidR="00A21C44">
        <w:rPr>
          <w:rFonts w:cs="Times New Roman"/>
          <w:sz w:val="28"/>
          <w:szCs w:val="28"/>
          <w:lang w:eastAsia="my-MM"/>
        </w:rPr>
        <w:t xml:space="preserve"> года № </w:t>
      </w:r>
      <w:r w:rsidR="00BF5E44">
        <w:rPr>
          <w:rFonts w:cs="Times New Roman"/>
          <w:sz w:val="28"/>
          <w:szCs w:val="28"/>
          <w:lang w:eastAsia="my-MM"/>
        </w:rPr>
        <w:t>57</w:t>
      </w:r>
      <w:r w:rsidR="00A21C44">
        <w:rPr>
          <w:rFonts w:cs="Times New Roman"/>
          <w:sz w:val="28"/>
          <w:szCs w:val="28"/>
          <w:lang w:eastAsia="my-MM"/>
        </w:rPr>
        <w:t>-ра</w:t>
      </w:r>
    </w:p>
    <w:p w:rsidR="00B260C5" w:rsidRDefault="00B260C5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EE07F3">
      <w:pPr>
        <w:suppressAutoHyphens/>
        <w:jc w:val="center"/>
        <w:rPr>
          <w:rFonts w:cs="Times New Roman"/>
          <w:sz w:val="24"/>
          <w:szCs w:val="24"/>
          <w:lang w:eastAsia="my-MM"/>
        </w:rPr>
      </w:pPr>
      <w:r>
        <w:rPr>
          <w:rFonts w:cs="Times New Roman"/>
          <w:sz w:val="24"/>
          <w:szCs w:val="24"/>
          <w:lang w:eastAsia="my-MM"/>
        </w:rPr>
        <w:t>пос. Плесецк</w:t>
      </w:r>
    </w:p>
    <w:p w:rsidR="00E25556" w:rsidRPr="00D00BDD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Pr="00D00BDD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5A4D82" w:rsidRPr="00D00BDD" w:rsidRDefault="005A4D82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Default="00025018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О внесении изменений в </w:t>
      </w:r>
      <w:r w:rsidR="00EE07F3">
        <w:rPr>
          <w:rFonts w:cs="Times New Roman"/>
          <w:b/>
          <w:sz w:val="28"/>
          <w:szCs w:val="28"/>
          <w:lang w:eastAsia="my-MM"/>
        </w:rPr>
        <w:t xml:space="preserve">состав комиссии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по соблюдению требований к служебному поведению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 w:rsidR="00E25556" w:rsidRPr="005A4D82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в администрации </w:t>
      </w:r>
      <w:proofErr w:type="spellStart"/>
      <w:r w:rsidR="00B260C5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B260C5">
        <w:rPr>
          <w:rFonts w:cs="Times New Roman"/>
          <w:b/>
          <w:sz w:val="28"/>
          <w:szCs w:val="28"/>
          <w:lang w:eastAsia="my-MM"/>
        </w:rPr>
        <w:t xml:space="preserve"> муниципального </w:t>
      </w:r>
      <w:r w:rsidR="005A4D82">
        <w:rPr>
          <w:rFonts w:cs="Times New Roman"/>
          <w:b/>
          <w:sz w:val="28"/>
          <w:szCs w:val="28"/>
          <w:lang w:eastAsia="my-MM"/>
        </w:rPr>
        <w:t>округа</w:t>
      </w:r>
      <w:r w:rsidR="00025018">
        <w:rPr>
          <w:rFonts w:cs="Times New Roman"/>
          <w:b/>
          <w:sz w:val="28"/>
          <w:szCs w:val="28"/>
          <w:lang w:eastAsia="my-MM"/>
        </w:rPr>
        <w:t xml:space="preserve">, утвержденного распоряжением администрации </w:t>
      </w:r>
      <w:proofErr w:type="spellStart"/>
      <w:r w:rsidR="00025018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025018">
        <w:rPr>
          <w:rFonts w:cs="Times New Roman"/>
          <w:b/>
          <w:sz w:val="28"/>
          <w:szCs w:val="28"/>
          <w:lang w:eastAsia="my-MM"/>
        </w:rPr>
        <w:t xml:space="preserve"> муниципального округа Архангельской области от 1 февраля 2022 года № 50-ра</w:t>
      </w:r>
      <w:r w:rsidR="005A4D82" w:rsidRPr="005A4D82">
        <w:rPr>
          <w:rFonts w:cs="Times New Roman"/>
          <w:b/>
          <w:sz w:val="28"/>
          <w:szCs w:val="28"/>
          <w:lang w:eastAsia="zh-CN" w:bidi="ar-SA"/>
        </w:rPr>
        <w:t xml:space="preserve"> </w:t>
      </w:r>
    </w:p>
    <w:p w:rsidR="00E25556" w:rsidRPr="009E6168" w:rsidRDefault="00E25556">
      <w:pPr>
        <w:suppressAutoHyphens/>
        <w:rPr>
          <w:rFonts w:cs="Times New Roman"/>
          <w:b/>
          <w:sz w:val="24"/>
          <w:szCs w:val="24"/>
          <w:lang w:eastAsia="my-MM"/>
        </w:rPr>
      </w:pPr>
    </w:p>
    <w:p w:rsidR="00E25556" w:rsidRPr="009E6168" w:rsidRDefault="00E25556">
      <w:pPr>
        <w:suppressAutoHyphens/>
        <w:rPr>
          <w:rFonts w:cs="Times New Roman"/>
          <w:b/>
          <w:sz w:val="24"/>
          <w:szCs w:val="24"/>
          <w:lang w:eastAsia="my-MM"/>
        </w:rPr>
      </w:pPr>
    </w:p>
    <w:p w:rsidR="00E25556" w:rsidRDefault="00EE07F3">
      <w:pPr>
        <w:suppressAutoHyphens/>
        <w:jc w:val="both"/>
        <w:rPr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ab/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>В</w:t>
      </w:r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 xml:space="preserve"> связи с кадровыми изменениями и в</w:t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 целях обеспечения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B260C5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B260C5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</w:t>
      </w:r>
      <w:r>
        <w:rPr>
          <w:sz w:val="28"/>
          <w:szCs w:val="28"/>
          <w:lang w:eastAsia="my-MM"/>
        </w:rPr>
        <w:t>:</w:t>
      </w:r>
    </w:p>
    <w:p w:rsidR="00E25556" w:rsidRDefault="00EE07F3">
      <w:pPr>
        <w:suppressAutoHyphens/>
        <w:ind w:firstLine="708"/>
        <w:jc w:val="both"/>
        <w:rPr>
          <w:rFonts w:cs="Times New Roman"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sz w:val="28"/>
          <w:szCs w:val="28"/>
          <w:lang w:eastAsia="my-MM"/>
        </w:rPr>
        <w:t>1.</w:t>
      </w:r>
      <w:r>
        <w:rPr>
          <w:rFonts w:cs="Times New Roman"/>
          <w:sz w:val="28"/>
          <w:szCs w:val="28"/>
          <w:lang w:eastAsia="my-MM"/>
        </w:rPr>
        <w:tab/>
      </w:r>
      <w:r w:rsidR="00025018">
        <w:rPr>
          <w:rFonts w:cs="Times New Roman"/>
          <w:sz w:val="28"/>
          <w:szCs w:val="28"/>
          <w:lang w:eastAsia="my-MM"/>
        </w:rPr>
        <w:t xml:space="preserve">Внести в состав </w:t>
      </w:r>
      <w:r>
        <w:rPr>
          <w:rFonts w:cs="Times New Roman"/>
          <w:sz w:val="28"/>
          <w:szCs w:val="28"/>
          <w:lang w:eastAsia="my-MM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 xml:space="preserve">в администрации </w:t>
      </w:r>
      <w:proofErr w:type="spellStart"/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</w:t>
      </w:r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 xml:space="preserve"> (далее – комиссия), утвержденного распоряжением администрации </w:t>
      </w:r>
      <w:proofErr w:type="spellStart"/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 Архангельской области от 1 февраля 2022 года № 50-ра, следующие изменения:</w:t>
      </w:r>
    </w:p>
    <w:p w:rsidR="00025018" w:rsidRDefault="00025018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1.1. Исключить из состава комиссии Попова Евгения Сергеевича.</w:t>
      </w:r>
    </w:p>
    <w:p w:rsidR="00025018" w:rsidRDefault="00025018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 xml:space="preserve">1.2. Включить в состав комиссии Кузнецова Александра Александровича, заместителя главы – руководителя аппарата администрации </w:t>
      </w:r>
      <w:proofErr w:type="spellStart"/>
      <w:r>
        <w:rPr>
          <w:rFonts w:cs="Times New Roman"/>
          <w:sz w:val="28"/>
          <w:szCs w:val="28"/>
          <w:lang w:eastAsia="my-MM"/>
        </w:rPr>
        <w:t>Плесецкого</w:t>
      </w:r>
      <w:proofErr w:type="spellEnd"/>
      <w:r>
        <w:rPr>
          <w:rFonts w:cs="Times New Roman"/>
          <w:sz w:val="28"/>
          <w:szCs w:val="28"/>
          <w:lang w:eastAsia="my-MM"/>
        </w:rPr>
        <w:t xml:space="preserve"> муниципального округа, председателя комиссии.</w:t>
      </w:r>
    </w:p>
    <w:p w:rsidR="00E25556" w:rsidRDefault="00EE07F3" w:rsidP="00B260C5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2.</w:t>
      </w:r>
      <w:r>
        <w:rPr>
          <w:rFonts w:cs="Times New Roman"/>
          <w:sz w:val="28"/>
          <w:szCs w:val="28"/>
          <w:lang w:eastAsia="my-MM"/>
        </w:rPr>
        <w:tab/>
      </w:r>
      <w:proofErr w:type="gramStart"/>
      <w:r>
        <w:rPr>
          <w:rFonts w:cs="Times New Roman"/>
          <w:sz w:val="28"/>
          <w:szCs w:val="28"/>
          <w:lang w:eastAsia="my-MM"/>
        </w:rPr>
        <w:t>Контроль за</w:t>
      </w:r>
      <w:proofErr w:type="gramEnd"/>
      <w:r>
        <w:rPr>
          <w:rFonts w:cs="Times New Roman"/>
          <w:sz w:val="28"/>
          <w:szCs w:val="28"/>
          <w:lang w:eastAsia="my-MM"/>
        </w:rPr>
        <w:t xml:space="preserve"> исполнением настоящего распоряжения </w:t>
      </w:r>
      <w:r w:rsidR="00025018">
        <w:rPr>
          <w:rFonts w:cs="Times New Roman"/>
          <w:sz w:val="28"/>
          <w:szCs w:val="28"/>
          <w:lang w:eastAsia="my-MM"/>
        </w:rPr>
        <w:t>оставляю за собой.</w:t>
      </w:r>
    </w:p>
    <w:p w:rsidR="00E25556" w:rsidRDefault="00EE07F3">
      <w:pPr>
        <w:suppressAutoHyphens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ab/>
      </w:r>
      <w:r w:rsidR="005A4D82">
        <w:rPr>
          <w:rFonts w:cs="Times New Roman"/>
          <w:sz w:val="28"/>
          <w:szCs w:val="28"/>
          <w:lang w:eastAsia="my-MM"/>
        </w:rPr>
        <w:t>3</w:t>
      </w:r>
      <w:r>
        <w:rPr>
          <w:rFonts w:cs="Times New Roman"/>
          <w:sz w:val="28"/>
          <w:szCs w:val="28"/>
          <w:lang w:eastAsia="my-MM"/>
        </w:rPr>
        <w:t>.</w:t>
      </w:r>
      <w:r>
        <w:rPr>
          <w:rFonts w:cs="Times New Roman"/>
          <w:sz w:val="28"/>
          <w:szCs w:val="28"/>
          <w:lang w:eastAsia="my-MM"/>
        </w:rPr>
        <w:tab/>
        <w:t>Настоящее распоряжение вступает в силу со дня его официального опубликования (обнародования).</w:t>
      </w:r>
    </w:p>
    <w:p w:rsidR="00E25556" w:rsidRPr="00D00BDD" w:rsidRDefault="00E25556">
      <w:pPr>
        <w:suppressAutoHyphens/>
        <w:jc w:val="both"/>
        <w:rPr>
          <w:rFonts w:cs="Times New Roman"/>
          <w:sz w:val="16"/>
          <w:szCs w:val="16"/>
          <w:lang w:eastAsia="my-MM"/>
        </w:rPr>
      </w:pPr>
    </w:p>
    <w:p w:rsidR="005A4D82" w:rsidRPr="00D00BDD" w:rsidRDefault="005A4D82">
      <w:pPr>
        <w:suppressAutoHyphens/>
        <w:jc w:val="both"/>
        <w:rPr>
          <w:rFonts w:cs="Times New Roman"/>
          <w:sz w:val="16"/>
          <w:szCs w:val="16"/>
          <w:lang w:eastAsia="my-MM"/>
        </w:rPr>
      </w:pPr>
    </w:p>
    <w:p w:rsidR="00025018" w:rsidRPr="00D00BDD" w:rsidRDefault="00025018">
      <w:pPr>
        <w:suppressAutoHyphens/>
        <w:jc w:val="both"/>
        <w:rPr>
          <w:rFonts w:cs="Times New Roman"/>
          <w:sz w:val="16"/>
          <w:szCs w:val="16"/>
          <w:lang w:eastAsia="my-MM"/>
        </w:rPr>
      </w:pPr>
    </w:p>
    <w:p w:rsidR="00E25556" w:rsidRPr="00D00BDD" w:rsidRDefault="00025018">
      <w:pPr>
        <w:suppressAutoHyphens/>
        <w:jc w:val="both"/>
        <w:rPr>
          <w:rFonts w:cs="Times New Roman"/>
          <w:b/>
          <w:sz w:val="28"/>
          <w:szCs w:val="28"/>
          <w:lang w:eastAsia="my-MM"/>
        </w:rPr>
      </w:pPr>
      <w:r w:rsidRPr="00D00BDD">
        <w:rPr>
          <w:rFonts w:cs="Times New Roman"/>
          <w:b/>
          <w:sz w:val="28"/>
          <w:szCs w:val="28"/>
          <w:lang w:eastAsia="my-MM"/>
        </w:rPr>
        <w:t>Временно исполняющий обязанности</w:t>
      </w:r>
    </w:p>
    <w:p w:rsidR="00E25556" w:rsidRPr="00D00BDD" w:rsidRDefault="00025018">
      <w:pPr>
        <w:suppressAutoHyphens/>
        <w:jc w:val="both"/>
        <w:rPr>
          <w:rFonts w:cs="Times New Roman"/>
          <w:b/>
          <w:sz w:val="28"/>
          <w:szCs w:val="28"/>
          <w:lang w:eastAsia="my-MM"/>
        </w:rPr>
      </w:pPr>
      <w:r w:rsidRPr="00D00BDD">
        <w:rPr>
          <w:rFonts w:cs="Times New Roman"/>
          <w:b/>
          <w:sz w:val="28"/>
          <w:szCs w:val="28"/>
          <w:lang w:eastAsia="my-MM"/>
        </w:rPr>
        <w:t>г</w:t>
      </w:r>
      <w:r w:rsidR="00EE07F3" w:rsidRPr="00D00BDD">
        <w:rPr>
          <w:rFonts w:cs="Times New Roman"/>
          <w:b/>
          <w:sz w:val="28"/>
          <w:szCs w:val="28"/>
          <w:lang w:eastAsia="my-MM"/>
        </w:rPr>
        <w:t>лав</w:t>
      </w:r>
      <w:r w:rsidRPr="00D00BDD">
        <w:rPr>
          <w:rFonts w:cs="Times New Roman"/>
          <w:b/>
          <w:sz w:val="28"/>
          <w:szCs w:val="28"/>
          <w:lang w:eastAsia="my-MM"/>
        </w:rPr>
        <w:t>ы</w:t>
      </w:r>
      <w:r w:rsidR="00854C1C" w:rsidRPr="00D00BDD">
        <w:rPr>
          <w:rFonts w:cs="Times New Roman"/>
          <w:b/>
          <w:sz w:val="28"/>
          <w:szCs w:val="28"/>
          <w:lang w:eastAsia="my-MM"/>
        </w:rPr>
        <w:t xml:space="preserve"> </w:t>
      </w:r>
      <w:proofErr w:type="spellStart"/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муниципального округа    </w:t>
      </w:r>
      <w:r w:rsidR="00EE07F3" w:rsidRPr="00D00BDD">
        <w:rPr>
          <w:rFonts w:cs="Times New Roman"/>
          <w:b/>
          <w:sz w:val="28"/>
          <w:szCs w:val="28"/>
          <w:lang w:eastAsia="my-MM"/>
        </w:rPr>
        <w:t xml:space="preserve">      </w:t>
      </w:r>
      <w:r w:rsidRPr="00D00BDD">
        <w:rPr>
          <w:rFonts w:cs="Times New Roman"/>
          <w:b/>
          <w:sz w:val="28"/>
          <w:szCs w:val="28"/>
          <w:lang w:eastAsia="my-MM"/>
        </w:rPr>
        <w:t xml:space="preserve">                </w:t>
      </w:r>
      <w:r w:rsidR="00D00BDD">
        <w:rPr>
          <w:rFonts w:cs="Times New Roman"/>
          <w:b/>
          <w:sz w:val="28"/>
          <w:szCs w:val="28"/>
          <w:lang w:eastAsia="my-MM"/>
        </w:rPr>
        <w:t xml:space="preserve">  </w:t>
      </w:r>
      <w:r w:rsidR="005A4D82" w:rsidRPr="00D00BDD">
        <w:rPr>
          <w:rFonts w:cs="Times New Roman"/>
          <w:b/>
          <w:sz w:val="28"/>
          <w:szCs w:val="28"/>
          <w:lang w:eastAsia="my-MM"/>
        </w:rPr>
        <w:t xml:space="preserve"> </w:t>
      </w:r>
      <w:r w:rsidRPr="00D00BDD">
        <w:rPr>
          <w:rFonts w:cs="Times New Roman"/>
          <w:b/>
          <w:sz w:val="28"/>
          <w:szCs w:val="28"/>
          <w:lang w:eastAsia="my-MM"/>
        </w:rPr>
        <w:t>А.А. Кузнецов</w:t>
      </w:r>
    </w:p>
    <w:p w:rsidR="00D00BDD" w:rsidRPr="00D00BDD" w:rsidRDefault="00D00BDD">
      <w:pPr>
        <w:suppressAutoHyphens/>
        <w:jc w:val="both"/>
        <w:rPr>
          <w:rFonts w:cs="Times New Roman"/>
          <w:b/>
          <w:sz w:val="28"/>
          <w:szCs w:val="28"/>
          <w:lang w:eastAsia="my-MM"/>
        </w:rPr>
      </w:pPr>
    </w:p>
    <w:p w:rsidR="00D00BDD" w:rsidRDefault="00D00BDD" w:rsidP="00B260C5">
      <w:pPr>
        <w:ind w:firstLine="4962"/>
        <w:jc w:val="right"/>
        <w:rPr>
          <w:szCs w:val="28"/>
        </w:rPr>
      </w:pPr>
    </w:p>
    <w:sectPr w:rsidR="00D00BDD" w:rsidSect="006C2F21">
      <w:pgSz w:w="11906" w:h="16838"/>
      <w:pgMar w:top="1135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5556"/>
    <w:rsid w:val="00025018"/>
    <w:rsid w:val="00034991"/>
    <w:rsid w:val="00235C62"/>
    <w:rsid w:val="002B7505"/>
    <w:rsid w:val="005A4D82"/>
    <w:rsid w:val="00605189"/>
    <w:rsid w:val="006C2F21"/>
    <w:rsid w:val="007C5FB8"/>
    <w:rsid w:val="00854C1C"/>
    <w:rsid w:val="009155D4"/>
    <w:rsid w:val="009E6168"/>
    <w:rsid w:val="00A21C44"/>
    <w:rsid w:val="00B260C5"/>
    <w:rsid w:val="00BF5E44"/>
    <w:rsid w:val="00CC7069"/>
    <w:rsid w:val="00D00BDD"/>
    <w:rsid w:val="00E25556"/>
    <w:rsid w:val="00ED3EB7"/>
    <w:rsid w:val="00EE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E"/>
    <w:rPr>
      <w:rFonts w:ascii="Times New Roman" w:eastAsia="Times New Roman" w:hAnsi="Times New Roman" w:cs="Arial Unicode MS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0885"/>
    <w:rPr>
      <w:rFonts w:ascii="Segoe UI" w:eastAsia="Times New Roman" w:hAnsi="Segoe UI" w:cs="Segoe UI"/>
      <w:sz w:val="18"/>
      <w:szCs w:val="18"/>
      <w:lang w:eastAsia="ru-RU" w:bidi="my-MM"/>
    </w:rPr>
  </w:style>
  <w:style w:type="paragraph" w:customStyle="1" w:styleId="1">
    <w:name w:val="Заголовок1"/>
    <w:basedOn w:val="a"/>
    <w:next w:val="a4"/>
    <w:qFormat/>
    <w:rsid w:val="00E255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25556"/>
    <w:pPr>
      <w:spacing w:after="140" w:line="276" w:lineRule="auto"/>
    </w:pPr>
  </w:style>
  <w:style w:type="paragraph" w:styleId="a5">
    <w:name w:val="List"/>
    <w:basedOn w:val="a4"/>
    <w:rsid w:val="00E25556"/>
    <w:rPr>
      <w:rFonts w:cs="Mangal"/>
    </w:rPr>
  </w:style>
  <w:style w:type="paragraph" w:customStyle="1" w:styleId="10">
    <w:name w:val="Название объекта1"/>
    <w:basedOn w:val="a"/>
    <w:qFormat/>
    <w:rsid w:val="00E25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25556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76C7D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6C088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26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dc:description/>
  <cp:lastModifiedBy>Дёгтева Любовь Сергеевна</cp:lastModifiedBy>
  <cp:revision>12</cp:revision>
  <cp:lastPrinted>2023-02-15T06:23:00Z</cp:lastPrinted>
  <dcterms:created xsi:type="dcterms:W3CDTF">2022-01-27T12:56:00Z</dcterms:created>
  <dcterms:modified xsi:type="dcterms:W3CDTF">2023-02-16T06:25:00Z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