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70" w:rsidRDefault="002E26BB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270" w:rsidRDefault="00DB1270">
      <w:pPr>
        <w:jc w:val="center"/>
        <w:rPr>
          <w:szCs w:val="28"/>
        </w:rPr>
      </w:pPr>
    </w:p>
    <w:p w:rsidR="00DB1270" w:rsidRDefault="002E26BB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 АРХАНГЕЛЬСКОЙ ОБЛАСТИ</w:t>
      </w:r>
    </w:p>
    <w:p w:rsidR="00DB1270" w:rsidRDefault="00DB1270">
      <w:pPr>
        <w:jc w:val="both"/>
        <w:rPr>
          <w:szCs w:val="28"/>
        </w:rPr>
      </w:pPr>
    </w:p>
    <w:p w:rsidR="00DB1270" w:rsidRDefault="00DB1270">
      <w:pPr>
        <w:jc w:val="both"/>
        <w:rPr>
          <w:szCs w:val="28"/>
        </w:rPr>
      </w:pPr>
    </w:p>
    <w:p w:rsidR="00DB1270" w:rsidRDefault="00DB1270">
      <w:pPr>
        <w:jc w:val="both"/>
        <w:rPr>
          <w:szCs w:val="28"/>
        </w:rPr>
      </w:pPr>
    </w:p>
    <w:p w:rsidR="00DB1270" w:rsidRDefault="002E26BB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DB1270" w:rsidRDefault="00DB1270">
      <w:pPr>
        <w:jc w:val="center"/>
      </w:pPr>
    </w:p>
    <w:p w:rsidR="00DB1270" w:rsidRDefault="00DB1270">
      <w:pPr>
        <w:jc w:val="center"/>
      </w:pPr>
    </w:p>
    <w:p w:rsidR="00DB1270" w:rsidRDefault="007D384B">
      <w:pPr>
        <w:jc w:val="center"/>
      </w:pPr>
      <w:r>
        <w:t>20 января 2023 год № 84-па</w:t>
      </w:r>
    </w:p>
    <w:p w:rsidR="00DB1270" w:rsidRDefault="00DB1270">
      <w:pPr>
        <w:jc w:val="center"/>
      </w:pPr>
    </w:p>
    <w:p w:rsidR="00DB1270" w:rsidRDefault="002E26BB">
      <w:pPr>
        <w:jc w:val="center"/>
      </w:pPr>
      <w:r>
        <w:t>пос. Плесецк</w:t>
      </w:r>
    </w:p>
    <w:p w:rsidR="00DB1270" w:rsidRDefault="00DB1270">
      <w:pPr>
        <w:jc w:val="center"/>
      </w:pPr>
    </w:p>
    <w:p w:rsidR="00DB1270" w:rsidRDefault="00DB1270">
      <w:pPr>
        <w:jc w:val="center"/>
      </w:pPr>
    </w:p>
    <w:p w:rsidR="00DB1270" w:rsidRDefault="002E26BB">
      <w:pPr>
        <w:jc w:val="center"/>
        <w:rPr>
          <w:b/>
        </w:rPr>
      </w:pPr>
      <w:proofErr w:type="gramStart"/>
      <w:r>
        <w:rPr>
          <w:b/>
        </w:rPr>
        <w:t>Об утверждении Порядка формирования, введения ежегодного дополнения и опубликования перечня муниципального имущества, свободного от прав третьих лиц (за исключением права хозяйственного введения, права оперативного управления, а также имущественных прав (субъектов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</w:t>
      </w:r>
      <w:proofErr w:type="gramEnd"/>
      <w:r>
        <w:rPr>
          <w:b/>
        </w:rPr>
        <w:t xml:space="preserve">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и Порядка предоставления в аренду указанного муниципального имущества</w:t>
      </w:r>
    </w:p>
    <w:p w:rsidR="00DB1270" w:rsidRDefault="00DB1270">
      <w:pPr>
        <w:jc w:val="center"/>
        <w:rPr>
          <w:b/>
        </w:rPr>
      </w:pPr>
    </w:p>
    <w:p w:rsidR="00DB1270" w:rsidRDefault="00DB1270">
      <w:pPr>
        <w:jc w:val="center"/>
        <w:rPr>
          <w:b/>
        </w:rPr>
      </w:pPr>
    </w:p>
    <w:p w:rsidR="00DB1270" w:rsidRDefault="002E26BB">
      <w:pPr>
        <w:ind w:firstLine="709"/>
        <w:jc w:val="both"/>
        <w:rPr>
          <w:b/>
        </w:rPr>
      </w:pPr>
      <w:proofErr w:type="gramStart"/>
      <w:r>
        <w:t>В соответствии с федеральным законом от 03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в соответствии с частью 4.1. статьи 18 Федерального закона от 24 июля 2007 года № 209-ФЗ « О развитии малого и среднего предпринимательства в Российской Федерации»,  пунктом 4 (1) постановления Правительства Российской</w:t>
      </w:r>
      <w:proofErr w:type="gramEnd"/>
      <w:r>
        <w:t xml:space="preserve"> </w:t>
      </w:r>
      <w:proofErr w:type="gramStart"/>
      <w:r>
        <w:t xml:space="preserve">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Уставом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утвержденным решением Собрания депутатов </w:t>
      </w:r>
      <w:proofErr w:type="spellStart"/>
      <w:r>
        <w:t>Плесецкого</w:t>
      </w:r>
      <w:proofErr w:type="spellEnd"/>
      <w:r>
        <w:t xml:space="preserve"> муниципального </w:t>
      </w:r>
      <w:r>
        <w:lastRenderedPageBreak/>
        <w:t xml:space="preserve">округа Архангельской области от 16 ноября 2021 года № 5, со статьей 4  Положения о порядке управления и распоряжения муниципальным имуществом, находящимся в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утвержденного</w:t>
      </w:r>
      <w:proofErr w:type="gramEnd"/>
      <w:r>
        <w:t xml:space="preserve"> решением Собрания депутатов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от 21 декабря 2021 года № 38, в целях удовлетворения потребностей субъектов малого и среднего предпринимательства в нежилых помещениях, администрация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т:</w:t>
      </w:r>
    </w:p>
    <w:p w:rsidR="00DB1270" w:rsidRDefault="002E26BB">
      <w:pPr>
        <w:pStyle w:val="a9"/>
        <w:numPr>
          <w:ilvl w:val="0"/>
          <w:numId w:val="1"/>
        </w:numPr>
        <w:jc w:val="both"/>
      </w:pPr>
      <w:r>
        <w:t>Утвердить:</w:t>
      </w:r>
    </w:p>
    <w:p w:rsidR="00DB1270" w:rsidRDefault="002E26BB">
      <w:pPr>
        <w:ind w:firstLine="720"/>
        <w:jc w:val="both"/>
      </w:pPr>
      <w:r>
        <w:t xml:space="preserve">- порядок формирования, ведения ежегодного дополнения и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а также физическим </w:t>
      </w:r>
      <w:proofErr w:type="gramStart"/>
      <w:r>
        <w:t>лицам</w:t>
      </w:r>
      <w:proofErr w:type="gramEnd"/>
      <w:r>
        <w:t xml:space="preserve"> не являющимся индивидуальными предпринимателями и применяющие специальный налоговый режим «Налог на профессиональный доход» (далее - </w:t>
      </w:r>
      <w:proofErr w:type="spellStart"/>
      <w:r>
        <w:t>Самозанятые</w:t>
      </w:r>
      <w:proofErr w:type="spellEnd"/>
      <w:r>
        <w:t xml:space="preserve"> граждане), согласно приложению № 1 к настоящему постановлению.</w:t>
      </w:r>
    </w:p>
    <w:p w:rsidR="00DB1270" w:rsidRDefault="002E26BB">
      <w:pPr>
        <w:ind w:firstLine="720"/>
        <w:jc w:val="both"/>
      </w:pPr>
      <w:r>
        <w:t xml:space="preserve">- порядок предоставления в аренду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гражданам, </w:t>
      </w:r>
      <w:proofErr w:type="gramStart"/>
      <w:r>
        <w:t>согласно приложения</w:t>
      </w:r>
      <w:proofErr w:type="gramEnd"/>
      <w:r>
        <w:t xml:space="preserve"> № 2 к настоящему постановлению.</w:t>
      </w:r>
    </w:p>
    <w:p w:rsidR="00DB1270" w:rsidRDefault="002E26BB">
      <w:pPr>
        <w:ind w:firstLine="709"/>
        <w:jc w:val="both"/>
      </w:pPr>
      <w:r>
        <w:t xml:space="preserve">-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инфраструктуру поддержки субъектов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гражданам, </w:t>
      </w:r>
      <w:proofErr w:type="gramStart"/>
      <w:r>
        <w:t>согласно приложения</w:t>
      </w:r>
      <w:proofErr w:type="gramEnd"/>
      <w:r>
        <w:t xml:space="preserve"> № 3 к настоящему постановлению.</w:t>
      </w:r>
    </w:p>
    <w:p w:rsidR="00DB1270" w:rsidRDefault="002E26BB">
      <w:pPr>
        <w:ind w:left="720"/>
        <w:jc w:val="both"/>
      </w:pPr>
      <w:r>
        <w:t>2. Установить, что:</w:t>
      </w:r>
    </w:p>
    <w:p w:rsidR="00DB1270" w:rsidRDefault="002E26BB">
      <w:pPr>
        <w:ind w:firstLine="709"/>
        <w:jc w:val="both"/>
      </w:pPr>
      <w:r>
        <w:t xml:space="preserve">- включению в указанный перечень подлежит имущество, находящееся в муниципальной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и свободное от прав третьих лиц (за исключением имущественных прав субъектов малого и среднего предпринимательства, а  также </w:t>
      </w:r>
      <w:proofErr w:type="spellStart"/>
      <w:r>
        <w:t>самозанятых</w:t>
      </w:r>
      <w:proofErr w:type="spellEnd"/>
      <w:r>
        <w:t xml:space="preserve"> граждан);</w:t>
      </w:r>
    </w:p>
    <w:p w:rsidR="00DB1270" w:rsidRDefault="002E26BB">
      <w:pPr>
        <w:ind w:firstLine="720"/>
        <w:jc w:val="both"/>
      </w:pPr>
      <w:r>
        <w:t xml:space="preserve">- внесение изменений в указанный перечень осуществляется управлением муниципального имущества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области;</w:t>
      </w:r>
    </w:p>
    <w:p w:rsidR="00DB1270" w:rsidRDefault="002E26BB">
      <w:pPr>
        <w:ind w:firstLine="709"/>
        <w:jc w:val="both"/>
      </w:pPr>
      <w:r>
        <w:t>- указанный перечень подлежит обязательному опубликованию в порядке, установленном для официального опубликования постановлений муниципального образования, и размещению на официальном сайте в информационно-телекоммуникационной сети «Интернет».</w:t>
      </w:r>
    </w:p>
    <w:p w:rsidR="00DB1270" w:rsidRDefault="002E26BB">
      <w:pPr>
        <w:ind w:firstLine="851"/>
        <w:jc w:val="both"/>
      </w:pPr>
      <w:r>
        <w:lastRenderedPageBreak/>
        <w:t xml:space="preserve">3. </w:t>
      </w:r>
      <w:proofErr w:type="gramStart"/>
      <w:r>
        <w:t xml:space="preserve">Определить Управление муниципального имущества администрации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уполномоченным органом по формированию, ведению, а также опубликованию перечня муниципального имущества, предназначенного для передачи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</w:t>
      </w:r>
      <w:proofErr w:type="gramEnd"/>
      <w:r>
        <w:t xml:space="preserve">, </w:t>
      </w:r>
      <w:proofErr w:type="gramStart"/>
      <w:r>
        <w:t>не являющимся индивидуальными предпринимателями и применяющим специальный налоговый режим «налог на профессиональный доход» (далее – Перечень).</w:t>
      </w:r>
      <w:proofErr w:type="gramEnd"/>
    </w:p>
    <w:p w:rsidR="00DB1270" w:rsidRDefault="002E26BB">
      <w:pPr>
        <w:ind w:firstLine="85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Управления муниципального имущества администрации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Латышева Александра Павловича.</w:t>
      </w:r>
    </w:p>
    <w:p w:rsidR="00DB1270" w:rsidRDefault="002E26BB">
      <w:pPr>
        <w:ind w:firstLine="851"/>
        <w:jc w:val="both"/>
      </w:pPr>
      <w:r>
        <w:t>5. Настоящее постановление вступает в силу со дня его официального обнародования (опубликования).</w:t>
      </w:r>
    </w:p>
    <w:p w:rsidR="00DB1270" w:rsidRDefault="00DB1270">
      <w:pPr>
        <w:ind w:firstLine="851"/>
        <w:jc w:val="both"/>
      </w:pPr>
    </w:p>
    <w:p w:rsidR="00DB1270" w:rsidRDefault="00DB1270">
      <w:pPr>
        <w:ind w:firstLine="851"/>
        <w:jc w:val="both"/>
      </w:pPr>
    </w:p>
    <w:p w:rsidR="00DB1270" w:rsidRDefault="00DB1270">
      <w:pPr>
        <w:ind w:firstLine="851"/>
        <w:jc w:val="both"/>
      </w:pPr>
    </w:p>
    <w:p w:rsidR="00DB1270" w:rsidRDefault="002E26BB">
      <w:pPr>
        <w:jc w:val="both"/>
        <w:rPr>
          <w:b/>
        </w:rPr>
      </w:pPr>
      <w:r>
        <w:rPr>
          <w:b/>
        </w:rPr>
        <w:t xml:space="preserve">Временно </w:t>
      </w: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2E26BB" w:rsidRDefault="002E26BB">
      <w:pPr>
        <w:jc w:val="both"/>
        <w:rPr>
          <w:b/>
        </w:rPr>
      </w:pPr>
      <w:r>
        <w:rPr>
          <w:b/>
        </w:rPr>
        <w:t xml:space="preserve">главы </w:t>
      </w:r>
      <w:proofErr w:type="spellStart"/>
      <w:r>
        <w:rPr>
          <w:b/>
        </w:rPr>
        <w:t>Плесецкого</w:t>
      </w:r>
      <w:proofErr w:type="spellEnd"/>
      <w:r>
        <w:rPr>
          <w:b/>
        </w:rPr>
        <w:t xml:space="preserve"> муниципального округа                                  Е.С. Попов            </w:t>
      </w:r>
    </w:p>
    <w:p w:rsidR="00DB1270" w:rsidRDefault="002E26BB">
      <w:pPr>
        <w:spacing w:after="200" w:line="276" w:lineRule="auto"/>
        <w:rPr>
          <w:b/>
        </w:rPr>
      </w:pPr>
      <w:r>
        <w:br w:type="page"/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DB1270" w:rsidRDefault="002E26BB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«___» </w:t>
      </w:r>
      <w:r w:rsidR="00010BA6">
        <w:rPr>
          <w:sz w:val="26"/>
          <w:szCs w:val="26"/>
        </w:rPr>
        <w:t>января  2023</w:t>
      </w:r>
      <w:r>
        <w:rPr>
          <w:sz w:val="26"/>
          <w:szCs w:val="26"/>
        </w:rPr>
        <w:t xml:space="preserve"> г. № ______</w:t>
      </w:r>
    </w:p>
    <w:p w:rsidR="00DB1270" w:rsidRDefault="00DB1270">
      <w:pPr>
        <w:jc w:val="right"/>
      </w:pPr>
    </w:p>
    <w:p w:rsidR="00DB1270" w:rsidRDefault="00DB1270">
      <w:pPr>
        <w:jc w:val="right"/>
      </w:pPr>
    </w:p>
    <w:p w:rsidR="00DB1270" w:rsidRDefault="00DB1270">
      <w:pPr>
        <w:jc w:val="right"/>
      </w:pPr>
    </w:p>
    <w:p w:rsidR="00DB1270" w:rsidRDefault="002E26BB">
      <w:pPr>
        <w:jc w:val="center"/>
        <w:rPr>
          <w:b/>
        </w:rPr>
      </w:pPr>
      <w:r>
        <w:rPr>
          <w:b/>
        </w:rPr>
        <w:t>Порядок</w:t>
      </w:r>
    </w:p>
    <w:p w:rsidR="00DB1270" w:rsidRDefault="002E26BB">
      <w:pPr>
        <w:jc w:val="center"/>
        <w:rPr>
          <w:b/>
        </w:rPr>
      </w:pPr>
      <w:r>
        <w:rPr>
          <w:b/>
        </w:rPr>
        <w:t>Формирования, ведения ежегодного дополнения и опубликования</w:t>
      </w:r>
    </w:p>
    <w:p w:rsidR="00DB1270" w:rsidRDefault="002E26BB">
      <w:pPr>
        <w:jc w:val="center"/>
        <w:rPr>
          <w:b/>
        </w:rPr>
      </w:pPr>
      <w:proofErr w:type="gramStart"/>
      <w:r>
        <w:rPr>
          <w:b/>
        </w:rPr>
        <w:t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>
        <w:rPr>
          <w:b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B1270" w:rsidRDefault="00DB1270">
      <w:pPr>
        <w:jc w:val="center"/>
        <w:rPr>
          <w:b/>
        </w:rPr>
      </w:pPr>
    </w:p>
    <w:p w:rsidR="00DB1270" w:rsidRDefault="002E26BB">
      <w:pPr>
        <w:pStyle w:val="a9"/>
        <w:ind w:left="0"/>
        <w:jc w:val="center"/>
        <w:rPr>
          <w:b/>
        </w:rPr>
      </w:pPr>
      <w:r>
        <w:rPr>
          <w:b/>
        </w:rPr>
        <w:t>1.Общие положения</w:t>
      </w:r>
    </w:p>
    <w:p w:rsidR="00DB1270" w:rsidRDefault="00DB1270">
      <w:pPr>
        <w:pStyle w:val="a9"/>
        <w:ind w:left="2520"/>
        <w:rPr>
          <w:b/>
        </w:rPr>
      </w:pPr>
    </w:p>
    <w:p w:rsidR="00DB1270" w:rsidRDefault="002E26BB">
      <w:pPr>
        <w:pStyle w:val="a9"/>
        <w:ind w:left="0" w:firstLine="709"/>
        <w:jc w:val="both"/>
      </w:pPr>
      <w:proofErr w:type="gramStart"/>
      <w:r>
        <w:t>Настоящий порядок формирования, ведения ежегодного дополнения и опубликования перечня муниципального имущества свободного от прав третьих лиц (за исключением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(далее соответственно – Порядок, муниципальное имущество, Перечень</w:t>
      </w:r>
      <w:proofErr w:type="gramEnd"/>
      <w:r>
        <w:t xml:space="preserve">), </w:t>
      </w:r>
      <w:proofErr w:type="gramStart"/>
      <w:r>
        <w:t xml:space="preserve">в соответствии с частью 4 статьи 18 Федерального закона от 24 июля 2007 года № 209-ФЗ « О развитии малого и среднего предпринимательства в Российской Федерации» определяет полномочия Управления муниципального имущества </w:t>
      </w:r>
      <w:proofErr w:type="spellStart"/>
      <w:r>
        <w:t>Плесецкого</w:t>
      </w:r>
      <w:proofErr w:type="spellEnd"/>
      <w:r>
        <w:t xml:space="preserve"> муниципального округа (далее – Управление) по предоставлению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>
        <w:t xml:space="preserve"> среднего предпринимательства, а также для </w:t>
      </w:r>
      <w:proofErr w:type="spellStart"/>
      <w:r>
        <w:t>самозанятых</w:t>
      </w:r>
      <w:proofErr w:type="spellEnd"/>
      <w:r>
        <w:t xml:space="preserve"> граждан.</w:t>
      </w:r>
    </w:p>
    <w:p w:rsidR="00DB1270" w:rsidRDefault="00DB1270">
      <w:pPr>
        <w:pStyle w:val="a9"/>
        <w:ind w:left="0" w:firstLine="709"/>
        <w:jc w:val="both"/>
      </w:pPr>
    </w:p>
    <w:p w:rsidR="00DB1270" w:rsidRDefault="002E26BB">
      <w:pPr>
        <w:spacing w:after="200" w:line="276" w:lineRule="auto"/>
        <w:rPr>
          <w:b/>
        </w:rPr>
      </w:pPr>
      <w:r>
        <w:br w:type="page"/>
      </w:r>
    </w:p>
    <w:p w:rsidR="00DB1270" w:rsidRDefault="002E26BB">
      <w:pPr>
        <w:pStyle w:val="a9"/>
        <w:ind w:left="1080"/>
        <w:jc w:val="center"/>
        <w:rPr>
          <w:b/>
        </w:rPr>
      </w:pPr>
      <w:r>
        <w:rPr>
          <w:b/>
        </w:rPr>
        <w:lastRenderedPageBreak/>
        <w:t>2.Цели создания и основные принципы формирования, ведения,  ежегодного дополнения и опубликования Перечня.</w:t>
      </w:r>
    </w:p>
    <w:p w:rsidR="00DB1270" w:rsidRDefault="00DB1270">
      <w:pPr>
        <w:pStyle w:val="a9"/>
        <w:ind w:left="1080"/>
        <w:jc w:val="center"/>
        <w:rPr>
          <w:b/>
        </w:rPr>
      </w:pPr>
    </w:p>
    <w:p w:rsidR="00DB1270" w:rsidRDefault="002E26BB">
      <w:pPr>
        <w:ind w:firstLine="709"/>
        <w:jc w:val="both"/>
      </w:pPr>
      <w:proofErr w:type="gramStart"/>
      <w:r>
        <w:t xml:space="preserve">2.1 Перечень представляет собой реестр объектов муниципального имущества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1 статьи 18 Федерального закона от 24 июля 2007 года № 209-ФЗ</w:t>
      </w:r>
      <w:r>
        <w:br/>
        <w:t>«О развитии малого и среднего предпринимательства в Российской Федерации», предназначенном для предоставления</w:t>
      </w:r>
      <w:proofErr w:type="gramEnd"/>
      <w:r>
        <w:t xml:space="preserve"> </w:t>
      </w:r>
      <w:proofErr w:type="gramStart"/>
      <w:r>
        <w:t>во владение и (или) пользование на долгосрочной основе (в том числе по льготным ставкам арендной платы), субъектам малого и среднего предпринимательства и организациям,  образующим инфраструктуру поддержки возможностью отчуждения на возмездной основе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>
        <w:t xml:space="preserve">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 подпунктах 6,8 и 9 пункта 2 статьи 39,3 Земельного кодекса Российской Федерации.</w:t>
      </w:r>
    </w:p>
    <w:p w:rsidR="00DB1270" w:rsidRDefault="002E26BB">
      <w:pPr>
        <w:ind w:firstLine="709"/>
        <w:jc w:val="both"/>
      </w:pPr>
      <w:r>
        <w:t>2.2 Формирование Перечня осуществляется в целях:</w:t>
      </w:r>
    </w:p>
    <w:p w:rsidR="00DB1270" w:rsidRDefault="002E26BB">
      <w:pPr>
        <w:ind w:firstLine="709"/>
        <w:jc w:val="both"/>
      </w:pPr>
      <w:r>
        <w:t>2.2.1 Обеспечения доступности информации об имуществе, включенном в Перечень. Для субъектов малого и среднего предпринимательства и организаций инфраструктуры поддержки.</w:t>
      </w:r>
    </w:p>
    <w:p w:rsidR="00DB1270" w:rsidRDefault="002E26BB">
      <w:pPr>
        <w:ind w:firstLine="709"/>
        <w:jc w:val="both"/>
      </w:pPr>
      <w:r>
        <w:t xml:space="preserve">2.2.2 Предоставление имущества, принадлежащего на праве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во владение и (или) пользование на долгосрочной основе субъектам малого и среднего предпринимательства и организациям инфраструктуры поддержки.</w:t>
      </w:r>
    </w:p>
    <w:p w:rsidR="00DB1270" w:rsidRDefault="002E26BB">
      <w:pPr>
        <w:ind w:firstLine="709"/>
        <w:jc w:val="both"/>
      </w:pPr>
      <w:r>
        <w:t xml:space="preserve">2.2.3 Реализации полномочий </w:t>
      </w:r>
      <w:proofErr w:type="spellStart"/>
      <w:r>
        <w:t>Плесецкого</w:t>
      </w:r>
      <w:proofErr w:type="spellEnd"/>
      <w:r>
        <w:t xml:space="preserve"> муниципального округа  в сфере оказаний поддержки субъектам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гражданам.</w:t>
      </w:r>
    </w:p>
    <w:p w:rsidR="00DB1270" w:rsidRDefault="002E26BB">
      <w:pPr>
        <w:ind w:firstLine="709"/>
        <w:jc w:val="both"/>
      </w:pPr>
      <w:r>
        <w:t xml:space="preserve">2.2.4 Повышения эффективности Управления муниципального имущества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</w:t>
      </w:r>
      <w:r>
        <w:br/>
        <w:t>а также стимулирование развития малого и среднего предпринимательства.</w:t>
      </w:r>
    </w:p>
    <w:p w:rsidR="00DB1270" w:rsidRDefault="002E26BB">
      <w:pPr>
        <w:ind w:firstLine="709"/>
        <w:jc w:val="both"/>
      </w:pPr>
      <w:r>
        <w:t>2.3 Формирование и ведение Перечня основывается на следующих основных принципах:</w:t>
      </w:r>
    </w:p>
    <w:p w:rsidR="00DB1270" w:rsidRDefault="002E26BB">
      <w:pPr>
        <w:ind w:firstLine="709"/>
        <w:jc w:val="both"/>
      </w:pPr>
      <w:r>
        <w:t>2.3.1 Достоверность данных об имуществе, включенном в Перечень, и поддержание актуальности информации об имуществе, включенном в перечень.</w:t>
      </w:r>
    </w:p>
    <w:p w:rsidR="00DB1270" w:rsidRDefault="002E26BB">
      <w:pPr>
        <w:ind w:firstLine="709"/>
        <w:jc w:val="both"/>
      </w:pPr>
      <w:proofErr w:type="gramStart"/>
      <w:r>
        <w:t xml:space="preserve">2.3.2 Ежегодная актуализация Перечня (до 1 ноября текущего года), осуществляемая на основе предложений,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</w:t>
      </w:r>
      <w:r>
        <w:lastRenderedPageBreak/>
        <w:t>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субъектов малого и</w:t>
      </w:r>
      <w:proofErr w:type="gramEnd"/>
      <w:r>
        <w:t xml:space="preserve"> среднего предпринимательства.</w:t>
      </w:r>
    </w:p>
    <w:p w:rsidR="00DB1270" w:rsidRDefault="002E26BB">
      <w:pPr>
        <w:ind w:firstLine="709"/>
        <w:jc w:val="both"/>
      </w:pPr>
      <w:r>
        <w:t>2.3.3 Взаимодействие с некоммерческими организациями, выражающие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DB1270" w:rsidRDefault="00DB1270">
      <w:pPr>
        <w:ind w:firstLine="709"/>
        <w:jc w:val="both"/>
      </w:pPr>
    </w:p>
    <w:p w:rsidR="00DB1270" w:rsidRDefault="002E26BB">
      <w:pPr>
        <w:ind w:left="720"/>
        <w:jc w:val="center"/>
        <w:rPr>
          <w:b/>
        </w:rPr>
      </w:pPr>
      <w:r>
        <w:rPr>
          <w:b/>
        </w:rPr>
        <w:t>3.Формирование, ведение Перечня, внесение в него изменений, в том числе ежегодное дополнение Перечня.</w:t>
      </w:r>
    </w:p>
    <w:p w:rsidR="00DB1270" w:rsidRDefault="00DB1270">
      <w:pPr>
        <w:ind w:left="720"/>
        <w:jc w:val="center"/>
        <w:rPr>
          <w:b/>
        </w:rPr>
      </w:pPr>
    </w:p>
    <w:p w:rsidR="00DB1270" w:rsidRDefault="002E26BB">
      <w:pPr>
        <w:ind w:firstLine="709"/>
        <w:jc w:val="both"/>
      </w:pPr>
      <w:r>
        <w:t xml:space="preserve">3.1 Перечень, изменения и ежегодное дополнение в него утверждаются постановлением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области.</w:t>
      </w:r>
    </w:p>
    <w:p w:rsidR="00DB1270" w:rsidRDefault="002E26BB">
      <w:pPr>
        <w:ind w:firstLine="709"/>
        <w:jc w:val="both"/>
      </w:pPr>
      <w:r>
        <w:t>3.2 Формирование и ведение Перечня осуществляется Управлением, которое отвечает за достоверность содержащихся в перечне сведений.</w:t>
      </w:r>
    </w:p>
    <w:p w:rsidR="00DB1270" w:rsidRDefault="002E26BB">
      <w:pPr>
        <w:ind w:firstLine="709"/>
        <w:jc w:val="both"/>
      </w:pPr>
      <w:r>
        <w:t>3.3</w:t>
      </w:r>
      <w:proofErr w:type="gramStart"/>
      <w:r>
        <w:t xml:space="preserve"> В</w:t>
      </w:r>
      <w:proofErr w:type="gramEnd"/>
      <w:r>
        <w:t xml:space="preserve"> Перечень вносятся  сведения об имуществе, соответствующем следующим критериям:</w:t>
      </w:r>
    </w:p>
    <w:p w:rsidR="00DB1270" w:rsidRDefault="002E26BB">
      <w:pPr>
        <w:ind w:firstLine="709"/>
        <w:jc w:val="both"/>
      </w:pPr>
      <w:r>
        <w:t>3.3.1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B1270" w:rsidRDefault="002E26BB">
      <w:pPr>
        <w:ind w:firstLine="709"/>
        <w:jc w:val="both"/>
      </w:pPr>
      <w:r>
        <w:t>3.3.2</w:t>
      </w:r>
      <w:proofErr w:type="gramStart"/>
      <w:r>
        <w:t xml:space="preserve"> В</w:t>
      </w:r>
      <w:proofErr w:type="gramEnd"/>
      <w:r>
        <w:t xml:space="preserve"> отношении имущества федеральными законами не установлен запрет на его передачу во временное владение и (или) пользование, в числе в аренду;</w:t>
      </w:r>
    </w:p>
    <w:p w:rsidR="00DB1270" w:rsidRDefault="002E26BB">
      <w:pPr>
        <w:ind w:firstLine="709"/>
        <w:jc w:val="both"/>
      </w:pPr>
      <w:r>
        <w:t>3.3.3 Имущество не является Объектом религиозного назначения;</w:t>
      </w:r>
    </w:p>
    <w:p w:rsidR="00DB1270" w:rsidRDefault="002E26BB">
      <w:pPr>
        <w:ind w:firstLine="709"/>
        <w:jc w:val="both"/>
      </w:pPr>
      <w:r>
        <w:t>3.3.4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DB1270" w:rsidRDefault="002E26BB">
      <w:pPr>
        <w:ind w:firstLine="709"/>
        <w:jc w:val="both"/>
      </w:pPr>
      <w:r>
        <w:t xml:space="preserve">3.3.5 Имущество не включено в прогнозный план (программу) приватизации имущества, находящегося в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области;</w:t>
      </w:r>
    </w:p>
    <w:p w:rsidR="00DB1270" w:rsidRDefault="002E26BB">
      <w:pPr>
        <w:ind w:firstLine="709"/>
        <w:jc w:val="both"/>
      </w:pPr>
      <w:r>
        <w:t>3.3.6 Имущество не признано аварийным и подлежащим сносу;</w:t>
      </w:r>
    </w:p>
    <w:p w:rsidR="00DB1270" w:rsidRDefault="002E26BB">
      <w:pPr>
        <w:ind w:firstLine="709"/>
        <w:jc w:val="both"/>
      </w:pPr>
      <w:r>
        <w:t>3.3.7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DB1270" w:rsidRDefault="002E26BB">
      <w:pPr>
        <w:ind w:firstLine="709"/>
        <w:jc w:val="both"/>
      </w:pPr>
      <w:r>
        <w:t>3.3.8 Земельный участок не предназначен для ведения личного подсобного хозяйства, садоводства, огородничества, индивидуального жилищного строительства;</w:t>
      </w:r>
    </w:p>
    <w:p w:rsidR="00DB1270" w:rsidRDefault="002E26BB">
      <w:pPr>
        <w:ind w:firstLine="709"/>
        <w:jc w:val="both"/>
      </w:pPr>
      <w:r>
        <w:t xml:space="preserve">3.3.9 Земельный участок не относится к земельным участкам, предусмотренным подпунктами 1-10,13-15,18 и 19 пункта 8 статьи </w:t>
      </w:r>
      <w:r>
        <w:br/>
        <w:t>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B1270" w:rsidRDefault="002E26BB">
      <w:pPr>
        <w:ind w:firstLine="709"/>
        <w:jc w:val="both"/>
      </w:pPr>
      <w:r>
        <w:lastRenderedPageBreak/>
        <w:t>3.3.10 Имущество, закрепленное на праве хозяйственного ведения за муниципальным унитарным предприятием, на праве оперативного управления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самоуправление. О включении имущества в перечень.</w:t>
      </w:r>
    </w:p>
    <w:p w:rsidR="00DB1270" w:rsidRDefault="002E26BB">
      <w:pPr>
        <w:ind w:firstLine="709"/>
        <w:jc w:val="both"/>
      </w:pPr>
      <w:proofErr w:type="gramStart"/>
      <w:r>
        <w:t xml:space="preserve">3.4 Внесение сведений о муниципальном имущества в Перечень (в том числе ежегодное дополнение), а также исключение сведений </w:t>
      </w:r>
      <w:r>
        <w:br/>
        <w:t xml:space="preserve">о муниципальном имуществе из Перечня осуществляются постановлением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</w:t>
      </w:r>
      <w:proofErr w:type="gramEnd"/>
      <w:r>
        <w:t xml:space="preserve">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малого и среднего предпринимательства, а также субъектов малого и среднего предпринимательства и </w:t>
      </w:r>
      <w:proofErr w:type="spellStart"/>
      <w:r>
        <w:t>самозанятых</w:t>
      </w:r>
      <w:proofErr w:type="spellEnd"/>
      <w:r>
        <w:t xml:space="preserve"> граждан.</w:t>
      </w:r>
    </w:p>
    <w:p w:rsidR="00DB1270" w:rsidRDefault="002E26BB">
      <w:pPr>
        <w:ind w:firstLine="709"/>
        <w:jc w:val="both"/>
      </w:pPr>
      <w:r>
        <w:t xml:space="preserve">Внесение в перечень изменений, не предусматривающих исключения муниципального имущества из Перечня, осуществляется не позднее 20 рабочих дней </w:t>
      </w:r>
      <w:proofErr w:type="gramStart"/>
      <w:r>
        <w:t>с даты</w:t>
      </w:r>
      <w:proofErr w:type="gramEnd"/>
      <w:r>
        <w:t xml:space="preserve"> соответствующих изменений в реестр муниципальной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области.</w:t>
      </w:r>
    </w:p>
    <w:p w:rsidR="00DB1270" w:rsidRDefault="002E26BB">
      <w:pPr>
        <w:ind w:firstLine="709"/>
        <w:jc w:val="both"/>
      </w:pPr>
      <w:r>
        <w:t>3.5 Рассмотрение предложения, указанного в пункте 3.4 настоящего Порядка, осуществляется отделом в течени</w:t>
      </w:r>
      <w:proofErr w:type="gramStart"/>
      <w:r>
        <w:t>и</w:t>
      </w:r>
      <w:proofErr w:type="gramEnd"/>
      <w:r>
        <w:t xml:space="preserve"> 5 рабочих дней с даты его поступления.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результата</w:t>
      </w:r>
      <w:proofErr w:type="gramEnd"/>
      <w:r>
        <w:t xml:space="preserve"> рассмотрения предложения Управлением принимается одно из следующих решений:</w:t>
      </w:r>
    </w:p>
    <w:p w:rsidR="00DB1270" w:rsidRDefault="002E26BB">
      <w:pPr>
        <w:ind w:firstLine="709"/>
        <w:jc w:val="both"/>
      </w:pPr>
      <w:r>
        <w:t>- о включении сведений о муниципальном имуществе, в отношении которого поступило предложение, в перечень с учетом критериев, установленных пунктом 3 Прядка;</w:t>
      </w:r>
    </w:p>
    <w:p w:rsidR="00DB1270" w:rsidRDefault="002E26BB">
      <w:pPr>
        <w:ind w:firstLine="709"/>
        <w:jc w:val="both"/>
      </w:pPr>
      <w:r>
        <w:t>- об исключении сведений о муниципальном имуществе, в отношении которого поступило предложение, из Перечня с учетом положений пунктов 3.7 и 3.8 настоящего Порядка;</w:t>
      </w:r>
    </w:p>
    <w:p w:rsidR="00DB1270" w:rsidRDefault="002E26BB">
      <w:pPr>
        <w:ind w:firstLine="709"/>
        <w:jc w:val="both"/>
      </w:pPr>
      <w:r>
        <w:t>- об отказе в учете предложений.</w:t>
      </w:r>
    </w:p>
    <w:p w:rsidR="00DB1270" w:rsidRDefault="002E26BB">
      <w:pPr>
        <w:ind w:firstLine="709"/>
        <w:jc w:val="both"/>
      </w:pPr>
      <w:r>
        <w:t>3.6</w:t>
      </w:r>
      <w:proofErr w:type="gramStart"/>
      <w:r>
        <w:t xml:space="preserve"> В</w:t>
      </w:r>
      <w:proofErr w:type="gramEnd"/>
      <w:r>
        <w:t xml:space="preserve"> случае принятия решения об отказе в учете предложения, указанного в пункте 3.4 настоящего порядка, Управление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B1270" w:rsidRDefault="002E26BB">
      <w:pPr>
        <w:ind w:firstLine="709"/>
        <w:jc w:val="both"/>
      </w:pPr>
      <w:r>
        <w:t xml:space="preserve">3.7 Изменения Перечня, в части исключения сведений </w:t>
      </w:r>
      <w:r>
        <w:br/>
        <w:t xml:space="preserve">о муниципальном имуществе, утверждаются постановлением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без направления проекта </w:t>
      </w:r>
      <w:r>
        <w:br/>
        <w:t>в Совет депутатов, в случае исключения сведений по следующим основаниям:</w:t>
      </w:r>
    </w:p>
    <w:p w:rsidR="00DB1270" w:rsidRDefault="002E26BB">
      <w:pPr>
        <w:ind w:firstLine="709"/>
        <w:jc w:val="both"/>
      </w:pPr>
      <w:r>
        <w:lastRenderedPageBreak/>
        <w:t>- выкуп муниципального имущества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арендующим данное имущество;</w:t>
      </w:r>
    </w:p>
    <w:p w:rsidR="00DB1270" w:rsidRDefault="002E26BB">
      <w:pPr>
        <w:ind w:firstLine="709"/>
        <w:jc w:val="both"/>
      </w:pPr>
      <w:r>
        <w:t xml:space="preserve">- прекращение права муниципальной собственности администрации на имущество, в том числе в связи с прекращением его существования </w:t>
      </w:r>
      <w:r>
        <w:br/>
        <w:t>в результате гибели или уничтожения, отчуждением по решению суда, передачей в собственность другого публичного образования;</w:t>
      </w:r>
    </w:p>
    <w:p w:rsidR="00DB1270" w:rsidRDefault="002E26BB">
      <w:pPr>
        <w:ind w:firstLine="709"/>
        <w:jc w:val="both"/>
      </w:pPr>
      <w:r>
        <w:t xml:space="preserve">- в случаях, указанных в подпунктах 6.8 и 9 пункта 2 статьи </w:t>
      </w:r>
      <w:r>
        <w:br/>
        <w:t>39.3 Земельного кодекса Российской Федерации.</w:t>
      </w:r>
    </w:p>
    <w:p w:rsidR="00DB1270" w:rsidRDefault="002E26BB">
      <w:pPr>
        <w:ind w:firstLine="709"/>
        <w:jc w:val="both"/>
      </w:pPr>
      <w:r>
        <w:t xml:space="preserve">3.8 Изменения перечня, в части исключения сведений </w:t>
      </w:r>
      <w:r>
        <w:br/>
        <w:t xml:space="preserve">о муниципальном имуществе, утверждаются постановлением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 не ранее чем через тридцать дней после направления уведомления об исключении имущества из Перечня в Совет депутатов. Если в течени</w:t>
      </w:r>
      <w:proofErr w:type="gramStart"/>
      <w:r>
        <w:t>и</w:t>
      </w:r>
      <w:proofErr w:type="gramEnd"/>
      <w:r>
        <w:t xml:space="preserve"> двух лет, со дня включения сведений об указанном имуществе Перечень,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</w:p>
    <w:p w:rsidR="00DB1270" w:rsidRDefault="002E26BB">
      <w:pPr>
        <w:ind w:firstLine="709"/>
        <w:jc w:val="both"/>
      </w:pPr>
      <w:r>
        <w:t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DB1270" w:rsidRDefault="002E26BB">
      <w:pPr>
        <w:ind w:firstLine="709"/>
        <w:jc w:val="both"/>
      </w:pPr>
      <w:r>
        <w:t xml:space="preserve">- 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года </w:t>
      </w:r>
      <w:r>
        <w:br/>
        <w:t>№ 135-Фз «о защите конкуренции», Земельным кодексом Российской Федерации.</w:t>
      </w:r>
    </w:p>
    <w:p w:rsidR="00DB1270" w:rsidRDefault="002E26BB">
      <w:pPr>
        <w:ind w:firstLine="709"/>
        <w:jc w:val="both"/>
      </w:pPr>
      <w:r>
        <w:t>3.8.1</w:t>
      </w:r>
      <w:proofErr w:type="gramStart"/>
      <w:r>
        <w:t xml:space="preserve"> В</w:t>
      </w:r>
      <w:proofErr w:type="gramEnd"/>
      <w:r>
        <w:t xml:space="preserve"> отношении муниципального имущества принято решение органа местного самоуправления о его использовании для муниципальных нужд либо для иных целей.</w:t>
      </w:r>
    </w:p>
    <w:p w:rsidR="00DB1270" w:rsidRDefault="002E26BB">
      <w:pPr>
        <w:ind w:firstLine="709"/>
        <w:jc w:val="both"/>
      </w:pPr>
      <w:r>
        <w:t>3.8.2</w:t>
      </w:r>
      <w:proofErr w:type="gramStart"/>
      <w:r>
        <w:t xml:space="preserve"> О</w:t>
      </w:r>
      <w:proofErr w:type="gramEnd"/>
      <w:r>
        <w:t>тсутствует согласие со стороны субъекта малого или среднего предпринимательства, арендуемого имущество.</w:t>
      </w:r>
    </w:p>
    <w:p w:rsidR="00DB1270" w:rsidRDefault="002E26BB">
      <w:pPr>
        <w:ind w:firstLine="709"/>
        <w:jc w:val="both"/>
      </w:pPr>
      <w:r>
        <w:t xml:space="preserve">3.8.3 Прекращение права муниципальной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на имущество, в том числе </w:t>
      </w:r>
      <w:r>
        <w:br/>
        <w:t>в связи с прекращением его существования в результате гибели или уничтожения, отчуждением по решению суда, передачей в собственность другого публичного образования.</w:t>
      </w:r>
    </w:p>
    <w:p w:rsidR="00DB1270" w:rsidRDefault="00DB1270">
      <w:pPr>
        <w:jc w:val="both"/>
      </w:pPr>
    </w:p>
    <w:p w:rsidR="00DB1270" w:rsidRDefault="002E26BB">
      <w:pPr>
        <w:spacing w:after="200" w:line="276" w:lineRule="auto"/>
        <w:rPr>
          <w:b/>
        </w:rPr>
      </w:pPr>
      <w:r>
        <w:br w:type="page"/>
      </w:r>
    </w:p>
    <w:p w:rsidR="00DB1270" w:rsidRDefault="002E26BB">
      <w:pPr>
        <w:jc w:val="center"/>
        <w:rPr>
          <w:b/>
        </w:rPr>
      </w:pPr>
      <w:r>
        <w:rPr>
          <w:b/>
        </w:rPr>
        <w:lastRenderedPageBreak/>
        <w:t>4. Опубликование Перечня</w:t>
      </w:r>
    </w:p>
    <w:p w:rsidR="00DB1270" w:rsidRDefault="00DB1270">
      <w:pPr>
        <w:jc w:val="center"/>
        <w:rPr>
          <w:b/>
        </w:rPr>
      </w:pPr>
    </w:p>
    <w:p w:rsidR="00DB1270" w:rsidRDefault="002E26BB">
      <w:pPr>
        <w:ind w:firstLine="709"/>
        <w:jc w:val="both"/>
      </w:pPr>
      <w:r>
        <w:t>Перечень и внесение в него изменения подлежат:</w:t>
      </w:r>
    </w:p>
    <w:p w:rsidR="00DB1270" w:rsidRDefault="002E26BB">
      <w:pPr>
        <w:ind w:firstLine="709"/>
        <w:jc w:val="both"/>
      </w:pPr>
      <w:r>
        <w:t>- обязательному опубликованию в СМИ в течени</w:t>
      </w:r>
      <w:proofErr w:type="gramStart"/>
      <w:r>
        <w:t>и</w:t>
      </w:r>
      <w:proofErr w:type="gramEnd"/>
      <w:r>
        <w:t xml:space="preserve"> 10 рабочих дней со дня утверждения;</w:t>
      </w:r>
    </w:p>
    <w:p w:rsidR="00DB1270" w:rsidRDefault="002E26BB">
      <w:pPr>
        <w:ind w:firstLine="709"/>
        <w:jc w:val="both"/>
      </w:pPr>
      <w:r>
        <w:t xml:space="preserve">- размещению на официальном сайте администрации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в информационно-телекоммуникационной сети «Интернет» в разделе «Имущественная поддержка субъектов МСП» в течени</w:t>
      </w:r>
      <w:proofErr w:type="gramStart"/>
      <w:r>
        <w:t>и</w:t>
      </w:r>
      <w:proofErr w:type="gramEnd"/>
      <w:r>
        <w:t xml:space="preserve"> 3 рабочих дней со дня утверждения.</w:t>
      </w:r>
    </w:p>
    <w:p w:rsidR="00DB1270" w:rsidRDefault="002E26BB">
      <w:pPr>
        <w:spacing w:after="200" w:line="276" w:lineRule="auto"/>
      </w:pPr>
      <w:r>
        <w:br w:type="page"/>
      </w:r>
    </w:p>
    <w:p w:rsidR="00DB1270" w:rsidRDefault="002E26BB">
      <w:pPr>
        <w:ind w:firstLine="709"/>
        <w:jc w:val="right"/>
      </w:pPr>
      <w:r>
        <w:lastRenderedPageBreak/>
        <w:t>Приложение № 2</w:t>
      </w:r>
    </w:p>
    <w:p w:rsidR="00DB1270" w:rsidRDefault="002E26BB">
      <w:pPr>
        <w:ind w:firstLine="709"/>
        <w:jc w:val="right"/>
      </w:pPr>
      <w:r>
        <w:t>к постановлению администрации</w:t>
      </w:r>
    </w:p>
    <w:p w:rsidR="00DB1270" w:rsidRDefault="002E26BB">
      <w:pPr>
        <w:ind w:firstLine="709"/>
        <w:jc w:val="right"/>
      </w:pPr>
      <w:r>
        <w:t xml:space="preserve"> </w:t>
      </w:r>
      <w:proofErr w:type="spellStart"/>
      <w:r>
        <w:t>Плесецкого</w:t>
      </w:r>
      <w:proofErr w:type="spellEnd"/>
      <w:r>
        <w:t xml:space="preserve"> муниципального округа</w:t>
      </w:r>
    </w:p>
    <w:p w:rsidR="00DB1270" w:rsidRDefault="002E26BB">
      <w:pPr>
        <w:ind w:firstLine="709"/>
        <w:jc w:val="right"/>
      </w:pPr>
      <w:r>
        <w:t xml:space="preserve">Архангельской области </w:t>
      </w:r>
    </w:p>
    <w:p w:rsidR="00DB1270" w:rsidRDefault="002E26BB">
      <w:pPr>
        <w:ind w:firstLine="709"/>
        <w:jc w:val="right"/>
      </w:pPr>
      <w:r>
        <w:t xml:space="preserve">«____ » </w:t>
      </w:r>
      <w:r w:rsidR="00010BA6">
        <w:t>января 2023</w:t>
      </w:r>
      <w:r>
        <w:t xml:space="preserve"> г. № ______</w:t>
      </w:r>
    </w:p>
    <w:p w:rsidR="00DB1270" w:rsidRDefault="00DB1270">
      <w:pPr>
        <w:ind w:firstLine="709"/>
        <w:jc w:val="right"/>
      </w:pPr>
    </w:p>
    <w:p w:rsidR="00DB1270" w:rsidRDefault="00DB1270">
      <w:pPr>
        <w:ind w:firstLine="709"/>
        <w:jc w:val="right"/>
      </w:pPr>
    </w:p>
    <w:p w:rsidR="00DB1270" w:rsidRDefault="00DB1270">
      <w:pPr>
        <w:ind w:firstLine="709"/>
        <w:jc w:val="right"/>
      </w:pPr>
    </w:p>
    <w:p w:rsidR="00DB1270" w:rsidRDefault="002E26BB">
      <w:pPr>
        <w:ind w:firstLine="709"/>
        <w:jc w:val="center"/>
        <w:rPr>
          <w:b/>
        </w:rPr>
      </w:pPr>
      <w:r>
        <w:rPr>
          <w:b/>
        </w:rPr>
        <w:t>Порядок</w:t>
      </w:r>
    </w:p>
    <w:p w:rsidR="00DB1270" w:rsidRDefault="002E26BB">
      <w:pPr>
        <w:ind w:firstLine="709"/>
        <w:jc w:val="center"/>
        <w:rPr>
          <w:b/>
        </w:rPr>
      </w:pPr>
      <w:proofErr w:type="gramStart"/>
      <w:r>
        <w:rPr>
          <w:b/>
        </w:rPr>
        <w:t>Предоставление в аренду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арендой платы) субъектам малого и среднего предпринимательства и организациям, образующих инфраструктуру поддержки субъектов малого и среднего</w:t>
      </w:r>
      <w:proofErr w:type="gramEnd"/>
      <w:r>
        <w:rPr>
          <w:b/>
        </w:rPr>
        <w:t xml:space="preserve">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DB1270" w:rsidRDefault="00DB1270">
      <w:pPr>
        <w:ind w:firstLine="709"/>
        <w:jc w:val="center"/>
        <w:rPr>
          <w:b/>
        </w:rPr>
      </w:pPr>
    </w:p>
    <w:p w:rsidR="00DB1270" w:rsidRDefault="002E26BB">
      <w:pPr>
        <w:ind w:firstLine="709"/>
        <w:jc w:val="center"/>
        <w:rPr>
          <w:b/>
        </w:rPr>
      </w:pPr>
      <w:r>
        <w:rPr>
          <w:b/>
        </w:rPr>
        <w:t>1.Общие положения</w:t>
      </w:r>
    </w:p>
    <w:p w:rsidR="00DB1270" w:rsidRDefault="00DB1270">
      <w:pPr>
        <w:ind w:firstLine="709"/>
        <w:jc w:val="center"/>
        <w:rPr>
          <w:b/>
        </w:rPr>
      </w:pPr>
    </w:p>
    <w:p w:rsidR="00DB1270" w:rsidRDefault="002E26BB">
      <w:pPr>
        <w:pStyle w:val="a9"/>
        <w:numPr>
          <w:ilvl w:val="0"/>
          <w:numId w:val="2"/>
        </w:numPr>
        <w:ind w:left="0" w:firstLine="709"/>
        <w:jc w:val="both"/>
      </w:pPr>
      <w:proofErr w:type="gramStart"/>
      <w:r>
        <w:t xml:space="preserve">Настоящий Порядок, разработанный в соответствии с Федеральным законом от 03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предпринимательства», соответствии с частью 4.1. статьи 18 Федерального закона </w:t>
      </w:r>
      <w:r w:rsidR="00010BA6">
        <w:t>от 24 июля 2007 года № 209-ФЗ «</w:t>
      </w:r>
      <w:r>
        <w:t>О развитии малого и среднего предпринимательства в Российской Федерации»,  пунктом 4 постановления Правительства</w:t>
      </w:r>
      <w:proofErr w:type="gramEnd"/>
      <w:r>
        <w:t xml:space="preserve"> </w:t>
      </w:r>
      <w:proofErr w:type="gramStart"/>
      <w:r>
        <w:t xml:space="preserve">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 Уставом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утвержденным решением Собрания депутатов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от 16 ноября 2021 года № 5,  Положения о порядке управления и распоряжения муниципальным имуществом, находящимся в собственности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области, утвержденного решением Собрания</w:t>
      </w:r>
      <w:proofErr w:type="gramEnd"/>
      <w:r>
        <w:t xml:space="preserve"> </w:t>
      </w:r>
      <w:proofErr w:type="gramStart"/>
      <w:r>
        <w:t xml:space="preserve">депутатов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 от 21 декабря 2021 года № 38, определяет механизм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муниципального имущества, включенного в перечень муниципального имущества </w:t>
      </w:r>
      <w:proofErr w:type="spellStart"/>
      <w:r>
        <w:t>Плесецкого</w:t>
      </w:r>
      <w:proofErr w:type="spellEnd"/>
      <w:r>
        <w:t xml:space="preserve"> муниципального округа </w:t>
      </w:r>
      <w:r>
        <w:lastRenderedPageBreak/>
        <w:t>Архангельской области, свободного от прав третьих лиц (за исключением права хозяйственного ведения, права оперативного управления, а также имущественных</w:t>
      </w:r>
      <w:proofErr w:type="gramEnd"/>
      <w:r>
        <w:t xml:space="preserve"> </w:t>
      </w:r>
      <w:proofErr w:type="gramStart"/>
      <w:r>
        <w:t xml:space="preserve">прав субъектов малого и среднего предпринимательства), которое используется в целях предоставления его во владение и (или) </w:t>
      </w:r>
      <w:r>
        <w:br/>
        <w:t>в использование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</w:t>
      </w:r>
      <w:proofErr w:type="gramEnd"/>
      <w:r>
        <w:t xml:space="preserve"> </w:t>
      </w:r>
      <w:proofErr w:type="gramStart"/>
      <w:r>
        <w:t xml:space="preserve">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</w:t>
      </w:r>
      <w:r>
        <w:br/>
        <w:t xml:space="preserve">и арендуемого субъектами малого и среднего предпринимательства, </w:t>
      </w:r>
      <w:r>
        <w:br/>
        <w:t>и о внесении изменений в отдельные законодательные акты Российской Федерации» и в случаях, указанных в  подпунктах 6,8 и 9 пункта 2 статьи 39,3 Земельного кодекса Российской Федерации.</w:t>
      </w:r>
      <w:proofErr w:type="gramEnd"/>
      <w:r>
        <w:t xml:space="preserve"> Порядок и условия предоставления в аренду земельных участков, включенных в перечень, устанавливаются с гражданским законодательством и земельным законодательством.</w:t>
      </w:r>
    </w:p>
    <w:p w:rsidR="00DB1270" w:rsidRDefault="002E26BB">
      <w:pPr>
        <w:pStyle w:val="a9"/>
        <w:numPr>
          <w:ilvl w:val="0"/>
          <w:numId w:val="2"/>
        </w:numPr>
        <w:ind w:left="0" w:firstLine="709"/>
        <w:jc w:val="both"/>
      </w:pPr>
      <w:proofErr w:type="gramStart"/>
      <w:r>
        <w:t>Имущество предоставляется в аренду юридическим</w:t>
      </w:r>
      <w:r>
        <w:br/>
        <w:t xml:space="preserve"> и физическим лицам, относящимся в соответствии с Федеральным законом от 24 июля 2007 года № 209-ФЗ к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заявитель), за исключением субъектов малого и среднего предпринимательства: 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</w:t>
      </w:r>
      <w:proofErr w:type="gramEnd"/>
      <w:r>
        <w:t xml:space="preserve">, профессиональными участниками рынка ценных бумаг, ломбардами; 2) являющихся участниками соглашений о разделе продукции; 3) осуществляющих предпринимательскую деятельность в сфере игорного бизнеса; 4) являющихся в порядке, установленном законодательством Российской Федерации о валютном регулировании </w:t>
      </w:r>
      <w:r>
        <w:br/>
        <w:t xml:space="preserve">и валютном контроле, нерезидентами Российской Федерации, за исключением случаев, предусмотренных международными договорами Российской Федерации. </w:t>
      </w:r>
      <w:proofErr w:type="gramStart"/>
      <w:r>
        <w:t xml:space="preserve">Физические лица, не являющиеся индивидуальными предпринимателями и применяющие специальный налоговой режим «налог на профессиональный доход» (далее – </w:t>
      </w:r>
      <w:proofErr w:type="spellStart"/>
      <w:r>
        <w:t>самозанятые</w:t>
      </w:r>
      <w:proofErr w:type="spellEnd"/>
      <w:r>
        <w:t xml:space="preserve"> граждане), вправе обратиться за оказанием поддержки в виде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субъектов малого и среднего предпринимательства.</w:t>
      </w:r>
      <w:proofErr w:type="gramEnd"/>
    </w:p>
    <w:p w:rsidR="00DB1270" w:rsidRDefault="002E26BB">
      <w:pPr>
        <w:pStyle w:val="a9"/>
        <w:numPr>
          <w:ilvl w:val="0"/>
          <w:numId w:val="2"/>
        </w:numPr>
        <w:ind w:left="0" w:firstLine="709"/>
        <w:jc w:val="both"/>
      </w:pPr>
      <w:r>
        <w:t>Имущество предоставляется в аренду на срок не менее 5 лет, если иное не предусмотрено законодательством Российской Федерации. По истечении срока действия договора аренды он подлежит расторжению.</w:t>
      </w:r>
    </w:p>
    <w:p w:rsidR="00DB1270" w:rsidRDefault="002E26BB">
      <w:pPr>
        <w:pStyle w:val="a9"/>
        <w:numPr>
          <w:ilvl w:val="0"/>
          <w:numId w:val="2"/>
        </w:numPr>
        <w:ind w:left="0" w:firstLine="709"/>
        <w:jc w:val="both"/>
      </w:pPr>
      <w:r>
        <w:lastRenderedPageBreak/>
        <w:t xml:space="preserve">Арендодатель при заключении договора аренды имущества выступает </w:t>
      </w:r>
      <w:proofErr w:type="spellStart"/>
      <w:r>
        <w:t>Плесецкий</w:t>
      </w:r>
      <w:proofErr w:type="spellEnd"/>
      <w:r>
        <w:t xml:space="preserve"> муниципальный округ Архангельской области, в лице Управления.</w:t>
      </w:r>
    </w:p>
    <w:p w:rsidR="00DB1270" w:rsidRDefault="002E26BB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Для заявителей, относящихся к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</w:t>
      </w:r>
      <w:proofErr w:type="spellStart"/>
      <w:r>
        <w:rPr>
          <w:szCs w:val="28"/>
        </w:rPr>
        <w:t>самозанятым</w:t>
      </w:r>
      <w:proofErr w:type="spellEnd"/>
      <w:r>
        <w:rPr>
          <w:szCs w:val="28"/>
        </w:rPr>
        <w:t xml:space="preserve"> гражданам арендная плата за аренду имущества составляет: </w:t>
      </w:r>
    </w:p>
    <w:p w:rsidR="00DB1270" w:rsidRDefault="002E26BB">
      <w:pPr>
        <w:ind w:firstLine="709"/>
        <w:jc w:val="both"/>
        <w:rPr>
          <w:szCs w:val="28"/>
        </w:rPr>
      </w:pPr>
      <w:r>
        <w:rPr>
          <w:szCs w:val="28"/>
        </w:rPr>
        <w:t xml:space="preserve"> в первый год аренды – 40 процентов от рыночной стоимости арендной платы, установленной при заключении договора аренды; </w:t>
      </w:r>
    </w:p>
    <w:p w:rsidR="00DB1270" w:rsidRDefault="002E26BB">
      <w:pPr>
        <w:ind w:firstLine="709"/>
        <w:jc w:val="both"/>
        <w:rPr>
          <w:szCs w:val="28"/>
        </w:rPr>
      </w:pPr>
      <w:r>
        <w:rPr>
          <w:szCs w:val="28"/>
        </w:rPr>
        <w:t xml:space="preserve">во второй год аренды – 60 процентов от рыночной стоимости арендной платы, установленной при заключении договора аренды; </w:t>
      </w:r>
    </w:p>
    <w:p w:rsidR="00DB1270" w:rsidRDefault="002E26BB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>в третий год аренды и далее – 80 процентов от рыночной стоимости арендной платы, установленной при заключении договора аренды;</w:t>
      </w:r>
    </w:p>
    <w:p w:rsidR="00DB1270" w:rsidRDefault="002E26BB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>в четвертый год аренды и далее – 100 процентов от рыночной стоимости арендной платы, установленной при заключении договора аренды;</w:t>
      </w:r>
    </w:p>
    <w:p w:rsidR="00DB1270" w:rsidRDefault="002E26BB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 xml:space="preserve">в пятый год аренды и далее – 100 процентов от рыночной стоимости арендной платы, установленной при заключении договора аренды. </w:t>
      </w:r>
    </w:p>
    <w:p w:rsidR="00DB1270" w:rsidRDefault="002E26BB">
      <w:pPr>
        <w:pStyle w:val="a9"/>
        <w:numPr>
          <w:ilvl w:val="0"/>
          <w:numId w:val="2"/>
        </w:numPr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Договор аренды имущества заключается: 1) по результатам торгов в форме конкурсов или аукционов на право заключения договоров аренды; 2) без проведения торгов в соответствии с пунктами 1 – 8 и 10 – 16 части 1 и частью 9 статьи 17.1 Федерального закона от 26 июля 2006 года </w:t>
      </w:r>
      <w:r w:rsidR="00010BA6">
        <w:rPr>
          <w:szCs w:val="28"/>
        </w:rPr>
        <w:br/>
      </w:r>
      <w:r>
        <w:rPr>
          <w:szCs w:val="28"/>
        </w:rPr>
        <w:t>№ 135-ФЗ «О защите конкуренции» (далее – Федеральный закон от 26 июля 2006</w:t>
      </w:r>
      <w:r w:rsidR="00010BA6">
        <w:rPr>
          <w:szCs w:val="28"/>
        </w:rPr>
        <w:t xml:space="preserve"> года </w:t>
      </w:r>
      <w:r>
        <w:rPr>
          <w:szCs w:val="28"/>
        </w:rPr>
        <w:t>№ 135-ФЗ);</w:t>
      </w:r>
      <w:proofErr w:type="gramEnd"/>
      <w:r>
        <w:rPr>
          <w:szCs w:val="28"/>
        </w:rPr>
        <w:t xml:space="preserve"> 3) без проведения торгов в виде муниципальной преференции в соответствии с пунктом 9 части 1 статьи 17.1 Федерального закона от 26 июля 2006 года № 135-ФЗ. </w:t>
      </w:r>
    </w:p>
    <w:p w:rsidR="00DB1270" w:rsidRDefault="00DB1270">
      <w:pPr>
        <w:spacing w:after="200" w:line="276" w:lineRule="auto"/>
        <w:rPr>
          <w:szCs w:val="28"/>
        </w:rPr>
        <w:sectPr w:rsidR="00DB1270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DB1270" w:rsidRDefault="002E26BB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</w:t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</w:p>
    <w:p w:rsidR="00DB1270" w:rsidRDefault="002E26B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«____» </w:t>
      </w:r>
      <w:r w:rsidR="00010BA6">
        <w:rPr>
          <w:sz w:val="26"/>
          <w:szCs w:val="26"/>
        </w:rPr>
        <w:t>января</w:t>
      </w:r>
      <w:r>
        <w:rPr>
          <w:sz w:val="26"/>
          <w:szCs w:val="26"/>
        </w:rPr>
        <w:t xml:space="preserve">  202</w:t>
      </w:r>
      <w:r w:rsidR="00010BA6">
        <w:rPr>
          <w:sz w:val="26"/>
          <w:szCs w:val="26"/>
        </w:rPr>
        <w:t>3</w:t>
      </w:r>
      <w:r>
        <w:rPr>
          <w:sz w:val="26"/>
          <w:szCs w:val="26"/>
        </w:rPr>
        <w:t xml:space="preserve"> г. № _______</w:t>
      </w:r>
    </w:p>
    <w:p w:rsidR="00DB1270" w:rsidRDefault="00DB1270">
      <w:pPr>
        <w:rPr>
          <w:szCs w:val="28"/>
        </w:rPr>
      </w:pPr>
    </w:p>
    <w:p w:rsidR="00DB1270" w:rsidRDefault="00DB1270">
      <w:pPr>
        <w:rPr>
          <w:szCs w:val="28"/>
        </w:rPr>
      </w:pPr>
    </w:p>
    <w:p w:rsidR="00DB1270" w:rsidRDefault="00DB1270">
      <w:pPr>
        <w:jc w:val="both"/>
        <w:rPr>
          <w:szCs w:val="28"/>
        </w:rPr>
      </w:pPr>
    </w:p>
    <w:p w:rsidR="00DB1270" w:rsidRDefault="002E26BB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ПЕРЕЧЕНЬ </w:t>
      </w:r>
    </w:p>
    <w:p w:rsidR="00DB1270" w:rsidRDefault="002E26BB">
      <w:pPr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предпринимательства, а также </w:t>
      </w:r>
      <w:proofErr w:type="spellStart"/>
      <w:r>
        <w:rPr>
          <w:b/>
          <w:color w:val="000000" w:themeColor="text1"/>
          <w:szCs w:val="28"/>
        </w:rPr>
        <w:t>самозанятым</w:t>
      </w:r>
      <w:proofErr w:type="spellEnd"/>
      <w:r>
        <w:rPr>
          <w:b/>
          <w:color w:val="000000" w:themeColor="text1"/>
          <w:szCs w:val="28"/>
        </w:rPr>
        <w:t xml:space="preserve"> гражданам.</w:t>
      </w:r>
    </w:p>
    <w:p w:rsidR="00DB1270" w:rsidRDefault="00DB1270">
      <w:pPr>
        <w:ind w:left="-709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a"/>
        <w:tblW w:w="14033" w:type="dxa"/>
        <w:jc w:val="center"/>
        <w:tblLook w:val="04A0"/>
      </w:tblPr>
      <w:tblGrid>
        <w:gridCol w:w="534"/>
        <w:gridCol w:w="4439"/>
        <w:gridCol w:w="1817"/>
        <w:gridCol w:w="2122"/>
        <w:gridCol w:w="2217"/>
        <w:gridCol w:w="2904"/>
      </w:tblGrid>
      <w:tr w:rsidR="00DB127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DB1270" w:rsidRDefault="002E26BB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39" w:type="dxa"/>
            <w:shd w:val="clear" w:color="auto" w:fill="auto"/>
            <w:vAlign w:val="center"/>
          </w:tcPr>
          <w:p w:rsidR="00DB1270" w:rsidRDefault="002E26B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Адрес объекта (местоположение) имущества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B1270" w:rsidRDefault="002E26B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Вид объекта имущества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B1270" w:rsidRDefault="002E26B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имущества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DB1270" w:rsidRDefault="002E26B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DB1270" w:rsidRDefault="002E26BB">
            <w:pPr>
              <w:spacing w:after="200"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Основная характеристика объекта (площадь, протяженность, объем, регистрационный номер и т.п.)</w:t>
            </w:r>
          </w:p>
        </w:tc>
      </w:tr>
      <w:tr w:rsidR="00BC4630" w:rsidTr="00BC4630">
        <w:trPr>
          <w:trHeight w:val="926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4 микрорайон дом 1 помещение 1-Н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29:15:000000:4079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67,7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4 микрорайон дом 1 помещение 1-Н №7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29:15:000000:4079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9,9 кв.м.     Основная 8,1 кв.м., вспомогательная 1,8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2 микрорайон дом 7 помещение 1-Н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29:15:000000:4082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31,6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1 микрорайон дом 9 помещение 2-Н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29:15:000000:4083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55,9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1 микрорайон дом 9 помещение 1-Н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29:15:000000:4079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11,0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1 микрорайон дом 10 строение 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29:15:101002:2586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928,3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1 микрорайон дом 10 строение 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29:15:101002:2586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32,5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квм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(основ. 25,6 кв.м.,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дополнителеное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- 6,9 кв.м.)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2 микрорайон дом 10                     Здание бани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29:15:101001:305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652,4 кв.м. из них (12,0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 xml:space="preserve">         20,0 кв.м         19,0 кв.м) аренда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sz w:val="24"/>
                <w:szCs w:val="24"/>
              </w:rPr>
              <w:t>рп</w:t>
            </w:r>
            <w:proofErr w:type="spellEnd"/>
            <w:r w:rsidRPr="00BC4630">
              <w:rPr>
                <w:sz w:val="24"/>
                <w:szCs w:val="24"/>
              </w:rPr>
              <w:t>. Плесецк, ул. Чапыгина 20, 2 этаж, помещение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29:15:120402:853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24,3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sz w:val="24"/>
                <w:szCs w:val="24"/>
              </w:rPr>
              <w:t>рп</w:t>
            </w:r>
            <w:proofErr w:type="spellEnd"/>
            <w:r w:rsidRPr="00BC4630">
              <w:rPr>
                <w:sz w:val="24"/>
                <w:szCs w:val="24"/>
              </w:rPr>
              <w:t>. Плесецк, ул. Чапыгина 20, 1 этаж, помещение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29:15:120402:853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30,1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ТО "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Федовское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Липаково-Лужма-Сеза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недвижимое имущество (узкоколейная железная дорога)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29:15:141701:50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33 800 м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ТО "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Федовское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",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Липаково-Лужма-Сеза</w:t>
            </w:r>
            <w:proofErr w:type="spellEnd"/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движимое имущество (вагон и 2 тепловоза ТУ)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Плесецк, ул. 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Строительная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, дом 8, здание бани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здание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29:15:120402:1292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14,6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Плесецк, ул. 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Партизанская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, дом 17, помещение №13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29:15:120402:1236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10,9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№9 (1/2) №10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29,05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№6 , №7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55,9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№5, №3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32,8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 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9,4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 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4,5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21,6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5,7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.К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ооперативная, дом 8, помещение №1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29:15:120402:931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5,9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.Л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енина, дом 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29:15:120402:1257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611,2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Плесецк, ул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.У</w:t>
            </w:r>
            <w:proofErr w:type="gramEnd"/>
            <w:r w:rsidRPr="00BC4630">
              <w:rPr>
                <w:color w:val="000000"/>
                <w:sz w:val="24"/>
                <w:szCs w:val="24"/>
              </w:rPr>
              <w:t>боревича, дом 9 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29:15:120402:1215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36,9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 п. Обозерский ул. Северная д. 33а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Здание склада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29:15:030803:63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145,6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 п. Обозерский ул. Северная д. 33а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29:15:030803:56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 п. Обозерский ул. Приозерная д. 7а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здание гаража РЭС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29:15:030803:149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407,8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район п. Обозерский ул. Лесная д. 16-а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Здание бани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29:15:000000:1122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364,3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proofErr w:type="gramStart"/>
            <w:r w:rsidRPr="00BC4630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район, п. Обозерский, ул. Советской Армии, д. 34</w:t>
            </w:r>
            <w:proofErr w:type="gramEnd"/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здание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29:15:030802:1694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29,3 кв</w:t>
            </w:r>
            <w:proofErr w:type="gramStart"/>
            <w:r w:rsidRPr="00BC4630">
              <w:rPr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район, п. Обозерский, ул. Ломоносова д.66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29:15:030803:532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29,3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район, п. Обозерский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proofErr w:type="spellStart"/>
            <w:r w:rsidRPr="00BC4630">
              <w:rPr>
                <w:sz w:val="24"/>
                <w:szCs w:val="24"/>
              </w:rPr>
              <w:t>Илососная</w:t>
            </w:r>
            <w:proofErr w:type="spellEnd"/>
            <w:r w:rsidRPr="00BC4630">
              <w:rPr>
                <w:sz w:val="24"/>
                <w:szCs w:val="24"/>
              </w:rPr>
              <w:t xml:space="preserve"> машина ТС КО-510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2010 год выпуска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 п. Первомайский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Здание бани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29:15:030301:41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140,2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 п. Первомайский д. 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Здание торгового центра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29:15:030301:159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838  кв.м.           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муниципальный округ, пос. Булатово ул.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Левачева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, дом 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здание почты, за исключением  помещений №1,2 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29:15:111901:185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76,4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муниципальный округ, пос. Пуксоозеро ул. Центральная дом 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помещение в здании 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29:15:130203:55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336,4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у. 40 лет Победы, д.23,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1-9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29:15:061201:4264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66,5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17,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22,7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17,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5,10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35,5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17,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7 кв.м. 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17,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8 кв.м. 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</w:t>
            </w:r>
            <w:r w:rsidRPr="00BC4630">
              <w:rPr>
                <w:color w:val="000000"/>
                <w:sz w:val="24"/>
                <w:szCs w:val="24"/>
              </w:rPr>
              <w:lastRenderedPageBreak/>
              <w:t xml:space="preserve">17,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17,6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17, пом.1,12,13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29:15:061201:6126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16,7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15, пом.1-4, 35-53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252,7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15,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29:15:061201:6103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16,1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Октябрьская, д. 5,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29:15:061201:6119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16,5 кв.м. 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пос. Савинский, ул. Октябрьская, д. 5, помещение № 4 и № 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29:15:061201:1147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31,6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пос. Савинский, ул. Октябрьская, д. 5, помещения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29:15:061201:6430             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73,2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пос. Савинский, ул. Октябрьская, д. 5, помещения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29:15:061201:6120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26,8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пос. Савинский, ул. Октябрьская, д. 5, помещения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29:15:061201:6121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101,6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пос. Савинский, ул. Октябрьская, д. 5, помещения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29:15:061201:6119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14.6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Октябрьская, д. 5,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29:15:061201:6123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35,2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Октябрьская, д. 5,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29:15:061201:6094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21,2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Октябрьская, д. 9,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29:15:061201:6484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33,9 кв.м. 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Октябрьская, д. 19,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7,8,9,10,11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29:15:061201:6207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35,1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sz w:val="24"/>
                <w:szCs w:val="24"/>
              </w:rPr>
              <w:t xml:space="preserve"> округ, п. Савинский, ул. Октябрьская, д. 19, </w:t>
            </w:r>
            <w:proofErr w:type="spellStart"/>
            <w:r w:rsidRPr="00BC4630">
              <w:rPr>
                <w:sz w:val="24"/>
                <w:szCs w:val="24"/>
              </w:rPr>
              <w:t>пом</w:t>
            </w:r>
            <w:proofErr w:type="spellEnd"/>
            <w:r w:rsidRPr="00BC4630">
              <w:rPr>
                <w:sz w:val="24"/>
                <w:szCs w:val="24"/>
              </w:rPr>
              <w:t>. 1,2,3,4,5,6,12,13,14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29:15:061201:11130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172,3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Пионерская, гараж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120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40 лет Победы, д. 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29:15:061201:733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27,1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40 лет Победы, д. 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29:15:061201:733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13,4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район, п. Савинский, ул. Цементников, д. 15 номер на поэтажном плане 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29:15:061201:11201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17,4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 ул. Цементников, д. 15 номер на поэтажном плане 13.1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29:15:061201:11201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11,4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ул. Цементников, д. 15 номер на поэтажном плане 14,15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29:15:061201:11201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11,6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район, п. Савинский,  ул. Цементников, д. 15 номер на поэтажном плане 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29:15:061201:11201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21,8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 ул. Октябрьская, д.5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29:15:061201:6122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70,3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 ул. Цементников, </w:t>
            </w:r>
            <w:r w:rsidRPr="00BC4630">
              <w:rPr>
                <w:color w:val="000000"/>
                <w:sz w:val="24"/>
                <w:szCs w:val="24"/>
              </w:rPr>
              <w:lastRenderedPageBreak/>
              <w:t xml:space="preserve">д.3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29:15:061201:6091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76,7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65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 ул. 40 лет Победы, д.1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. 1,2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29:15:061201:6194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18,5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округ, п. Савинский,  ул. 40 лет Победы, д.1 кв. 1</w:t>
            </w:r>
            <w:proofErr w:type="gramEnd"/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sz w:val="24"/>
                <w:szCs w:val="24"/>
              </w:rPr>
            </w:pPr>
            <w:r w:rsidRPr="00BC463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29:15:061201:6149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34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область,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муниципальный округ, пос.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Оксовский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ул.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Левачева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>, дом 9Б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Здание администрации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29:15:110701:361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10,12 кв.м.</w:t>
            </w:r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п.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Оксовский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ул.  Советская д.9                                 Здание бани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Default="00BC4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9,8 кв</w:t>
            </w:r>
            <w:proofErr w:type="gramStart"/>
            <w:r w:rsidRPr="00BC4630">
              <w:rPr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tr w:rsidR="00BC4630" w:rsidTr="00BC4630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BC4630" w:rsidRDefault="00BC4630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 xml:space="preserve">Архангельская область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Плесецкий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округ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рп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C4630">
              <w:rPr>
                <w:color w:val="000000"/>
                <w:sz w:val="24"/>
                <w:szCs w:val="24"/>
              </w:rPr>
              <w:t>Североонежск</w:t>
            </w:r>
            <w:proofErr w:type="spellEnd"/>
            <w:r w:rsidRPr="00BC4630">
              <w:rPr>
                <w:color w:val="000000"/>
                <w:sz w:val="24"/>
                <w:szCs w:val="24"/>
              </w:rPr>
              <w:t xml:space="preserve"> 2 микрорайон дом 9, помещение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BC4630" w:rsidRPr="00010BA6" w:rsidRDefault="00BC463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Недвижимое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Нежилое помещение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29:15:101001:166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BC4630" w:rsidRPr="00BC4630" w:rsidRDefault="00BC4630">
            <w:pPr>
              <w:jc w:val="center"/>
              <w:rPr>
                <w:color w:val="000000"/>
                <w:sz w:val="24"/>
                <w:szCs w:val="24"/>
              </w:rPr>
            </w:pPr>
            <w:r w:rsidRPr="00BC4630">
              <w:rPr>
                <w:color w:val="000000"/>
                <w:sz w:val="24"/>
                <w:szCs w:val="24"/>
              </w:rPr>
              <w:t>375,6 кв.м.</w:t>
            </w:r>
          </w:p>
        </w:tc>
      </w:tr>
    </w:tbl>
    <w:p w:rsidR="00DB1270" w:rsidRDefault="00DB1270">
      <w:pPr>
        <w:sectPr w:rsidR="00DB1270">
          <w:pgSz w:w="16838" w:h="11906" w:orient="landscape"/>
          <w:pgMar w:top="1276" w:right="1134" w:bottom="709" w:left="1134" w:header="0" w:footer="0" w:gutter="0"/>
          <w:cols w:space="720"/>
          <w:formProt w:val="0"/>
          <w:docGrid w:linePitch="360"/>
        </w:sectPr>
      </w:pPr>
    </w:p>
    <w:p w:rsidR="00DB1270" w:rsidRDefault="00DB1270" w:rsidP="002E26BB">
      <w:pPr>
        <w:jc w:val="both"/>
      </w:pPr>
    </w:p>
    <w:sectPr w:rsidR="00DB1270" w:rsidSect="00DB127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4E6"/>
    <w:multiLevelType w:val="multilevel"/>
    <w:tmpl w:val="53F8E7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7D3C76"/>
    <w:multiLevelType w:val="multilevel"/>
    <w:tmpl w:val="720CBF9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ED7FDD"/>
    <w:multiLevelType w:val="multilevel"/>
    <w:tmpl w:val="A7782A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270"/>
    <w:rsid w:val="00010BA6"/>
    <w:rsid w:val="002E26BB"/>
    <w:rsid w:val="004C1D8F"/>
    <w:rsid w:val="005B6B42"/>
    <w:rsid w:val="007D384B"/>
    <w:rsid w:val="008A5D77"/>
    <w:rsid w:val="00B25A23"/>
    <w:rsid w:val="00BC4630"/>
    <w:rsid w:val="00DB1270"/>
    <w:rsid w:val="00F0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0A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670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DB1270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DB1270"/>
    <w:pPr>
      <w:spacing w:after="140" w:line="276" w:lineRule="auto"/>
    </w:pPr>
  </w:style>
  <w:style w:type="paragraph" w:styleId="a6">
    <w:name w:val="List"/>
    <w:basedOn w:val="a5"/>
    <w:rsid w:val="00DB1270"/>
    <w:rPr>
      <w:rFonts w:cs="Mangal"/>
    </w:rPr>
  </w:style>
  <w:style w:type="paragraph" w:customStyle="1" w:styleId="Caption">
    <w:name w:val="Caption"/>
    <w:basedOn w:val="a"/>
    <w:qFormat/>
    <w:rsid w:val="00DB12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DB1270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2670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14D84"/>
    <w:pPr>
      <w:ind w:left="720"/>
      <w:contextualSpacing/>
    </w:pPr>
  </w:style>
  <w:style w:type="table" w:styleId="aa">
    <w:name w:val="Table Grid"/>
    <w:basedOn w:val="a1"/>
    <w:uiPriority w:val="59"/>
    <w:rsid w:val="002D1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92CB-8374-4C67-9B28-A7F4F0B5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5308</Words>
  <Characters>30261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</dc:creator>
  <cp:lastModifiedBy>Истомина Алёна Алексеевна</cp:lastModifiedBy>
  <cp:revision>2</cp:revision>
  <cp:lastPrinted>2023-01-17T11:58:00Z</cp:lastPrinted>
  <dcterms:created xsi:type="dcterms:W3CDTF">2023-01-24T07:14:00Z</dcterms:created>
  <dcterms:modified xsi:type="dcterms:W3CDTF">2023-01-24T07:14:00Z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